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3191A" w:rsidRPr="00E070C4" w:rsidTr="005F7185">
        <w:tc>
          <w:tcPr>
            <w:tcW w:w="9912" w:type="dxa"/>
          </w:tcPr>
          <w:p w:rsidR="0053191A" w:rsidRPr="00CE25D7" w:rsidRDefault="0053191A" w:rsidP="0053191A">
            <w:pPr>
              <w:jc w:val="center"/>
              <w:rPr>
                <w:b/>
                <w:i/>
                <w:lang w:val="hu-HU"/>
              </w:rPr>
            </w:pPr>
            <w:r w:rsidRPr="00CE25D7">
              <w:rPr>
                <w:b/>
                <w:i/>
                <w:lang w:val="hu-HU"/>
              </w:rPr>
              <w:t xml:space="preserve">Kurzus neve valamennyi </w:t>
            </w:r>
            <w:proofErr w:type="spellStart"/>
            <w:r w:rsidRPr="00CE25D7">
              <w:rPr>
                <w:b/>
                <w:i/>
                <w:lang w:val="hu-HU"/>
              </w:rPr>
              <w:t>neptunadata</w:t>
            </w:r>
            <w:proofErr w:type="spellEnd"/>
            <w:r w:rsidRPr="00CE25D7">
              <w:rPr>
                <w:b/>
                <w:i/>
                <w:lang w:val="hu-HU"/>
              </w:rPr>
              <w:t xml:space="preserve"> oktató nevével együtt</w:t>
            </w:r>
          </w:p>
          <w:p w:rsidR="00CE25D7" w:rsidRPr="00CE25D7" w:rsidRDefault="00CE25D7" w:rsidP="00CE25D7">
            <w:pPr>
              <w:jc w:val="left"/>
              <w:rPr>
                <w:b/>
                <w:lang w:val="hu-HU"/>
              </w:rPr>
            </w:pPr>
            <w:r w:rsidRPr="00CE25D7">
              <w:rPr>
                <w:b/>
                <w:lang w:val="hu-HU"/>
              </w:rPr>
              <w:t>Bibliaismeret II. (Újszövetség)</w:t>
            </w:r>
          </w:p>
          <w:p w:rsidR="00CE25D7" w:rsidRPr="00CE25D7" w:rsidRDefault="00CE25D7" w:rsidP="00CE25D7">
            <w:pPr>
              <w:rPr>
                <w:b/>
                <w:lang w:val="hu-HU"/>
              </w:rPr>
            </w:pPr>
            <w:r w:rsidRPr="00CE25D7">
              <w:rPr>
                <w:b/>
                <w:lang w:val="hu-HU"/>
              </w:rPr>
              <w:t>BBNSF82000</w:t>
            </w:r>
          </w:p>
          <w:p w:rsidR="00CE25D7" w:rsidRPr="00CE25D7" w:rsidRDefault="00CE25D7" w:rsidP="00CE25D7">
            <w:pPr>
              <w:rPr>
                <w:b/>
                <w:i/>
                <w:lang w:val="hu-HU"/>
              </w:rPr>
            </w:pPr>
            <w:r w:rsidRPr="00CE25D7">
              <w:rPr>
                <w:b/>
                <w:lang w:val="hu-HU"/>
              </w:rPr>
              <w:t>Csordás Gábor István</w:t>
            </w:r>
          </w:p>
        </w:tc>
      </w:tr>
      <w:tr w:rsidR="0053191A" w:rsidRPr="00E070C4" w:rsidTr="00370BA1">
        <w:trPr>
          <w:trHeight w:val="899"/>
        </w:trPr>
        <w:tc>
          <w:tcPr>
            <w:tcW w:w="9912" w:type="dxa"/>
          </w:tcPr>
          <w:p w:rsidR="0053191A" w:rsidRPr="00CE25D7" w:rsidRDefault="0053191A" w:rsidP="0053191A">
            <w:pPr>
              <w:jc w:val="center"/>
              <w:rPr>
                <w:b/>
                <w:i/>
                <w:lang w:val="hu-HU"/>
              </w:rPr>
            </w:pPr>
            <w:r w:rsidRPr="00CE25D7">
              <w:rPr>
                <w:b/>
                <w:i/>
                <w:lang w:val="hu-HU"/>
              </w:rPr>
              <w:t>Kurzusleírás szakirodalommal együtt.</w:t>
            </w:r>
          </w:p>
          <w:p w:rsidR="00CE25D7" w:rsidRDefault="00CE25D7" w:rsidP="00CE25D7">
            <w:pPr>
              <w:jc w:val="left"/>
              <w:rPr>
                <w:lang w:val="hu-HU"/>
              </w:rPr>
            </w:pPr>
            <w:r w:rsidRPr="00CE25D7">
              <w:rPr>
                <w:lang w:val="hu-HU"/>
              </w:rPr>
              <w:t xml:space="preserve">A kurzus célja, hogy áttekintő képet adjon a Biblia második részének, az Újszövetség szövegeinek ismeretéről. Egy rövid metodológiai bevezetés után átnézzük </w:t>
            </w:r>
            <w:r>
              <w:rPr>
                <w:lang w:val="hu-HU"/>
              </w:rPr>
              <w:t xml:space="preserve">a Szentírás keletkezésének körülményeit, majd </w:t>
            </w:r>
            <w:r w:rsidRPr="00CE25D7">
              <w:rPr>
                <w:lang w:val="hu-HU"/>
              </w:rPr>
              <w:t>Jézus Krisztus korának</w:t>
            </w:r>
            <w:r>
              <w:rPr>
                <w:lang w:val="hu-HU"/>
              </w:rPr>
              <w:t xml:space="preserve"> és személyének megismerése után az Újszövetségi szentírás egyes könyveinek elemzése következik. </w:t>
            </w:r>
          </w:p>
          <w:p w:rsidR="00D764D8" w:rsidRDefault="00D764D8" w:rsidP="00CE25D7">
            <w:pPr>
              <w:jc w:val="left"/>
              <w:rPr>
                <w:lang w:val="hu-HU"/>
              </w:rPr>
            </w:pPr>
            <w:r>
              <w:rPr>
                <w:lang w:val="hu-HU"/>
              </w:rPr>
              <w:t>Kocsis Imre: Bevezetés az Újszövetség Könyveibe – Kortörténet és Irodalom</w:t>
            </w:r>
            <w:r w:rsidR="00472E2A">
              <w:rPr>
                <w:lang w:val="hu-HU"/>
              </w:rPr>
              <w:t>,</w:t>
            </w:r>
            <w:r>
              <w:rPr>
                <w:lang w:val="hu-HU"/>
              </w:rPr>
              <w:t xml:space="preserve"> Szent István társulat Budapest, 2019</w:t>
            </w:r>
          </w:p>
          <w:p w:rsidR="005C44DF" w:rsidRPr="00CE25D7" w:rsidRDefault="005C44DF" w:rsidP="005C44DF">
            <w:pPr>
              <w:jc w:val="left"/>
              <w:rPr>
                <w:lang w:val="hu-HU"/>
              </w:rPr>
            </w:pPr>
          </w:p>
        </w:tc>
      </w:tr>
      <w:tr w:rsidR="0053191A" w:rsidRPr="00E070C4" w:rsidTr="00370BA1">
        <w:trPr>
          <w:trHeight w:val="899"/>
        </w:trPr>
        <w:tc>
          <w:tcPr>
            <w:tcW w:w="9912" w:type="dxa"/>
          </w:tcPr>
          <w:p w:rsidR="006F6962" w:rsidRDefault="0053191A" w:rsidP="0053191A">
            <w:pPr>
              <w:jc w:val="center"/>
              <w:rPr>
                <w:b/>
                <w:i/>
                <w:lang w:val="hu-HU"/>
              </w:rPr>
            </w:pPr>
            <w:r w:rsidRPr="00CE25D7">
              <w:rPr>
                <w:b/>
                <w:i/>
                <w:lang w:val="hu-HU"/>
              </w:rPr>
              <w:t xml:space="preserve">Kurzusanyag heti lebontásban </w:t>
            </w:r>
            <w:r w:rsidR="00472E2A">
              <w:rPr>
                <w:b/>
                <w:i/>
                <w:lang w:val="hu-HU"/>
              </w:rPr>
              <w:t>a félév hátra</w:t>
            </w:r>
            <w:r w:rsidR="006F6962" w:rsidRPr="00CE25D7">
              <w:rPr>
                <w:b/>
                <w:i/>
                <w:lang w:val="hu-HU"/>
              </w:rPr>
              <w:t xml:space="preserve">levő heteire nézve </w:t>
            </w:r>
          </w:p>
          <w:p w:rsidR="005919FB" w:rsidRPr="00CE25D7" w:rsidRDefault="005919FB" w:rsidP="005919FB">
            <w:pPr>
              <w:jc w:val="left"/>
              <w:rPr>
                <w:b/>
                <w:i/>
                <w:lang w:val="hu-HU"/>
              </w:rPr>
            </w:pPr>
            <w:r>
              <w:rPr>
                <w:lang w:val="hu-HU"/>
              </w:rPr>
              <w:t>Az egyes órák tananyaga</w:t>
            </w:r>
            <w:r>
              <w:rPr>
                <w:lang w:val="hu-HU"/>
              </w:rPr>
              <w:t xml:space="preserve"> nagyjából követi a fent megadott könyv tematikáját. (Oldalszámok az óra címe után zárójelben)</w:t>
            </w:r>
          </w:p>
          <w:p w:rsidR="00472E2A" w:rsidRDefault="00472E2A" w:rsidP="00472E2A">
            <w:pPr>
              <w:jc w:val="left"/>
              <w:rPr>
                <w:lang w:val="hu-HU"/>
              </w:rPr>
            </w:pPr>
            <w:r>
              <w:rPr>
                <w:lang w:val="hu-HU"/>
              </w:rPr>
              <w:t>Márc. 26. Az evangéliumok keletkezése, forráskritika, a szinoptikus kérdés</w:t>
            </w:r>
            <w:r w:rsidR="005919FB">
              <w:rPr>
                <w:lang w:val="hu-HU"/>
              </w:rPr>
              <w:t xml:space="preserve"> (191-230.)</w:t>
            </w:r>
          </w:p>
          <w:p w:rsidR="00472E2A" w:rsidRDefault="00472E2A" w:rsidP="00472E2A">
            <w:pPr>
              <w:jc w:val="left"/>
              <w:rPr>
                <w:lang w:val="hu-HU"/>
              </w:rPr>
            </w:pPr>
            <w:r>
              <w:rPr>
                <w:lang w:val="hu-HU"/>
              </w:rPr>
              <w:t>Ápr. 2. Márk evangéliuma, Máté evangéliuma. Szerző, címzettek, nyelvezet, teológiai témák.</w:t>
            </w:r>
            <w:r w:rsidR="005919FB">
              <w:rPr>
                <w:lang w:val="hu-HU"/>
              </w:rPr>
              <w:t xml:space="preserve"> (236-278.)</w:t>
            </w:r>
          </w:p>
          <w:p w:rsidR="00472E2A" w:rsidRDefault="00472E2A" w:rsidP="00472E2A">
            <w:pPr>
              <w:jc w:val="left"/>
              <w:rPr>
                <w:lang w:val="hu-HU"/>
              </w:rPr>
            </w:pPr>
            <w:r>
              <w:rPr>
                <w:lang w:val="hu-HU"/>
              </w:rPr>
              <w:t>Ápr.23. Lukács evangéliuma, Apostolok cselekedetei</w:t>
            </w:r>
            <w:r w:rsidR="005919FB">
              <w:rPr>
                <w:lang w:val="hu-HU"/>
              </w:rPr>
              <w:t xml:space="preserve"> (278-321.)</w:t>
            </w:r>
          </w:p>
          <w:p w:rsidR="00472E2A" w:rsidRDefault="00472E2A" w:rsidP="00472E2A">
            <w:pPr>
              <w:jc w:val="left"/>
              <w:rPr>
                <w:lang w:val="hu-HU"/>
              </w:rPr>
            </w:pPr>
            <w:r>
              <w:rPr>
                <w:lang w:val="hu-HU"/>
              </w:rPr>
              <w:t>Ápr. 3. János evangéliuma, levelei. (327-359.)</w:t>
            </w:r>
          </w:p>
          <w:p w:rsidR="00472E2A" w:rsidRDefault="00472E2A" w:rsidP="00472E2A">
            <w:pPr>
              <w:jc w:val="left"/>
              <w:rPr>
                <w:lang w:val="hu-HU"/>
              </w:rPr>
            </w:pPr>
            <w:r>
              <w:rPr>
                <w:lang w:val="hu-HU"/>
              </w:rPr>
              <w:t>Máj. 7. Pál apostol élete, missziós útjai</w:t>
            </w:r>
            <w:r w:rsidR="005919FB">
              <w:rPr>
                <w:lang w:val="hu-HU"/>
              </w:rPr>
              <w:t>, levelei (367-408.)</w:t>
            </w:r>
            <w:bookmarkStart w:id="0" w:name="_GoBack"/>
            <w:bookmarkEnd w:id="0"/>
          </w:p>
          <w:p w:rsidR="00472E2A" w:rsidRPr="00CE25D7" w:rsidRDefault="00472E2A" w:rsidP="00472E2A">
            <w:pPr>
              <w:rPr>
                <w:b/>
                <w:i/>
                <w:lang w:val="hu-HU"/>
              </w:rPr>
            </w:pPr>
            <w:r>
              <w:rPr>
                <w:lang w:val="hu-HU"/>
              </w:rPr>
              <w:t>Máj. 14. – Jelenések könyve, apokaliptikus irodalom (627-650.)</w:t>
            </w:r>
          </w:p>
        </w:tc>
      </w:tr>
      <w:tr w:rsidR="0053191A" w:rsidRPr="00026783" w:rsidTr="00370BA1">
        <w:trPr>
          <w:trHeight w:val="899"/>
        </w:trPr>
        <w:tc>
          <w:tcPr>
            <w:tcW w:w="9912" w:type="dxa"/>
          </w:tcPr>
          <w:p w:rsidR="0053191A" w:rsidRDefault="0053191A" w:rsidP="006F6962">
            <w:pPr>
              <w:jc w:val="center"/>
              <w:rPr>
                <w:b/>
                <w:i/>
                <w:lang w:val="hu-HU"/>
              </w:rPr>
            </w:pPr>
            <w:r w:rsidRPr="00CE25D7">
              <w:rPr>
                <w:b/>
                <w:i/>
                <w:lang w:val="hu-HU"/>
              </w:rPr>
              <w:t xml:space="preserve">Félévközi </w:t>
            </w:r>
            <w:proofErr w:type="gramStart"/>
            <w:r w:rsidRPr="00CE25D7">
              <w:rPr>
                <w:b/>
                <w:i/>
                <w:lang w:val="hu-HU"/>
              </w:rPr>
              <w:t>beszámoló(</w:t>
            </w:r>
            <w:proofErr w:type="gramEnd"/>
            <w:r w:rsidRPr="00CE25D7">
              <w:rPr>
                <w:b/>
                <w:i/>
                <w:lang w:val="hu-HU"/>
              </w:rPr>
              <w:t>k) ideje, formája</w:t>
            </w:r>
            <w:r w:rsidR="006F6962" w:rsidRPr="00CE25D7">
              <w:rPr>
                <w:b/>
                <w:i/>
                <w:lang w:val="hu-HU"/>
              </w:rPr>
              <w:t xml:space="preserve"> Visszajelzések kezelésének formája (email, nettelefon)</w:t>
            </w:r>
          </w:p>
          <w:p w:rsidR="00472E2A" w:rsidRDefault="00472E2A" w:rsidP="00472E2A">
            <w:pPr>
              <w:jc w:val="left"/>
              <w:rPr>
                <w:lang w:val="hu-HU"/>
              </w:rPr>
            </w:pPr>
            <w:r w:rsidRPr="00472E2A">
              <w:rPr>
                <w:lang w:val="hu-HU"/>
              </w:rPr>
              <w:t xml:space="preserve">Kapcsolattartás a </w:t>
            </w:r>
            <w:proofErr w:type="spellStart"/>
            <w:r w:rsidRPr="00472E2A">
              <w:rPr>
                <w:lang w:val="hu-HU"/>
              </w:rPr>
              <w:t>neptunon</w:t>
            </w:r>
            <w:proofErr w:type="spellEnd"/>
            <w:r w:rsidRPr="00472E2A">
              <w:rPr>
                <w:lang w:val="hu-HU"/>
              </w:rPr>
              <w:t xml:space="preserve"> keresztül</w:t>
            </w:r>
            <w:r w:rsidR="00026783">
              <w:rPr>
                <w:lang w:val="hu-HU"/>
              </w:rPr>
              <w:t xml:space="preserve">, illetve a Microsoft </w:t>
            </w:r>
            <w:proofErr w:type="spellStart"/>
            <w:r w:rsidR="00026783">
              <w:rPr>
                <w:lang w:val="hu-HU"/>
              </w:rPr>
              <w:t>Teams</w:t>
            </w:r>
            <w:proofErr w:type="spellEnd"/>
            <w:r w:rsidR="00026783">
              <w:rPr>
                <w:lang w:val="hu-HU"/>
              </w:rPr>
              <w:t xml:space="preserve"> platformon.</w:t>
            </w:r>
          </w:p>
          <w:p w:rsidR="00026783" w:rsidRDefault="00026783" w:rsidP="00472E2A">
            <w:pPr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Elérhetőségek: </w:t>
            </w:r>
            <w:hyperlink r:id="rId5" w:history="1">
              <w:r w:rsidRPr="007C46B8">
                <w:rPr>
                  <w:rStyle w:val="Hiperhivatkozs"/>
                  <w:lang w:val="hu-HU"/>
                </w:rPr>
                <w:t>csordasgabor@yahoo.de</w:t>
              </w:r>
            </w:hyperlink>
            <w:r>
              <w:rPr>
                <w:lang w:val="hu-HU"/>
              </w:rPr>
              <w:t>; Mobil: +36305003118</w:t>
            </w:r>
          </w:p>
          <w:p w:rsidR="00026783" w:rsidRPr="00472E2A" w:rsidRDefault="00026783" w:rsidP="00472E2A">
            <w:pPr>
              <w:jc w:val="left"/>
              <w:rPr>
                <w:lang w:val="hu-HU"/>
              </w:rPr>
            </w:pPr>
          </w:p>
        </w:tc>
      </w:tr>
      <w:tr w:rsidR="0053191A" w:rsidRPr="00FB0589" w:rsidTr="00370BA1">
        <w:trPr>
          <w:trHeight w:val="899"/>
        </w:trPr>
        <w:tc>
          <w:tcPr>
            <w:tcW w:w="9912" w:type="dxa"/>
          </w:tcPr>
          <w:p w:rsidR="0053191A" w:rsidRDefault="0053191A" w:rsidP="006F6962">
            <w:pPr>
              <w:jc w:val="center"/>
              <w:rPr>
                <w:b/>
                <w:i/>
                <w:lang w:val="hu-HU"/>
              </w:rPr>
            </w:pPr>
            <w:r w:rsidRPr="00CE25D7">
              <w:rPr>
                <w:b/>
                <w:i/>
                <w:lang w:val="hu-HU"/>
              </w:rPr>
              <w:t>Vizsga/szemináriumi dolgozat ideje</w:t>
            </w:r>
            <w:r w:rsidR="006F6962" w:rsidRPr="00CE25D7">
              <w:rPr>
                <w:b/>
                <w:i/>
                <w:lang w:val="hu-HU"/>
              </w:rPr>
              <w:t xml:space="preserve"> Visszajelzések kezelésének formája (email, nettelefon)</w:t>
            </w:r>
          </w:p>
          <w:p w:rsidR="00FB0589" w:rsidRPr="00FB0589" w:rsidRDefault="00133196" w:rsidP="00133196">
            <w:pPr>
              <w:jc w:val="left"/>
              <w:rPr>
                <w:lang w:val="hu-HU"/>
              </w:rPr>
            </w:pPr>
            <w:r>
              <w:rPr>
                <w:lang w:val="hu-HU"/>
              </w:rPr>
              <w:t>Alap esetben í</w:t>
            </w:r>
            <w:r w:rsidR="00FB0589">
              <w:rPr>
                <w:lang w:val="hu-HU"/>
              </w:rPr>
              <w:t>rásbeli vizsga, amennyiben a vírushelyzet nem változik, beadandó dolgozat.</w:t>
            </w:r>
          </w:p>
        </w:tc>
      </w:tr>
    </w:tbl>
    <w:p w:rsidR="00346AB8" w:rsidRPr="00FB0589" w:rsidRDefault="00133196">
      <w:pPr>
        <w:rPr>
          <w:lang w:val="hu-HU"/>
        </w:rPr>
      </w:pPr>
    </w:p>
    <w:sectPr w:rsidR="00346AB8" w:rsidRPr="00FB0589" w:rsidSect="00DC5F08">
      <w:pgSz w:w="11906" w:h="16838" w:code="9"/>
      <w:pgMar w:top="851" w:right="992" w:bottom="851" w:left="992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1A"/>
    <w:rsid w:val="00026783"/>
    <w:rsid w:val="000E7B42"/>
    <w:rsid w:val="00133196"/>
    <w:rsid w:val="001E540E"/>
    <w:rsid w:val="00405B9A"/>
    <w:rsid w:val="00472E2A"/>
    <w:rsid w:val="0053191A"/>
    <w:rsid w:val="00575418"/>
    <w:rsid w:val="005919FB"/>
    <w:rsid w:val="005C44DF"/>
    <w:rsid w:val="005F5F4B"/>
    <w:rsid w:val="006F6962"/>
    <w:rsid w:val="007B58CE"/>
    <w:rsid w:val="00A2527D"/>
    <w:rsid w:val="00AF516A"/>
    <w:rsid w:val="00B516BD"/>
    <w:rsid w:val="00CE25D7"/>
    <w:rsid w:val="00CE56CA"/>
    <w:rsid w:val="00D764D8"/>
    <w:rsid w:val="00DC5F08"/>
    <w:rsid w:val="00E070C4"/>
    <w:rsid w:val="00E544D0"/>
    <w:rsid w:val="00F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67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6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ordasgabor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Mihály MEZEI</dc:creator>
  <cp:lastModifiedBy>Csordás Gábor</cp:lastModifiedBy>
  <cp:revision>6</cp:revision>
  <dcterms:created xsi:type="dcterms:W3CDTF">2020-03-18T11:19:00Z</dcterms:created>
  <dcterms:modified xsi:type="dcterms:W3CDTF">2020-03-25T10:24:00Z</dcterms:modified>
</cp:coreProperties>
</file>