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315" w:rsidRDefault="00750315" w:rsidP="00E15A07">
      <w:pPr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Tanulási segédlet</w:t>
      </w:r>
    </w:p>
    <w:p w:rsidR="007456F7" w:rsidRDefault="007456F7" w:rsidP="00E15A07">
      <w:pPr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A NAGY GAZDASÁGI VILÁGVÁLSÁG</w:t>
      </w:r>
    </w:p>
    <w:p w:rsidR="00470028" w:rsidRDefault="00782547" w:rsidP="00E15A07">
      <w:pPr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7</w:t>
      </w:r>
      <w:bookmarkStart w:id="0" w:name="_GoBack"/>
      <w:bookmarkEnd w:id="0"/>
      <w:r w:rsidR="00470028">
        <w:rPr>
          <w:rFonts w:ascii="Cambria" w:hAnsi="Cambria"/>
          <w:b/>
          <w:sz w:val="40"/>
          <w:szCs w:val="40"/>
        </w:rPr>
        <w:t>. hét</w:t>
      </w:r>
    </w:p>
    <w:p w:rsidR="00470028" w:rsidRPr="00E15A07" w:rsidRDefault="00470028" w:rsidP="00E15A07">
      <w:pPr>
        <w:jc w:val="center"/>
        <w:rPr>
          <w:rFonts w:ascii="Cambria" w:hAnsi="Cambria"/>
          <w:b/>
          <w:sz w:val="40"/>
          <w:szCs w:val="40"/>
        </w:rPr>
      </w:pPr>
    </w:p>
    <w:p w:rsidR="00470028" w:rsidRPr="00E15A07" w:rsidRDefault="00470028" w:rsidP="0095098A">
      <w:pPr>
        <w:jc w:val="both"/>
        <w:rPr>
          <w:rFonts w:ascii="Cambria" w:hAnsi="Cambria"/>
          <w:sz w:val="32"/>
          <w:szCs w:val="32"/>
        </w:rPr>
      </w:pPr>
      <w:r w:rsidRPr="00E15A07">
        <w:rPr>
          <w:rFonts w:ascii="Cambria" w:hAnsi="Cambria"/>
          <w:b/>
          <w:sz w:val="32"/>
          <w:szCs w:val="32"/>
        </w:rPr>
        <w:t>Tananyag</w:t>
      </w:r>
      <w:r w:rsidRPr="00E15A07">
        <w:rPr>
          <w:rFonts w:ascii="Cambria" w:hAnsi="Cambria"/>
          <w:sz w:val="32"/>
          <w:szCs w:val="32"/>
        </w:rPr>
        <w:t xml:space="preserve"> </w:t>
      </w:r>
      <w:r w:rsidRPr="00E15A07">
        <w:rPr>
          <w:rFonts w:ascii="Cambria" w:hAnsi="Cambria"/>
          <w:b/>
          <w:sz w:val="32"/>
          <w:szCs w:val="32"/>
        </w:rPr>
        <w:t>- KÖTELEZŐ</w:t>
      </w:r>
      <w:r w:rsidRPr="00E15A07">
        <w:rPr>
          <w:rFonts w:ascii="Cambria" w:hAnsi="Cambria"/>
          <w:sz w:val="32"/>
          <w:szCs w:val="32"/>
        </w:rPr>
        <w:t xml:space="preserve">  </w:t>
      </w:r>
    </w:p>
    <w:p w:rsidR="00E15A07" w:rsidRPr="007456F7" w:rsidRDefault="007456F7" w:rsidP="007456F7">
      <w:pPr>
        <w:jc w:val="both"/>
        <w:rPr>
          <w:rFonts w:ascii="Cambria" w:hAnsi="Cambria"/>
          <w:sz w:val="24"/>
          <w:szCs w:val="24"/>
        </w:rPr>
      </w:pPr>
      <w:r w:rsidRPr="007456F7">
        <w:rPr>
          <w:rFonts w:ascii="Cambria" w:hAnsi="Cambria"/>
          <w:sz w:val="24"/>
          <w:szCs w:val="24"/>
        </w:rPr>
        <w:t>BEREND T. IVÁN A világgazdasági válság (1929—1933) sajátos hatásai Közép- és Kelet-Európában</w:t>
      </w:r>
      <w:r w:rsidR="00590BA2">
        <w:rPr>
          <w:rFonts w:ascii="Cambria" w:hAnsi="Cambria"/>
          <w:sz w:val="24"/>
          <w:szCs w:val="24"/>
        </w:rPr>
        <w:t>. Történelmi Szemle. 1982. 1. 44-66 oldalak</w:t>
      </w:r>
      <w:r w:rsidRPr="007456F7">
        <w:rPr>
          <w:rFonts w:ascii="Cambria" w:hAnsi="Cambria"/>
          <w:sz w:val="24"/>
          <w:szCs w:val="24"/>
        </w:rPr>
        <w:t xml:space="preserve"> </w:t>
      </w:r>
    </w:p>
    <w:p w:rsidR="007456F7" w:rsidRPr="007456F7" w:rsidRDefault="00782547" w:rsidP="007456F7">
      <w:pPr>
        <w:jc w:val="both"/>
        <w:rPr>
          <w:rFonts w:ascii="Cambria" w:hAnsi="Cambria"/>
          <w:b/>
          <w:sz w:val="24"/>
          <w:szCs w:val="24"/>
        </w:rPr>
      </w:pPr>
      <w:hyperlink r:id="rId4" w:history="1">
        <w:r w:rsidR="007456F7" w:rsidRPr="007456F7">
          <w:rPr>
            <w:rStyle w:val="Hiperhivatkozs"/>
            <w:rFonts w:ascii="Cambria" w:hAnsi="Cambria"/>
            <w:sz w:val="24"/>
            <w:szCs w:val="24"/>
          </w:rPr>
          <w:t>https://tti.btk.mta.hu/images/kiadvanyok/folyoiratok/tsz/tsz1982_1/berend.pdf</w:t>
        </w:r>
      </w:hyperlink>
    </w:p>
    <w:p w:rsidR="0095098A" w:rsidRDefault="0095098A" w:rsidP="0095098A">
      <w:pPr>
        <w:jc w:val="both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Szakmai cél: </w:t>
      </w:r>
    </w:p>
    <w:p w:rsidR="0095098A" w:rsidRDefault="0095098A" w:rsidP="0095098A">
      <w:pPr>
        <w:jc w:val="both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sz w:val="24"/>
          <w:szCs w:val="24"/>
        </w:rPr>
        <w:t>A megado</w:t>
      </w:r>
      <w:r w:rsidR="00275133">
        <w:rPr>
          <w:rFonts w:ascii="Cambria" w:hAnsi="Cambria"/>
          <w:sz w:val="24"/>
          <w:szCs w:val="24"/>
        </w:rPr>
        <w:t>tt tananya</w:t>
      </w:r>
      <w:r w:rsidR="00590BA2">
        <w:rPr>
          <w:rFonts w:ascii="Cambria" w:hAnsi="Cambria"/>
          <w:sz w:val="24"/>
          <w:szCs w:val="24"/>
        </w:rPr>
        <w:t xml:space="preserve">g feldolgozása révén meg </w:t>
      </w:r>
      <w:r w:rsidR="00275133">
        <w:rPr>
          <w:rFonts w:ascii="Cambria" w:hAnsi="Cambria"/>
          <w:sz w:val="24"/>
          <w:szCs w:val="24"/>
        </w:rPr>
        <w:t>kell</w:t>
      </w:r>
      <w:r w:rsidR="00590BA2">
        <w:rPr>
          <w:rFonts w:ascii="Cambria" w:hAnsi="Cambria"/>
          <w:sz w:val="24"/>
          <w:szCs w:val="24"/>
        </w:rPr>
        <w:t xml:space="preserve"> érteni</w:t>
      </w:r>
      <w:r w:rsidR="00275133">
        <w:rPr>
          <w:rFonts w:ascii="Cambria" w:hAnsi="Cambria"/>
          <w:sz w:val="24"/>
          <w:szCs w:val="24"/>
        </w:rPr>
        <w:t xml:space="preserve"> a nagy gazdasági világválság kirobbanásának körülményeit, </w:t>
      </w:r>
      <w:r w:rsidR="00590BA2">
        <w:rPr>
          <w:rFonts w:ascii="Cambria" w:hAnsi="Cambria"/>
          <w:sz w:val="24"/>
          <w:szCs w:val="24"/>
        </w:rPr>
        <w:t xml:space="preserve">lehetséges okait, a főbb válságmagyarázatokat és a kelet-közép-európai országok válságának speciális vonásait. </w:t>
      </w:r>
    </w:p>
    <w:p w:rsidR="00153A26" w:rsidRPr="00153A26" w:rsidRDefault="00153A26" w:rsidP="0095098A">
      <w:pPr>
        <w:jc w:val="both"/>
        <w:rPr>
          <w:rFonts w:ascii="Cambria" w:hAnsi="Cambria"/>
          <w:b/>
          <w:sz w:val="32"/>
          <w:szCs w:val="32"/>
        </w:rPr>
      </w:pPr>
      <w:r w:rsidRPr="00153A26">
        <w:rPr>
          <w:rFonts w:ascii="Cambria" w:hAnsi="Cambria"/>
          <w:b/>
          <w:sz w:val="32"/>
          <w:szCs w:val="32"/>
        </w:rPr>
        <w:t xml:space="preserve">Követelmények: </w:t>
      </w:r>
    </w:p>
    <w:p w:rsidR="00153A26" w:rsidRPr="00153A26" w:rsidRDefault="00153A26" w:rsidP="0095098A">
      <w:pPr>
        <w:jc w:val="both"/>
        <w:rPr>
          <w:rStyle w:val="fontstyle01"/>
          <w:rFonts w:ascii="Cambria" w:hAnsi="Cambria"/>
          <w:b w:val="0"/>
          <w:sz w:val="24"/>
          <w:szCs w:val="24"/>
        </w:rPr>
      </w:pPr>
      <w:r w:rsidRPr="00153A26">
        <w:rPr>
          <w:rStyle w:val="fontstyle01"/>
          <w:rFonts w:ascii="Cambria" w:hAnsi="Cambria"/>
          <w:b w:val="0"/>
          <w:sz w:val="24"/>
          <w:szCs w:val="24"/>
        </w:rPr>
        <w:t xml:space="preserve">A megadott tananyag feldolgozását a </w:t>
      </w:r>
      <w:r>
        <w:rPr>
          <w:rStyle w:val="fontstyle01"/>
          <w:rFonts w:ascii="Cambria" w:hAnsi="Cambria"/>
          <w:b w:val="0"/>
          <w:sz w:val="24"/>
          <w:szCs w:val="24"/>
        </w:rPr>
        <w:t>kapcsolódó kérdések alapján célszerű</w:t>
      </w:r>
      <w:r w:rsidRPr="00153A26">
        <w:rPr>
          <w:rStyle w:val="fontstyle01"/>
          <w:rFonts w:ascii="Cambria" w:hAnsi="Cambria"/>
          <w:b w:val="0"/>
          <w:sz w:val="24"/>
          <w:szCs w:val="24"/>
        </w:rPr>
        <w:t xml:space="preserve"> elvégezni. </w:t>
      </w:r>
      <w:r w:rsidR="00760F84">
        <w:rPr>
          <w:rFonts w:ascii="Cambria" w:eastAsia="Times New Roman" w:hAnsi="Cambria" w:cstheme="minorHAnsi"/>
          <w:bCs/>
          <w:sz w:val="24"/>
          <w:szCs w:val="24"/>
          <w:lang w:eastAsia="hu-HU"/>
        </w:rPr>
        <w:t xml:space="preserve">A számonkérés nemcsak a megadott kérdésekre támaszkodik, </w:t>
      </w:r>
      <w:r w:rsidR="00470028">
        <w:rPr>
          <w:rFonts w:ascii="Cambria" w:eastAsia="Times New Roman" w:hAnsi="Cambria" w:cstheme="minorHAnsi"/>
          <w:bCs/>
          <w:sz w:val="24"/>
          <w:szCs w:val="24"/>
          <w:lang w:eastAsia="hu-HU"/>
        </w:rPr>
        <w:t>és a megadott tananyagot</w:t>
      </w:r>
      <w:r w:rsidR="00760F84">
        <w:rPr>
          <w:rFonts w:ascii="Cambria" w:eastAsia="Times New Roman" w:hAnsi="Cambria" w:cstheme="minorHAnsi"/>
          <w:bCs/>
          <w:sz w:val="24"/>
          <w:szCs w:val="24"/>
          <w:lang w:eastAsia="hu-HU"/>
        </w:rPr>
        <w:t xml:space="preserve"> önálló módszerekkel is fel kell dolgozni, de a kérdések orientációt </w:t>
      </w:r>
      <w:r w:rsidR="00470028">
        <w:rPr>
          <w:rFonts w:ascii="Cambria" w:eastAsia="Times New Roman" w:hAnsi="Cambria" w:cstheme="minorHAnsi"/>
          <w:bCs/>
          <w:sz w:val="24"/>
          <w:szCs w:val="24"/>
          <w:lang w:eastAsia="hu-HU"/>
        </w:rPr>
        <w:t xml:space="preserve">adnak és </w:t>
      </w:r>
      <w:r w:rsidR="004225E9">
        <w:rPr>
          <w:rFonts w:ascii="Cambria" w:eastAsia="Times New Roman" w:hAnsi="Cambria" w:cstheme="minorHAnsi"/>
          <w:bCs/>
          <w:sz w:val="24"/>
          <w:szCs w:val="24"/>
          <w:lang w:eastAsia="hu-HU"/>
        </w:rPr>
        <w:t xml:space="preserve">számottevő </w:t>
      </w:r>
      <w:r w:rsidR="00470028">
        <w:rPr>
          <w:rFonts w:ascii="Cambria" w:eastAsia="Times New Roman" w:hAnsi="Cambria" w:cstheme="minorHAnsi"/>
          <w:bCs/>
          <w:sz w:val="24"/>
          <w:szCs w:val="24"/>
          <w:lang w:eastAsia="hu-HU"/>
        </w:rPr>
        <w:t>segítséget nyújtanak</w:t>
      </w:r>
      <w:r w:rsidR="00760F84">
        <w:rPr>
          <w:rFonts w:ascii="Cambria" w:eastAsia="Times New Roman" w:hAnsi="Cambria" w:cstheme="minorHAnsi"/>
          <w:bCs/>
          <w:sz w:val="24"/>
          <w:szCs w:val="24"/>
          <w:lang w:eastAsia="hu-HU"/>
        </w:rPr>
        <w:t xml:space="preserve"> a feldolgozáshoz és a vizsgára való felkészüléshez. </w:t>
      </w:r>
      <w:r w:rsidRPr="00153A26">
        <w:rPr>
          <w:rStyle w:val="fontstyle01"/>
          <w:rFonts w:ascii="Cambria" w:hAnsi="Cambria"/>
          <w:b w:val="0"/>
          <w:sz w:val="24"/>
          <w:szCs w:val="24"/>
        </w:rPr>
        <w:t xml:space="preserve"> </w:t>
      </w:r>
    </w:p>
    <w:p w:rsidR="00153A26" w:rsidRPr="00E15A07" w:rsidRDefault="00153A26" w:rsidP="00760F84">
      <w:pPr>
        <w:jc w:val="both"/>
        <w:rPr>
          <w:rFonts w:ascii="Cambria" w:hAnsi="Cambria"/>
          <w:b/>
          <w:sz w:val="24"/>
          <w:szCs w:val="24"/>
        </w:rPr>
      </w:pPr>
    </w:p>
    <w:p w:rsidR="00E15A07" w:rsidRDefault="00E15A07">
      <w:pPr>
        <w:rPr>
          <w:rFonts w:ascii="Cambria" w:hAnsi="Cambria"/>
          <w:b/>
          <w:i/>
          <w:sz w:val="32"/>
          <w:szCs w:val="32"/>
        </w:rPr>
      </w:pPr>
      <w:r w:rsidRPr="00E15A07">
        <w:rPr>
          <w:rFonts w:ascii="Cambria" w:hAnsi="Cambria"/>
          <w:b/>
          <w:i/>
          <w:sz w:val="32"/>
          <w:szCs w:val="32"/>
        </w:rPr>
        <w:t>Feldolgozást segítő kérdések:</w:t>
      </w:r>
    </w:p>
    <w:p w:rsidR="00590BA2" w:rsidRPr="00590BA2" w:rsidRDefault="00590BA2">
      <w:pPr>
        <w:rPr>
          <w:rFonts w:ascii="Cambria" w:hAnsi="Cambria"/>
          <w:i/>
          <w:sz w:val="24"/>
          <w:szCs w:val="24"/>
        </w:rPr>
      </w:pPr>
      <w:r w:rsidRPr="00590BA2">
        <w:rPr>
          <w:rFonts w:ascii="Cambria" w:hAnsi="Cambria"/>
          <w:i/>
          <w:sz w:val="24"/>
          <w:szCs w:val="24"/>
        </w:rPr>
        <w:t>Melyek a nagy gazdasági világválság lehetséges okai</w:t>
      </w:r>
      <w:r>
        <w:rPr>
          <w:rFonts w:ascii="Cambria" w:hAnsi="Cambria"/>
          <w:i/>
          <w:sz w:val="24"/>
          <w:szCs w:val="24"/>
        </w:rPr>
        <w:t xml:space="preserve"> és tényezői</w:t>
      </w:r>
      <w:r w:rsidRPr="00590BA2">
        <w:rPr>
          <w:rFonts w:ascii="Cambria" w:hAnsi="Cambria"/>
          <w:i/>
          <w:sz w:val="24"/>
          <w:szCs w:val="24"/>
        </w:rPr>
        <w:t xml:space="preserve">? </w:t>
      </w:r>
    </w:p>
    <w:p w:rsidR="00590BA2" w:rsidRDefault="00590BA2">
      <w:pPr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Mutassa be a válság kitörését! </w:t>
      </w:r>
    </w:p>
    <w:p w:rsidR="00590BA2" w:rsidRDefault="00590BA2">
      <w:pPr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Értelmezze a fontosabb válságmagyarázatokat! </w:t>
      </w:r>
    </w:p>
    <w:p w:rsidR="00590BA2" w:rsidRDefault="00590BA2">
      <w:pPr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Melyek a válság speciális vonásai a kelet-közép-európai országokban? </w:t>
      </w:r>
    </w:p>
    <w:p w:rsidR="00590BA2" w:rsidRDefault="00590BA2">
      <w:pPr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Mennyiben meghatározó jelenség a válság kibontakozásában az agrárválság és a cserearányok romlása? </w:t>
      </w:r>
    </w:p>
    <w:p w:rsidR="00590BA2" w:rsidRDefault="00590BA2">
      <w:pPr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Mutassa be a hitelválságot</w:t>
      </w:r>
      <w:r w:rsidR="00FC7D24">
        <w:rPr>
          <w:rFonts w:ascii="Cambria" w:hAnsi="Cambria"/>
          <w:i/>
          <w:sz w:val="24"/>
          <w:szCs w:val="24"/>
        </w:rPr>
        <w:t xml:space="preserve"> (mint a nagy válság fontos összetevőjét) </w:t>
      </w:r>
      <w:r>
        <w:rPr>
          <w:rFonts w:ascii="Cambria" w:hAnsi="Cambria"/>
          <w:i/>
          <w:sz w:val="24"/>
          <w:szCs w:val="24"/>
        </w:rPr>
        <w:t xml:space="preserve">és következményeit, különös tekintettel a kelet-közép-európai országokra? </w:t>
      </w:r>
    </w:p>
    <w:p w:rsidR="00590BA2" w:rsidRDefault="00590BA2">
      <w:pPr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Mutassa be a gazdasági válság különleges súlyosságát Németországban!</w:t>
      </w:r>
    </w:p>
    <w:p w:rsidR="00590BA2" w:rsidRDefault="00590BA2">
      <w:pPr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Mennyiben tekinthető szerkezeti válságnak a nagy gazdasági világválság a kelet-közép-európai országokban? </w:t>
      </w:r>
    </w:p>
    <w:p w:rsidR="00590BA2" w:rsidRPr="00590BA2" w:rsidRDefault="00590BA2">
      <w:pPr>
        <w:rPr>
          <w:rFonts w:ascii="Cambria" w:hAnsi="Cambria"/>
          <w:i/>
          <w:sz w:val="24"/>
          <w:szCs w:val="24"/>
        </w:rPr>
      </w:pPr>
      <w:r w:rsidRPr="00590BA2">
        <w:rPr>
          <w:rFonts w:ascii="Cambria" w:hAnsi="Cambria"/>
          <w:i/>
          <w:sz w:val="24"/>
          <w:szCs w:val="24"/>
        </w:rPr>
        <w:t xml:space="preserve"> </w:t>
      </w:r>
    </w:p>
    <w:sectPr w:rsidR="00590BA2" w:rsidRPr="0059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07"/>
    <w:rsid w:val="00087642"/>
    <w:rsid w:val="000B73BE"/>
    <w:rsid w:val="00153A26"/>
    <w:rsid w:val="00160E13"/>
    <w:rsid w:val="00275133"/>
    <w:rsid w:val="004225E9"/>
    <w:rsid w:val="00470028"/>
    <w:rsid w:val="00590BA2"/>
    <w:rsid w:val="005C48C4"/>
    <w:rsid w:val="007456F7"/>
    <w:rsid w:val="00750315"/>
    <w:rsid w:val="00760F84"/>
    <w:rsid w:val="00782547"/>
    <w:rsid w:val="0095098A"/>
    <w:rsid w:val="00AD132F"/>
    <w:rsid w:val="00B23535"/>
    <w:rsid w:val="00E15A07"/>
    <w:rsid w:val="00FC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EE1C6-FB34-45C8-8F42-93E8670F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15A07"/>
    <w:rPr>
      <w:color w:val="0000FF"/>
      <w:u w:val="single"/>
    </w:rPr>
  </w:style>
  <w:style w:type="character" w:customStyle="1" w:styleId="fontstyle01">
    <w:name w:val="fontstyle01"/>
    <w:basedOn w:val="Bekezdsalapbettpusa"/>
    <w:rsid w:val="00153A26"/>
    <w:rPr>
      <w:rFonts w:ascii="Times-Bold" w:hAnsi="Times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ti.btk.mta.hu/images/kiadvanyok/folyoiratok/tsz/tsz1982_1/berend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207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8</cp:revision>
  <dcterms:created xsi:type="dcterms:W3CDTF">2020-08-22T14:13:00Z</dcterms:created>
  <dcterms:modified xsi:type="dcterms:W3CDTF">2020-08-23T03:47:00Z</dcterms:modified>
</cp:coreProperties>
</file>