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B1" w:rsidRPr="00A5064B" w:rsidRDefault="00A5064B" w:rsidP="005F24B7">
      <w:pPr>
        <w:jc w:val="center"/>
        <w:rPr>
          <w:rStyle w:val="fontstyle01"/>
          <w:rFonts w:ascii="Cambria" w:hAnsi="Cambria"/>
          <w:sz w:val="40"/>
          <w:szCs w:val="40"/>
        </w:rPr>
      </w:pPr>
      <w:r w:rsidRPr="00A5064B">
        <w:rPr>
          <w:rStyle w:val="fontstyle01"/>
          <w:rFonts w:ascii="Cambria" w:hAnsi="Cambria"/>
          <w:sz w:val="40"/>
          <w:szCs w:val="40"/>
        </w:rPr>
        <w:t>Az Európai Unió története</w:t>
      </w:r>
    </w:p>
    <w:p w:rsidR="00A5064B" w:rsidRPr="00A5064B" w:rsidRDefault="005F24B7" w:rsidP="005F24B7">
      <w:pPr>
        <w:jc w:val="center"/>
        <w:rPr>
          <w:rStyle w:val="fontstyle01"/>
          <w:rFonts w:ascii="Cambria" w:hAnsi="Cambria"/>
          <w:sz w:val="40"/>
          <w:szCs w:val="40"/>
        </w:rPr>
      </w:pPr>
      <w:r>
        <w:rPr>
          <w:rStyle w:val="fontstyle01"/>
          <w:rFonts w:ascii="Cambria" w:hAnsi="Cambria"/>
          <w:sz w:val="40"/>
          <w:szCs w:val="40"/>
        </w:rPr>
        <w:t xml:space="preserve">A </w:t>
      </w:r>
      <w:r w:rsidR="00A5064B" w:rsidRPr="00A5064B">
        <w:rPr>
          <w:rStyle w:val="fontstyle01"/>
          <w:rFonts w:ascii="Cambria" w:hAnsi="Cambria"/>
          <w:sz w:val="40"/>
          <w:szCs w:val="40"/>
        </w:rPr>
        <w:t xml:space="preserve">tananyag </w:t>
      </w:r>
      <w:r>
        <w:rPr>
          <w:rStyle w:val="fontstyle01"/>
          <w:rFonts w:ascii="Cambria" w:hAnsi="Cambria"/>
          <w:sz w:val="40"/>
          <w:szCs w:val="40"/>
        </w:rPr>
        <w:t xml:space="preserve">fejezetei heti bontásban </w:t>
      </w:r>
      <w:r w:rsidR="00A5064B" w:rsidRPr="00A5064B">
        <w:rPr>
          <w:rStyle w:val="fontstyle01"/>
          <w:rFonts w:ascii="Cambria" w:hAnsi="Cambria"/>
          <w:sz w:val="40"/>
          <w:szCs w:val="40"/>
        </w:rPr>
        <w:t>és</w:t>
      </w:r>
      <w:r>
        <w:rPr>
          <w:rStyle w:val="fontstyle01"/>
          <w:rFonts w:ascii="Cambria" w:hAnsi="Cambria"/>
          <w:sz w:val="40"/>
          <w:szCs w:val="40"/>
        </w:rPr>
        <w:t xml:space="preserve"> a</w:t>
      </w:r>
      <w:r w:rsidR="00A5064B" w:rsidRPr="00A5064B">
        <w:rPr>
          <w:rStyle w:val="fontstyle01"/>
          <w:rFonts w:ascii="Cambria" w:hAnsi="Cambria"/>
          <w:sz w:val="40"/>
          <w:szCs w:val="40"/>
        </w:rPr>
        <w:t xml:space="preserve"> feldolgozást segítő kérdések</w:t>
      </w:r>
    </w:p>
    <w:p w:rsidR="005F24B7" w:rsidRDefault="005F24B7" w:rsidP="005F24B7">
      <w:pPr>
        <w:rPr>
          <w:rFonts w:ascii="Cambria" w:hAnsi="Cambria"/>
          <w:b/>
          <w:sz w:val="32"/>
          <w:szCs w:val="32"/>
        </w:rPr>
      </w:pPr>
    </w:p>
    <w:p w:rsidR="000D5669" w:rsidRDefault="005F24B7" w:rsidP="005F24B7">
      <w:pPr>
        <w:rPr>
          <w:rFonts w:ascii="Cambria" w:hAnsi="Cambria"/>
          <w:b/>
          <w:sz w:val="32"/>
          <w:szCs w:val="32"/>
        </w:rPr>
      </w:pPr>
      <w:r w:rsidRPr="005F24B7">
        <w:rPr>
          <w:rFonts w:ascii="Cambria" w:hAnsi="Cambria"/>
          <w:b/>
          <w:sz w:val="32"/>
          <w:szCs w:val="32"/>
        </w:rPr>
        <w:t xml:space="preserve">Követelmények: </w:t>
      </w:r>
    </w:p>
    <w:p w:rsidR="000D5669" w:rsidRDefault="0028153F" w:rsidP="005F24B7">
      <w:pPr>
        <w:rPr>
          <w:rStyle w:val="fontstyle01"/>
          <w:rFonts w:ascii="Cambria" w:hAnsi="Cambria"/>
          <w:b w:val="0"/>
          <w:sz w:val="24"/>
          <w:szCs w:val="24"/>
        </w:rPr>
      </w:pPr>
      <w:r>
        <w:rPr>
          <w:rStyle w:val="fontstyle01"/>
          <w:rFonts w:ascii="Cambria" w:hAnsi="Cambria"/>
          <w:b w:val="0"/>
          <w:sz w:val="24"/>
          <w:szCs w:val="24"/>
        </w:rPr>
        <w:t xml:space="preserve">A </w:t>
      </w:r>
      <w:bookmarkStart w:id="0" w:name="_GoBack"/>
      <w:bookmarkEnd w:id="0"/>
      <w:r w:rsidR="005F24B7" w:rsidRPr="005F24B7">
        <w:rPr>
          <w:rStyle w:val="fontstyle01"/>
          <w:rFonts w:ascii="Cambria" w:hAnsi="Cambria"/>
          <w:b w:val="0"/>
          <w:sz w:val="24"/>
          <w:szCs w:val="24"/>
        </w:rPr>
        <w:t xml:space="preserve">tananyag </w:t>
      </w:r>
      <w:r w:rsidR="005F24B7">
        <w:rPr>
          <w:rStyle w:val="fontstyle01"/>
          <w:rFonts w:ascii="Cambria" w:hAnsi="Cambria"/>
          <w:b w:val="0"/>
          <w:sz w:val="24"/>
          <w:szCs w:val="24"/>
        </w:rPr>
        <w:t>(</w:t>
      </w:r>
      <w:r w:rsidR="005F24B7" w:rsidRPr="005F24B7">
        <w:rPr>
          <w:rStyle w:val="fontstyle01"/>
          <w:rFonts w:ascii="Cambria" w:hAnsi="Cambria"/>
          <w:b w:val="0"/>
          <w:sz w:val="24"/>
          <w:szCs w:val="24"/>
        </w:rPr>
        <w:t>J. Nagy László: Az európai integráció politikai története. Szeged. 2005</w:t>
      </w:r>
      <w:r w:rsidR="005F24B7">
        <w:rPr>
          <w:rStyle w:val="fontstyle01"/>
          <w:rFonts w:ascii="Cambria" w:hAnsi="Cambria"/>
          <w:b w:val="0"/>
          <w:sz w:val="24"/>
          <w:szCs w:val="24"/>
        </w:rPr>
        <w:t xml:space="preserve">.) </w:t>
      </w:r>
      <w:r w:rsidR="000D5669">
        <w:rPr>
          <w:rStyle w:val="fontstyle01"/>
          <w:rFonts w:ascii="Cambria" w:hAnsi="Cambria"/>
          <w:b w:val="0"/>
          <w:sz w:val="24"/>
          <w:szCs w:val="24"/>
        </w:rPr>
        <w:t xml:space="preserve"> feldolgozását a kapcsolódó kérdések alapján célszerű elvégezni.  </w:t>
      </w:r>
    </w:p>
    <w:p w:rsidR="00B22447" w:rsidRPr="00B22447" w:rsidRDefault="00B22447" w:rsidP="00B22447">
      <w:pPr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 w:rsidRPr="00B22447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</w:p>
    <w:p w:rsidR="005F24B7" w:rsidRPr="009F072B" w:rsidRDefault="005F24B7" w:rsidP="005F24B7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két PPT-ben</w:t>
      </w:r>
      <w:r w:rsidRPr="009F072B">
        <w:rPr>
          <w:rFonts w:ascii="Cambria" w:hAnsi="Cambria"/>
          <w:sz w:val="24"/>
          <w:szCs w:val="24"/>
        </w:rPr>
        <w:t xml:space="preserve"> található szerződések, szervezetek, nevek, dátumok ismerete kötelező</w:t>
      </w:r>
      <w:r>
        <w:rPr>
          <w:rFonts w:ascii="Cambria" w:hAnsi="Cambria"/>
          <w:sz w:val="24"/>
          <w:szCs w:val="24"/>
        </w:rPr>
        <w:t>.</w:t>
      </w:r>
      <w:r w:rsidRPr="009F072B">
        <w:rPr>
          <w:rFonts w:ascii="Cambria" w:hAnsi="Cambria"/>
          <w:sz w:val="24"/>
          <w:szCs w:val="24"/>
        </w:rPr>
        <w:t xml:space="preserve"> </w:t>
      </w:r>
    </w:p>
    <w:p w:rsidR="005F24B7" w:rsidRPr="001D7620" w:rsidRDefault="005F24B7" w:rsidP="005F24B7">
      <w:pPr>
        <w:rPr>
          <w:rFonts w:ascii="Cambria" w:hAnsi="Cambria"/>
          <w:sz w:val="24"/>
          <w:szCs w:val="24"/>
        </w:rPr>
      </w:pPr>
    </w:p>
    <w:p w:rsidR="00A5064B" w:rsidRDefault="00A5064B" w:rsidP="00244D60">
      <w:pPr>
        <w:rPr>
          <w:rStyle w:val="fontstyle01"/>
          <w:rFonts w:ascii="Cambria" w:hAnsi="Cambria"/>
          <w:sz w:val="24"/>
          <w:szCs w:val="24"/>
        </w:rPr>
      </w:pPr>
    </w:p>
    <w:p w:rsidR="00A5064B" w:rsidRPr="00A5064B" w:rsidRDefault="00A5064B" w:rsidP="00244D60">
      <w:pPr>
        <w:rPr>
          <w:rStyle w:val="fontstyle01"/>
          <w:rFonts w:ascii="Cambria" w:hAnsi="Cambria"/>
          <w:sz w:val="32"/>
          <w:szCs w:val="32"/>
        </w:rPr>
      </w:pPr>
      <w:r w:rsidRPr="00A5064B">
        <w:rPr>
          <w:rStyle w:val="fontstyle01"/>
          <w:rFonts w:ascii="Cambria" w:hAnsi="Cambria"/>
          <w:sz w:val="32"/>
          <w:szCs w:val="32"/>
        </w:rPr>
        <w:t xml:space="preserve">Alapvető tananyag: </w:t>
      </w:r>
    </w:p>
    <w:p w:rsidR="00A5064B" w:rsidRPr="001D7620" w:rsidRDefault="00A5064B" w:rsidP="00244D60">
      <w:pPr>
        <w:rPr>
          <w:rStyle w:val="fontstyle01"/>
          <w:rFonts w:ascii="Cambria" w:hAnsi="Cambria"/>
          <w:sz w:val="24"/>
          <w:szCs w:val="24"/>
        </w:rPr>
      </w:pPr>
      <w:r w:rsidRPr="001D7620">
        <w:rPr>
          <w:rStyle w:val="fontstyle01"/>
          <w:rFonts w:ascii="Cambria" w:hAnsi="Cambria"/>
          <w:sz w:val="24"/>
          <w:szCs w:val="24"/>
        </w:rPr>
        <w:t>J. Nagy László: Az európai integráció politikai története. Szeged. 2005</w:t>
      </w:r>
    </w:p>
    <w:p w:rsidR="00A5064B" w:rsidRPr="001D7620" w:rsidRDefault="00A5064B" w:rsidP="00244D60">
      <w:pPr>
        <w:rPr>
          <w:rStyle w:val="fontstyle01"/>
          <w:rFonts w:ascii="Cambria" w:hAnsi="Cambria"/>
          <w:b w:val="0"/>
          <w:sz w:val="24"/>
          <w:szCs w:val="24"/>
        </w:rPr>
      </w:pPr>
      <w:r w:rsidRPr="001D7620">
        <w:rPr>
          <w:rStyle w:val="fontstyle01"/>
          <w:rFonts w:ascii="Cambria" w:hAnsi="Cambria"/>
          <w:b w:val="0"/>
          <w:sz w:val="24"/>
          <w:szCs w:val="24"/>
        </w:rPr>
        <w:t>E könyv fejezetei alkotják a félév hátralévő heteinek tananyagát. Javasolt, hogy a hallgatók az alábbi felosztásban hétről hétre feldolgozzá</w:t>
      </w:r>
      <w:r w:rsidR="005F24B7">
        <w:rPr>
          <w:rStyle w:val="fontstyle01"/>
          <w:rFonts w:ascii="Cambria" w:hAnsi="Cambria"/>
          <w:b w:val="0"/>
          <w:sz w:val="24"/>
          <w:szCs w:val="24"/>
        </w:rPr>
        <w:t xml:space="preserve">k a megadott részeket a megadott </w:t>
      </w:r>
      <w:r w:rsidRPr="001D7620">
        <w:rPr>
          <w:rStyle w:val="fontstyle01"/>
          <w:rFonts w:ascii="Cambria" w:hAnsi="Cambria"/>
          <w:b w:val="0"/>
          <w:sz w:val="24"/>
          <w:szCs w:val="24"/>
        </w:rPr>
        <w:t xml:space="preserve">kérdések segítségével. </w:t>
      </w:r>
    </w:p>
    <w:p w:rsidR="00A5064B" w:rsidRPr="001D7620" w:rsidRDefault="0028153F" w:rsidP="00244D60">
      <w:pPr>
        <w:rPr>
          <w:rFonts w:ascii="Cambria" w:hAnsi="Cambria"/>
          <w:sz w:val="24"/>
          <w:szCs w:val="24"/>
        </w:rPr>
      </w:pPr>
      <w:hyperlink r:id="rId5" w:history="1">
        <w:r w:rsidR="001D7620" w:rsidRPr="001D7620">
          <w:rPr>
            <w:rStyle w:val="Hiperhivatkozs"/>
            <w:rFonts w:ascii="Cambria" w:hAnsi="Cambria"/>
            <w:sz w:val="24"/>
            <w:szCs w:val="24"/>
          </w:rPr>
          <w:t>http://publicatio.bibl.u-szeged.hu/3325/1/EUINTEGR.pdf</w:t>
        </w:r>
      </w:hyperlink>
    </w:p>
    <w:p w:rsidR="001D7620" w:rsidRPr="001D7620" w:rsidRDefault="001D7620" w:rsidP="00244D60">
      <w:pPr>
        <w:rPr>
          <w:rFonts w:ascii="Cambria" w:hAnsi="Cambria"/>
          <w:sz w:val="24"/>
          <w:szCs w:val="24"/>
        </w:rPr>
      </w:pPr>
      <w:r w:rsidRPr="001D7620">
        <w:rPr>
          <w:rFonts w:ascii="Cambria" w:hAnsi="Cambria"/>
          <w:sz w:val="24"/>
          <w:szCs w:val="24"/>
        </w:rPr>
        <w:t xml:space="preserve">Teljes szöveg megtalálható a tanszéki honlapon a „letöltések” között. </w:t>
      </w:r>
    </w:p>
    <w:p w:rsidR="001D7620" w:rsidRPr="001D7620" w:rsidRDefault="001D7620" w:rsidP="00244D60">
      <w:pPr>
        <w:rPr>
          <w:rStyle w:val="fontstyle01"/>
          <w:rFonts w:ascii="Cambria" w:hAnsi="Cambria"/>
          <w:sz w:val="24"/>
          <w:szCs w:val="24"/>
        </w:rPr>
      </w:pPr>
    </w:p>
    <w:p w:rsidR="007444B1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>hét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Schuman-terv, (Nyugat) Németország integrációja</w:t>
      </w:r>
    </w:p>
    <w:p w:rsidR="00A5064B" w:rsidRPr="001D7620" w:rsidRDefault="00A5064B" w:rsidP="001D7620">
      <w:pPr>
        <w:pStyle w:val="Nincstrkz"/>
        <w:rPr>
          <w:rStyle w:val="fontstyle01"/>
          <w:rFonts w:ascii="Cambria" w:hAnsi="Cambria"/>
          <w:bCs w:val="0"/>
          <w:i/>
          <w:color w:val="auto"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Monánuniótól a római szerz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désig</w:t>
      </w:r>
    </w:p>
    <w:p w:rsidR="007444B1" w:rsidRPr="001D7620" w:rsidRDefault="00A5064B" w:rsidP="001D7620">
      <w:pPr>
        <w:pStyle w:val="Nincstrkz"/>
        <w:rPr>
          <w:rFonts w:ascii="Cambria" w:hAnsi="Cambria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(doku</w:t>
      </w:r>
      <w:r w:rsidR="001D7620">
        <w:rPr>
          <w:rStyle w:val="fontstyle01"/>
          <w:rFonts w:ascii="Cambria" w:hAnsi="Cambria"/>
          <w:i/>
          <w:sz w:val="24"/>
          <w:szCs w:val="24"/>
        </w:rPr>
        <w:t>m</w:t>
      </w:r>
      <w:r w:rsidR="007444B1" w:rsidRPr="001D7620">
        <w:rPr>
          <w:rStyle w:val="fontstyle01"/>
          <w:rFonts w:ascii="Cambria" w:hAnsi="Cambria"/>
          <w:i/>
          <w:sz w:val="24"/>
          <w:szCs w:val="24"/>
        </w:rPr>
        <w:t>e</w:t>
      </w:r>
      <w:r w:rsidRPr="001D7620">
        <w:rPr>
          <w:rStyle w:val="fontstyle01"/>
          <w:rFonts w:ascii="Cambria" w:hAnsi="Cambria"/>
          <w:i/>
          <w:sz w:val="24"/>
          <w:szCs w:val="24"/>
        </w:rPr>
        <w:t>n</w:t>
      </w:r>
      <w:r w:rsidR="007444B1" w:rsidRPr="001D7620">
        <w:rPr>
          <w:rStyle w:val="fontstyle01"/>
          <w:rFonts w:ascii="Cambria" w:hAnsi="Cambria"/>
          <w:i/>
          <w:sz w:val="24"/>
          <w:szCs w:val="24"/>
        </w:rPr>
        <w:t>tumok is elolvasandók)</w:t>
      </w:r>
    </w:p>
    <w:p w:rsidR="007444B1" w:rsidRDefault="007444B1" w:rsidP="001D7620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22-30. oldalak</w:t>
      </w:r>
    </w:p>
    <w:p w:rsidR="00201866" w:rsidRPr="001D7620" w:rsidRDefault="00201866" w:rsidP="001D7620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E747E9" w:rsidRPr="00201866" w:rsidRDefault="00201866" w:rsidP="00244D60">
      <w:pPr>
        <w:rPr>
          <w:rFonts w:ascii="Cambria" w:hAnsi="Cambria"/>
          <w:i/>
          <w:sz w:val="24"/>
          <w:szCs w:val="24"/>
        </w:rPr>
      </w:pPr>
      <w:r w:rsidRPr="00201866">
        <w:rPr>
          <w:rFonts w:ascii="Cambria" w:hAnsi="Cambria"/>
          <w:i/>
          <w:sz w:val="24"/>
          <w:szCs w:val="24"/>
        </w:rPr>
        <w:t>Mi a Schuman terv, mikor és milyen körülmények között született?</w:t>
      </w:r>
    </w:p>
    <w:p w:rsidR="00201866" w:rsidRDefault="00201866" w:rsidP="00244D60">
      <w:pPr>
        <w:rPr>
          <w:rFonts w:ascii="Cambria" w:hAnsi="Cambria"/>
          <w:i/>
          <w:sz w:val="24"/>
          <w:szCs w:val="24"/>
        </w:rPr>
      </w:pPr>
      <w:r w:rsidRPr="00201866">
        <w:rPr>
          <w:rFonts w:ascii="Cambria" w:hAnsi="Cambria"/>
          <w:i/>
          <w:sz w:val="24"/>
          <w:szCs w:val="24"/>
        </w:rPr>
        <w:t>Mi az Európai Védelmi Közösség terve, milyen nemzetközi politikai körülmény</w:t>
      </w:r>
      <w:r w:rsidR="00C54431">
        <w:rPr>
          <w:rFonts w:ascii="Cambria" w:hAnsi="Cambria"/>
          <w:i/>
          <w:sz w:val="24"/>
          <w:szCs w:val="24"/>
        </w:rPr>
        <w:t>e</w:t>
      </w:r>
      <w:r w:rsidRPr="00201866">
        <w:rPr>
          <w:rFonts w:ascii="Cambria" w:hAnsi="Cambria"/>
          <w:i/>
          <w:sz w:val="24"/>
          <w:szCs w:val="24"/>
        </w:rPr>
        <w:t xml:space="preserve">k között született az elképzelés, mi lett végül a sorsa?  </w:t>
      </w:r>
    </w:p>
    <w:p w:rsidR="00201866" w:rsidRDefault="00201866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Mikor írták alá a Szén- és Acélözösségről </w:t>
      </w:r>
      <w:r w:rsidR="000B5665">
        <w:rPr>
          <w:rFonts w:ascii="Cambria" w:hAnsi="Cambria"/>
          <w:i/>
          <w:sz w:val="24"/>
          <w:szCs w:val="24"/>
        </w:rPr>
        <w:t>(Montánunió avagy ESZAK )</w:t>
      </w:r>
      <w:r w:rsidR="00C54431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szóló szerződést? </w:t>
      </w:r>
    </w:p>
    <w:p w:rsidR="00201866" w:rsidRDefault="00201866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Miért nem csatlakozott Anglia a szerződéshez? </w:t>
      </w:r>
    </w:p>
    <w:p w:rsidR="000B5665" w:rsidRDefault="00201866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Mi</w:t>
      </w:r>
      <w:r w:rsidR="00C54431">
        <w:rPr>
          <w:rFonts w:ascii="Cambria" w:hAnsi="Cambria"/>
          <w:i/>
          <w:sz w:val="24"/>
          <w:szCs w:val="24"/>
        </w:rPr>
        <w:t>lyen hosszú távú politikai célo</w:t>
      </w:r>
      <w:r>
        <w:rPr>
          <w:rFonts w:ascii="Cambria" w:hAnsi="Cambria"/>
          <w:i/>
          <w:sz w:val="24"/>
          <w:szCs w:val="24"/>
        </w:rPr>
        <w:t xml:space="preserve">kat fogalmazott meg az </w:t>
      </w:r>
      <w:r w:rsidR="000B5665">
        <w:rPr>
          <w:rFonts w:ascii="Cambria" w:hAnsi="Cambria"/>
          <w:i/>
          <w:sz w:val="24"/>
          <w:szCs w:val="24"/>
        </w:rPr>
        <w:t xml:space="preserve">ESZAK szerződés? </w:t>
      </w:r>
    </w:p>
    <w:p w:rsidR="000B5665" w:rsidRDefault="000B5665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Jellemezze az ESZAK/Montánunió szervezeti felépítését? Kit választottak a Főhatóság első elnökévé? </w:t>
      </w:r>
    </w:p>
    <w:p w:rsidR="000B5665" w:rsidRDefault="00C54431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 volt a Spaak-</w:t>
      </w:r>
      <w:r w:rsidR="000B5665">
        <w:rPr>
          <w:rFonts w:ascii="Cambria" w:hAnsi="Cambria"/>
          <w:i/>
          <w:sz w:val="24"/>
          <w:szCs w:val="24"/>
        </w:rPr>
        <w:t>bizottság szerepe az EGK-szerződés előkészítésében? Milyen javaslatokat fogalmazott meg ez a bizot</w:t>
      </w:r>
      <w:r>
        <w:rPr>
          <w:rFonts w:ascii="Cambria" w:hAnsi="Cambria"/>
          <w:i/>
          <w:sz w:val="24"/>
          <w:szCs w:val="24"/>
        </w:rPr>
        <w:t>t</w:t>
      </w:r>
      <w:r w:rsidR="000B5665">
        <w:rPr>
          <w:rFonts w:ascii="Cambria" w:hAnsi="Cambria"/>
          <w:i/>
          <w:sz w:val="24"/>
          <w:szCs w:val="24"/>
        </w:rPr>
        <w:t xml:space="preserve">ság? </w:t>
      </w:r>
    </w:p>
    <w:p w:rsidR="000B5665" w:rsidRDefault="000B5665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Hogyan foglalt állást Anglia az EGK-t előkészítő tárgyalások során? </w:t>
      </w:r>
    </w:p>
    <w:p w:rsidR="000B5665" w:rsidRDefault="000B5665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befolyással volt a szuezi </w:t>
      </w:r>
      <w:r w:rsidR="00465933">
        <w:rPr>
          <w:rFonts w:ascii="Cambria" w:hAnsi="Cambria"/>
          <w:i/>
          <w:sz w:val="24"/>
          <w:szCs w:val="24"/>
        </w:rPr>
        <w:t>válság és a nukl</w:t>
      </w:r>
      <w:r w:rsidR="00C54431">
        <w:rPr>
          <w:rFonts w:ascii="Cambria" w:hAnsi="Cambria"/>
          <w:i/>
          <w:sz w:val="24"/>
          <w:szCs w:val="24"/>
        </w:rPr>
        <w:t>eáris energia kérdése</w:t>
      </w:r>
      <w:r w:rsidR="005F24B7">
        <w:rPr>
          <w:rFonts w:ascii="Cambria" w:hAnsi="Cambria"/>
          <w:i/>
          <w:sz w:val="24"/>
          <w:szCs w:val="24"/>
        </w:rPr>
        <w:t xml:space="preserve"> a római szerződés</w:t>
      </w:r>
      <w:r w:rsidR="00465933">
        <w:rPr>
          <w:rFonts w:ascii="Cambria" w:hAnsi="Cambria"/>
          <w:i/>
          <w:sz w:val="24"/>
          <w:szCs w:val="24"/>
        </w:rPr>
        <w:t xml:space="preserve"> aláírása előtt az integrációs folyamatra? </w:t>
      </w:r>
    </w:p>
    <w:p w:rsidR="00465933" w:rsidRDefault="00465933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Melyek voltak a</w:t>
      </w:r>
      <w:r w:rsidR="00C54431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főbb vitapontok az EGK szerződés aláírása előtt? </w:t>
      </w:r>
    </w:p>
    <w:p w:rsidR="00465933" w:rsidRDefault="00465933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gazdasági együttműködési területeket fogalmazott meg az EGK-szerződés és hogyan nyilatkozott a politikai integráció lehetőségéről? </w:t>
      </w:r>
    </w:p>
    <w:p w:rsidR="00201866" w:rsidRPr="00201866" w:rsidRDefault="00201866" w:rsidP="00244D6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</w:t>
      </w:r>
    </w:p>
    <w:p w:rsidR="007444B1" w:rsidRPr="001D7620" w:rsidRDefault="00A5064B" w:rsidP="00A5064B">
      <w:pPr>
        <w:pStyle w:val="Listaszerbekezds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1D7620">
        <w:rPr>
          <w:rFonts w:ascii="Cambria" w:hAnsi="Cambria"/>
          <w:b/>
          <w:sz w:val="28"/>
          <w:szCs w:val="28"/>
        </w:rPr>
        <w:t>hét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Gazdasági sikerek, politikai nehézségek: a "Hatok" id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 xml:space="preserve">szaka </w:t>
      </w:r>
    </w:p>
    <w:p w:rsidR="00A171E3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északi kib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vülés: Nagy-Britannia csatlakozása</w:t>
      </w:r>
      <w:r w:rsidRPr="001D7620">
        <w:rPr>
          <w:rFonts w:ascii="Cambria" w:hAnsi="Cambria"/>
        </w:rPr>
        <w:br/>
      </w:r>
      <w:r w:rsidRPr="001D7620">
        <w:rPr>
          <w:rStyle w:val="fontstyle01"/>
          <w:rFonts w:ascii="Cambria" w:hAnsi="Cambria"/>
          <w:i/>
          <w:sz w:val="24"/>
          <w:szCs w:val="24"/>
        </w:rPr>
        <w:t xml:space="preserve">31-38. oldalak  </w:t>
      </w:r>
    </w:p>
    <w:p w:rsidR="00E747E9" w:rsidRDefault="00E747E9" w:rsidP="00B8068E">
      <w:pPr>
        <w:rPr>
          <w:rStyle w:val="fontstyle01"/>
          <w:rFonts w:ascii="Cambria" w:hAnsi="Cambria"/>
          <w:sz w:val="24"/>
          <w:szCs w:val="24"/>
        </w:rPr>
      </w:pPr>
    </w:p>
    <w:p w:rsidR="00744F88" w:rsidRPr="001D7620" w:rsidRDefault="00744F88" w:rsidP="00744F88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Gazdasági sikerek, politikai nehézségek: a "Hatok" id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 xml:space="preserve">szaka </w:t>
      </w:r>
    </w:p>
    <w:p w:rsidR="00744F88" w:rsidRDefault="00744F88" w:rsidP="00B8068E">
      <w:pPr>
        <w:rPr>
          <w:rStyle w:val="fontstyle01"/>
          <w:rFonts w:ascii="Cambria" w:hAnsi="Cambria"/>
          <w:sz w:val="24"/>
          <w:szCs w:val="24"/>
        </w:rPr>
      </w:pPr>
    </w:p>
    <w:p w:rsidR="00465933" w:rsidRDefault="00C54431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C54431"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politikai körülmények között került sor az EFTA létrejöttére az 1950-es évek végén?  Milyen típusú együttműködés volt az EFTA? </w:t>
      </w:r>
    </w:p>
    <w:p w:rsidR="00C54431" w:rsidRPr="00C54431" w:rsidRDefault="00C54431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Miért nem aka</w:t>
      </w:r>
      <w:r w:rsidR="005F24B7">
        <w:rPr>
          <w:rStyle w:val="fontstyle01"/>
          <w:rFonts w:ascii="Cambria" w:hAnsi="Cambria"/>
          <w:b w:val="0"/>
          <w:i/>
          <w:sz w:val="24"/>
          <w:szCs w:val="24"/>
        </w:rPr>
        <w:t>r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t Nagy-Britannia </w:t>
      </w:r>
      <w:r w:rsidR="005F24B7">
        <w:rPr>
          <w:rStyle w:val="fontstyle01"/>
          <w:rFonts w:ascii="Cambria" w:hAnsi="Cambria"/>
          <w:b w:val="0"/>
          <w:i/>
          <w:sz w:val="24"/>
          <w:szCs w:val="24"/>
        </w:rPr>
        <w:t xml:space="preserve">ekkor még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az EGK-hoz csatlakozni?</w:t>
      </w:r>
    </w:p>
    <w:p w:rsidR="00C54431" w:rsidRPr="00C54431" w:rsidRDefault="00C54431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C54431">
        <w:rPr>
          <w:rStyle w:val="fontstyle01"/>
          <w:rFonts w:ascii="Cambria" w:hAnsi="Cambria"/>
          <w:b w:val="0"/>
          <w:i/>
          <w:sz w:val="24"/>
          <w:szCs w:val="24"/>
        </w:rPr>
        <w:t xml:space="preserve">Mi volt a Szovjetunió álláspontja az EGK létrejöttéről? </w:t>
      </w:r>
    </w:p>
    <w:p w:rsidR="006E5C71" w:rsidRDefault="00F42E5D" w:rsidP="00B8068E">
      <w:pPr>
        <w:rPr>
          <w:rFonts w:ascii="Cambria" w:hAnsi="Cambria"/>
          <w:i/>
          <w:color w:val="000000"/>
          <w:sz w:val="24"/>
          <w:szCs w:val="24"/>
        </w:rPr>
      </w:pPr>
      <w:r w:rsidRPr="00F42E5D">
        <w:rPr>
          <w:rStyle w:val="fontstyle01"/>
          <w:rFonts w:ascii="Cambria" w:hAnsi="Cambria"/>
          <w:b w:val="0"/>
          <w:i/>
          <w:sz w:val="24"/>
          <w:szCs w:val="24"/>
        </w:rPr>
        <w:t xml:space="preserve">Az </w:t>
      </w:r>
      <w:r w:rsidR="00C54431" w:rsidRPr="00F42E5D">
        <w:rPr>
          <w:rStyle w:val="fontstyle01"/>
          <w:rFonts w:ascii="Cambria" w:hAnsi="Cambria"/>
          <w:b w:val="0"/>
          <w:i/>
          <w:sz w:val="24"/>
          <w:szCs w:val="24"/>
        </w:rPr>
        <w:t xml:space="preserve">EGK, Montánunió és az Euratom </w:t>
      </w:r>
      <w:r w:rsidRPr="00F42E5D">
        <w:rPr>
          <w:rStyle w:val="fontstyle01"/>
          <w:rFonts w:ascii="Cambria" w:hAnsi="Cambria"/>
          <w:b w:val="0"/>
          <w:i/>
          <w:sz w:val="24"/>
          <w:szCs w:val="24"/>
        </w:rPr>
        <w:t xml:space="preserve">szerveinek egyesülésével létrejöttek a Közös Piac főbb szervei, a </w:t>
      </w:r>
      <w:r w:rsidRPr="00F42E5D">
        <w:rPr>
          <w:rFonts w:ascii="Cambria" w:hAnsi="Cambria"/>
          <w:i/>
          <w:color w:val="000000"/>
          <w:sz w:val="24"/>
          <w:szCs w:val="24"/>
        </w:rPr>
        <w:t>Közgyűlés (Európa Parlament), Miniszterek Tanácsa (Tanács), Bizottság, Bíróság, Gazdasági és Szociális Bizottság.</w:t>
      </w:r>
      <w:r>
        <w:rPr>
          <w:rFonts w:ascii="Cambria" w:hAnsi="Cambria"/>
          <w:i/>
          <w:color w:val="000000"/>
          <w:sz w:val="24"/>
          <w:szCs w:val="24"/>
        </w:rPr>
        <w:t xml:space="preserve"> Mi ezeknek a hatásköre? </w:t>
      </w:r>
    </w:p>
    <w:p w:rsidR="00F42E5D" w:rsidRDefault="00E00FD4" w:rsidP="00B8068E">
      <w:pPr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Mily</w:t>
      </w:r>
      <w:r w:rsidR="00F42E5D">
        <w:rPr>
          <w:rFonts w:ascii="Cambria" w:hAnsi="Cambria"/>
          <w:i/>
          <w:color w:val="000000"/>
          <w:sz w:val="24"/>
          <w:szCs w:val="24"/>
        </w:rPr>
        <w:t>e</w:t>
      </w:r>
      <w:r>
        <w:rPr>
          <w:rFonts w:ascii="Cambria" w:hAnsi="Cambria"/>
          <w:i/>
          <w:color w:val="000000"/>
          <w:sz w:val="24"/>
          <w:szCs w:val="24"/>
        </w:rPr>
        <w:t>n</w:t>
      </w:r>
      <w:r w:rsidR="00F42E5D">
        <w:rPr>
          <w:rFonts w:ascii="Cambria" w:hAnsi="Cambria"/>
          <w:i/>
          <w:color w:val="000000"/>
          <w:sz w:val="24"/>
          <w:szCs w:val="24"/>
        </w:rPr>
        <w:t xml:space="preserve"> további szervek jöttek létre még a későbbiekben? </w:t>
      </w:r>
    </w:p>
    <w:p w:rsidR="00F42E5D" w:rsidRDefault="00F42E5D" w:rsidP="00B8068E">
      <w:pPr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Mi </w:t>
      </w:r>
      <w:r w:rsidR="00527633">
        <w:rPr>
          <w:rFonts w:ascii="Cambria" w:hAnsi="Cambria"/>
          <w:i/>
          <w:color w:val="000000"/>
          <w:sz w:val="24"/>
          <w:szCs w:val="24"/>
        </w:rPr>
        <w:t xml:space="preserve">volt </w:t>
      </w:r>
      <w:r>
        <w:rPr>
          <w:rFonts w:ascii="Cambria" w:hAnsi="Cambria"/>
          <w:i/>
          <w:color w:val="000000"/>
          <w:sz w:val="24"/>
          <w:szCs w:val="24"/>
        </w:rPr>
        <w:t xml:space="preserve">az üres székek politikája? Milyen körülmények között jött létre a luxemburgi kompromisszum és mik voltak a következményei? </w:t>
      </w:r>
    </w:p>
    <w:p w:rsidR="00F42E5D" w:rsidRDefault="00F42E5D" w:rsidP="00B8068E">
      <w:pPr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Milyen viták övezték az a közös agrárpolitika létrejöttét, és milyen mechanizmus illetve pénzügyi alap</w:t>
      </w:r>
      <w:r w:rsidR="005F24B7">
        <w:rPr>
          <w:rFonts w:ascii="Cambria" w:hAnsi="Cambria"/>
          <w:i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color w:val="000000"/>
          <w:sz w:val="24"/>
          <w:szCs w:val="24"/>
        </w:rPr>
        <w:t>jött létre</w:t>
      </w:r>
      <w:r w:rsidR="005F24B7">
        <w:rPr>
          <w:rFonts w:ascii="Cambria" w:hAnsi="Cambria"/>
          <w:i/>
          <w:color w:val="000000"/>
          <w:sz w:val="24"/>
          <w:szCs w:val="24"/>
        </w:rPr>
        <w:t xml:space="preserve"> ennek kapcsán</w:t>
      </w:r>
      <w:r>
        <w:rPr>
          <w:rFonts w:ascii="Cambria" w:hAnsi="Cambria"/>
          <w:i/>
          <w:color w:val="000000"/>
          <w:sz w:val="24"/>
          <w:szCs w:val="24"/>
        </w:rPr>
        <w:t xml:space="preserve">? </w:t>
      </w:r>
    </w:p>
    <w:p w:rsidR="00F42E5D" w:rsidRDefault="00F42E5D" w:rsidP="00B8068E">
      <w:pPr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Hogyan alakult, mikor és milyen egyezmények létrejöttével a Közösség külkapcsolati rendszere?  </w:t>
      </w:r>
    </w:p>
    <w:p w:rsidR="00F42E5D" w:rsidRPr="00F42E5D" w:rsidRDefault="00F42E5D" w:rsidP="00B8068E">
      <w:pPr>
        <w:rPr>
          <w:rStyle w:val="fontstyle01"/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Miért tekintik a 60-as éveket „aranykornak”?</w:t>
      </w:r>
    </w:p>
    <w:p w:rsidR="00465933" w:rsidRDefault="001D69F4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1D69F4">
        <w:rPr>
          <w:rStyle w:val="fontstyle01"/>
          <w:rFonts w:ascii="Cambria" w:hAnsi="Cambria"/>
          <w:b w:val="0"/>
          <w:i/>
          <w:sz w:val="24"/>
          <w:szCs w:val="24"/>
        </w:rPr>
        <w:t xml:space="preserve">Hogyan alakult az Euratom sorsa? </w:t>
      </w:r>
    </w:p>
    <w:p w:rsidR="00744F88" w:rsidRDefault="00744F88" w:rsidP="00744F88">
      <w:pPr>
        <w:rPr>
          <w:rStyle w:val="fontstyle01"/>
          <w:rFonts w:ascii="Cambria" w:hAnsi="Cambria"/>
          <w:i/>
          <w:sz w:val="24"/>
          <w:szCs w:val="24"/>
        </w:rPr>
      </w:pP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északi kib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vülés: Nagy-Britannia csatlakozása</w:t>
      </w:r>
      <w:r w:rsidRPr="001D7620">
        <w:rPr>
          <w:rFonts w:ascii="Cambria" w:hAnsi="Cambria"/>
        </w:rPr>
        <w:br/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1D69F4">
        <w:rPr>
          <w:rStyle w:val="fontstyle01"/>
          <w:rFonts w:ascii="Cambria" w:hAnsi="Cambria"/>
          <w:b w:val="0"/>
          <w:i/>
          <w:sz w:val="24"/>
          <w:szCs w:val="24"/>
        </w:rPr>
        <w:t>Mi volt az angol-francia ellentét alapja az angol EGK-csatlakozást illetően? Mennyiben speciális az angol külpolitika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i</w:t>
      </w:r>
      <w:r w:rsidRPr="001D69F4">
        <w:rPr>
          <w:rStyle w:val="fontstyle01"/>
          <w:rFonts w:ascii="Cambria" w:hAnsi="Cambria"/>
          <w:b w:val="0"/>
          <w:i/>
          <w:sz w:val="24"/>
          <w:szCs w:val="24"/>
        </w:rPr>
        <w:t xml:space="preserve"> és külgazdasági érdekrendszer? </w:t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Miért nyilvánította ki végül Anglia csatlakozási szándékát</w:t>
      </w:r>
      <w:r w:rsidR="005F24B7">
        <w:rPr>
          <w:rStyle w:val="fontstyle01"/>
          <w:rFonts w:ascii="Cambria" w:hAnsi="Cambria"/>
          <w:b w:val="0"/>
          <w:i/>
          <w:sz w:val="24"/>
          <w:szCs w:val="24"/>
        </w:rPr>
        <w:t xml:space="preserve"> az 1960-as évek elején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?</w:t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angol ellenérzések fogalmazódtak meg a csatlakozással kapcsolatban?  </w:t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Melyek voltak a legfőbb felmerülő problémák a csatlakozással kapcsolatos diplomáciai tárgyalások során? </w:t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 indokolta de Gaulle 1963-as elutasítását? </w:t>
      </w:r>
    </w:p>
    <w:p w:rsidR="00744F88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körülmények között került sor 1967-ben az angolok második közeledési kísérletének visszautasítására Franciaország részéről? </w:t>
      </w:r>
    </w:p>
    <w:p w:rsidR="00744F88" w:rsidRPr="001D69F4" w:rsidRDefault="00744F88" w:rsidP="00744F88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Milyen feltételekkel csatlakozott de Gaulle hatalomból való távozása után végül Anglia 1973-ban az EK-hoz?</w:t>
      </w:r>
    </w:p>
    <w:p w:rsidR="00744F88" w:rsidRPr="001D69F4" w:rsidRDefault="00744F88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1D69F4" w:rsidRPr="00F42E5D" w:rsidRDefault="001D69F4" w:rsidP="00B8068E">
      <w:pPr>
        <w:rPr>
          <w:rStyle w:val="fontstyle01"/>
          <w:rFonts w:ascii="Cambria" w:hAnsi="Cambria"/>
          <w:i/>
          <w:sz w:val="24"/>
          <w:szCs w:val="24"/>
        </w:rPr>
      </w:pPr>
    </w:p>
    <w:p w:rsidR="007444B1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 xml:space="preserve">hét 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Franciaország Európa politikája az 1960-as években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Lendületben az integráció: 1969-1972</w:t>
      </w:r>
    </w:p>
    <w:p w:rsidR="007444B1" w:rsidRDefault="007444B1" w:rsidP="001D69F4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38-43. oldalak</w:t>
      </w:r>
    </w:p>
    <w:p w:rsidR="00744F88" w:rsidRDefault="00744F88" w:rsidP="001D69F4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F02986" w:rsidRDefault="00F02986" w:rsidP="001D69F4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44F88" w:rsidRPr="00F02986" w:rsidRDefault="00744F88" w:rsidP="00744F88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F02986">
        <w:rPr>
          <w:rStyle w:val="fontstyle01"/>
          <w:rFonts w:ascii="Cambria" w:hAnsi="Cambria"/>
          <w:i/>
          <w:sz w:val="24"/>
          <w:szCs w:val="24"/>
        </w:rPr>
        <w:t>Franciaország Európa politikája az 1960-as években</w:t>
      </w: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Mi volt de Gaulle álláspontja a francia nagyhatalmiságról, az európai integrációról és a NATO-ról? </w:t>
      </w:r>
      <w:r w:rsidR="00F02986"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Miért lépett ki Franciaország a NATO katonai szervezetéből? </w:t>
      </w:r>
    </w:p>
    <w:p w:rsidR="00F02986" w:rsidRPr="00F02986" w:rsidRDefault="00F02986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Mi a „hármas direktórium” terve, a Fouchet I. és a Fouchet II. terv? Mi lett ezeknek a sorsa? </w:t>
      </w: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Mi volt de Gaulle álláspontja a francia atomfegyvert illetően? </w:t>
      </w: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44F88" w:rsidRPr="00F02986" w:rsidRDefault="00744F88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>Hogyan alakul</w:t>
      </w:r>
      <w:r w:rsidR="00F02986"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t a francia-német együttműködés a 60-as években?  Mi az Elysée-szerződés? </w:t>
      </w:r>
    </w:p>
    <w:p w:rsidR="00F02986" w:rsidRPr="00F02986" w:rsidRDefault="00F02986" w:rsidP="001D69F4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F02986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Mit fejez ki az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„</w:t>
      </w: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>Államok Európája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”</w:t>
      </w: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 és az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”</w:t>
      </w: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>európai Európa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”</w:t>
      </w:r>
      <w:r w:rsidRPr="00F02986">
        <w:rPr>
          <w:rStyle w:val="fontstyle01"/>
          <w:rFonts w:ascii="Cambria" w:hAnsi="Cambria"/>
          <w:b w:val="0"/>
          <w:i/>
          <w:sz w:val="24"/>
          <w:szCs w:val="24"/>
        </w:rPr>
        <w:t xml:space="preserve"> elképzelés? </w:t>
      </w:r>
    </w:p>
    <w:p w:rsidR="00F02986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F02986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F02986" w:rsidRDefault="00F02986" w:rsidP="00F02986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Lendületben az integráció: 1969-1972</w:t>
      </w:r>
    </w:p>
    <w:p w:rsidR="00F02986" w:rsidRDefault="00F02986" w:rsidP="00F02986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F02986" w:rsidRPr="007F5E0B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 xml:space="preserve">Változott-e a francia Európa-politika Pompidou elnöksége alatt? </w:t>
      </w:r>
    </w:p>
    <w:p w:rsidR="00F02986" w:rsidRPr="007F5E0B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F02986" w:rsidRPr="007F5E0B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lastRenderedPageBreak/>
        <w:t>Milyen elképzelések alakultak ki a 60-as és 70-es évek fordulóján a pénz</w:t>
      </w:r>
      <w:r w:rsidR="007F5E0B">
        <w:rPr>
          <w:rStyle w:val="fontstyle01"/>
          <w:rFonts w:ascii="Cambria" w:hAnsi="Cambria"/>
          <w:b w:val="0"/>
          <w:i/>
          <w:sz w:val="24"/>
          <w:szCs w:val="24"/>
        </w:rPr>
        <w:t>ügyi integrációt illetően? Mi</w:t>
      </w: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 xml:space="preserve"> a Werner-terv és mi volt a tartalma? </w:t>
      </w:r>
    </w:p>
    <w:p w:rsidR="007F5E0B" w:rsidRPr="007F5E0B" w:rsidRDefault="007F5E0B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F5E0B" w:rsidRPr="007F5E0B" w:rsidRDefault="007F5E0B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>Milyen elképzelés alakult ki és valósult meg 1970-től az európai p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olitikai együttműködés területé</w:t>
      </w: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 xml:space="preserve">n? </w:t>
      </w:r>
    </w:p>
    <w:p w:rsidR="007F5E0B" w:rsidRPr="007F5E0B" w:rsidRDefault="007F5E0B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F5E0B" w:rsidRPr="007F5E0B" w:rsidRDefault="007F5E0B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témák voltak napirenden 1972-ben a Közösség vezetőinek párizsi csúcsértekezletén?  </w:t>
      </w:r>
    </w:p>
    <w:p w:rsidR="00F02986" w:rsidRPr="007F5E0B" w:rsidRDefault="00F02986" w:rsidP="00F02986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F02986" w:rsidRDefault="00F02986" w:rsidP="001D69F4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1D69F4" w:rsidRPr="001D69F4" w:rsidRDefault="001D69F4" w:rsidP="001D69F4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444B1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 xml:space="preserve">hét 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Európa évét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l az egységes okmányig:1973-1986</w:t>
      </w:r>
    </w:p>
    <w:p w:rsidR="007444B1" w:rsidRPr="001D7620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egységes Európa felé</w:t>
      </w:r>
    </w:p>
    <w:p w:rsidR="007444B1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43-49. oldalak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F5E0B" w:rsidRDefault="007F5E0B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F5E0B" w:rsidRPr="001D7620" w:rsidRDefault="007F5E0B" w:rsidP="007F5E0B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Európa évét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l az egységes okmányig:1973-1986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1010F3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F5E0B">
        <w:rPr>
          <w:rStyle w:val="fontstyle01"/>
          <w:rFonts w:ascii="Cambria" w:hAnsi="Cambria"/>
          <w:b w:val="0"/>
          <w:i/>
          <w:sz w:val="24"/>
          <w:szCs w:val="24"/>
        </w:rPr>
        <w:t>Kik voltak Európa vezető államfériai az 1970-80-as években?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Mely értekezleten hangzott el először az „európai identitás” kifejezés? 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Mikor, kinek a javaslatára jött létre és kikből állt az Európai Tanács? Milyen szerepe lehetett egy ilyen „csúcsszervnek”? 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javaslatokat tett Tindemans 1976-ban? 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Milyen vita erősödött fel Margaret Thatcher 1979-es hatalomra kerülése után Anglia és az EK között?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</w:p>
    <w:p w:rsidR="007F5E0B" w:rsidRDefault="007F5E0B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 az E</w:t>
      </w:r>
      <w:r w:rsidR="002256C9">
        <w:rPr>
          <w:rStyle w:val="fontstyle01"/>
          <w:rFonts w:ascii="Cambria" w:hAnsi="Cambria"/>
          <w:b w:val="0"/>
          <w:i/>
          <w:sz w:val="24"/>
          <w:szCs w:val="24"/>
        </w:rPr>
        <w:t xml:space="preserve">urópai Pénzügyi Rendszer és miért tekinthető </w:t>
      </w:r>
      <w:r w:rsidR="00527633">
        <w:rPr>
          <w:rStyle w:val="fontstyle01"/>
          <w:rFonts w:ascii="Cambria" w:hAnsi="Cambria"/>
          <w:b w:val="0"/>
          <w:i/>
          <w:sz w:val="24"/>
          <w:szCs w:val="24"/>
        </w:rPr>
        <w:t xml:space="preserve">komoly </w:t>
      </w:r>
      <w:r w:rsidR="002256C9">
        <w:rPr>
          <w:rStyle w:val="fontstyle01"/>
          <w:rFonts w:ascii="Cambria" w:hAnsi="Cambria"/>
          <w:b w:val="0"/>
          <w:i/>
          <w:sz w:val="24"/>
          <w:szCs w:val="24"/>
        </w:rPr>
        <w:t xml:space="preserve">eredménynek 1979-ben?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Mikor választották először közvetlenül a képviselőket az Európai Parlamentbe?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Mit tartalmazott a Spinelli-tervezet?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területeken lépett előre az EK az Egységes Európai Okmány elfogadásával?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Pr="001D7620" w:rsidRDefault="002256C9" w:rsidP="002256C9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egységes Európa felé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Hogyan képzelte el a Jacques Delors által vezetett bizottság a közös valuta bevezetését a nyolcvanas évek végén?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Hogyan és milyen intézkedésekkel ill. politikai körülmények között valósult meg a német egység? </w:t>
      </w:r>
    </w:p>
    <w:p w:rsidR="002256C9" w:rsidRDefault="002256C9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83F5A" w:rsidRDefault="00783F5A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lastRenderedPageBreak/>
        <w:t>Milyen döntéseket hoztak az európai vezetők Maastrichtban, és milyen európai intézményi szerkezetet hoztak létre? Milyen problémák merültek fel a Maastrichti Szerződés ratifikációja során?</w:t>
      </w:r>
    </w:p>
    <w:p w:rsidR="002256C9" w:rsidRDefault="00783F5A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</w:p>
    <w:p w:rsidR="00783F5A" w:rsidRDefault="00783F5A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 az Európai Gazdasági Térség és mikor jött létre? </w:t>
      </w:r>
    </w:p>
    <w:p w:rsidR="00783F5A" w:rsidRPr="007F5E0B" w:rsidRDefault="00783F5A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1010F3" w:rsidRPr="001D7620" w:rsidRDefault="001010F3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E747E9" w:rsidRPr="001D7620" w:rsidRDefault="00E747E9" w:rsidP="00B8068E">
      <w:pPr>
        <w:rPr>
          <w:rStyle w:val="fontstyle01"/>
          <w:rFonts w:ascii="Cambria" w:hAnsi="Cambria"/>
          <w:sz w:val="24"/>
          <w:szCs w:val="24"/>
        </w:rPr>
      </w:pPr>
    </w:p>
    <w:p w:rsidR="007444B1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>hét</w:t>
      </w:r>
    </w:p>
    <w:p w:rsidR="00783F5A" w:rsidRDefault="007444B1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INTEGRÁCIÓ DÉLI IRÁNYA, AZ EU</w:t>
      </w:r>
      <w:r w:rsidR="00783F5A">
        <w:rPr>
          <w:rStyle w:val="fontstyle01"/>
          <w:rFonts w:ascii="Cambria" w:hAnsi="Cambria"/>
          <w:i/>
          <w:sz w:val="24"/>
          <w:szCs w:val="24"/>
        </w:rPr>
        <w:t>RÓPAI UNIÓ MEDITERRÁN POLITIKÁJA</w:t>
      </w:r>
    </w:p>
    <w:p w:rsidR="007444B1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60-64</w:t>
      </w:r>
      <w:r w:rsidR="001D7620" w:rsidRPr="001D7620">
        <w:rPr>
          <w:rStyle w:val="fontstyle01"/>
          <w:rFonts w:ascii="Cambria" w:hAnsi="Cambria"/>
          <w:i/>
          <w:sz w:val="24"/>
          <w:szCs w:val="24"/>
        </w:rPr>
        <w:t>. oldalak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KELET-EURÓPA (MAGYARORSZÁG) ÉS AZ INTEGRÁCIÓS FOLYAMAT</w:t>
      </w:r>
    </w:p>
    <w:p w:rsidR="007444B1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66-68</w:t>
      </w:r>
      <w:r w:rsidR="00A5064B" w:rsidRPr="001D7620">
        <w:rPr>
          <w:rStyle w:val="fontstyle01"/>
          <w:rFonts w:ascii="Cambria" w:hAnsi="Cambria"/>
          <w:i/>
          <w:sz w:val="24"/>
          <w:szCs w:val="24"/>
        </w:rPr>
        <w:t xml:space="preserve">. oldalak </w:t>
      </w:r>
    </w:p>
    <w:p w:rsidR="00783F5A" w:rsidRDefault="00783F5A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83F5A" w:rsidRPr="001D7620" w:rsidRDefault="00783F5A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INTEGRÁCIÓ DÉLI IRÁNYA, AZ EURÓPAI UNIÓ MEDITERRÁN POLITIKÁJA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783F5A">
        <w:rPr>
          <w:rStyle w:val="fontstyle01"/>
          <w:rFonts w:ascii="Cambria" w:hAnsi="Cambria"/>
          <w:b w:val="0"/>
          <w:i/>
          <w:sz w:val="24"/>
          <w:szCs w:val="24"/>
        </w:rPr>
        <w:t xml:space="preserve">Jellemezze a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m</w:t>
      </w:r>
      <w:r w:rsidRPr="00783F5A">
        <w:rPr>
          <w:rStyle w:val="fontstyle01"/>
          <w:rFonts w:ascii="Cambria" w:hAnsi="Cambria"/>
          <w:b w:val="0"/>
          <w:i/>
          <w:sz w:val="24"/>
          <w:szCs w:val="24"/>
        </w:rPr>
        <w:t xml:space="preserve">editerrán országok geostratégiai helyzetét a hidegháború körülményei között! 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Milyen demokratizálódási folyamatok játszódtak le az Ibériai-félszigeten? Jellemezze ezeket a folyamatokat?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vita alakult ki Spanyolországban a NATO-tagsággal kapcsolatban? 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Jellemezze a csatlakozás előtti belpolitikai helyzetet Görögországban? Milyen álláspontot foglalt el az Új Demokrácia és a PASOK az EK-csatlakozás kérdésében? </w:t>
      </w: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Hogyan használta ki az EK csatlakozásból eredő lehetőségeket Görögország és Portugália</w:t>
      </w:r>
      <w:r w:rsidR="005D0F6F">
        <w:rPr>
          <w:rStyle w:val="fontstyle01"/>
          <w:rFonts w:ascii="Cambria" w:hAnsi="Cambria"/>
          <w:b w:val="0"/>
          <w:i/>
          <w:sz w:val="24"/>
          <w:szCs w:val="24"/>
        </w:rPr>
        <w:t>? (különbségek)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</w:p>
    <w:p w:rsidR="00984C23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783F5A" w:rsidRDefault="00783F5A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Milyen vi</w:t>
      </w:r>
      <w:r w:rsidR="00984C23">
        <w:rPr>
          <w:rStyle w:val="fontstyle01"/>
          <w:rFonts w:ascii="Cambria" w:hAnsi="Cambria"/>
          <w:b w:val="0"/>
          <w:i/>
          <w:sz w:val="24"/>
          <w:szCs w:val="24"/>
        </w:rPr>
        <w:t xml:space="preserve">ta alakult ki a 90-es években az EK déli és/vagy keleti elkötelezettségével kapcsolatban? </w:t>
      </w:r>
    </w:p>
    <w:p w:rsidR="00984C23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984C23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Hogyan hatott az iszlám f</w:t>
      </w:r>
      <w:r w:rsidR="00527633">
        <w:rPr>
          <w:rStyle w:val="fontstyle01"/>
          <w:rFonts w:ascii="Cambria" w:hAnsi="Cambria"/>
          <w:b w:val="0"/>
          <w:i/>
          <w:sz w:val="24"/>
          <w:szCs w:val="24"/>
        </w:rPr>
        <w:t>u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ndamentalizmus erősödése az EK/EU mediterrán politikájára? </w:t>
      </w:r>
    </w:p>
    <w:p w:rsidR="00984C23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984C23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döntéseket hoztak 1995-ben Barcelonában az euromediterrán csúcsértekezleten? </w:t>
      </w:r>
    </w:p>
    <w:p w:rsidR="00984C23" w:rsidRPr="00783F5A" w:rsidRDefault="00984C23" w:rsidP="00783F5A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E747E9" w:rsidRDefault="00E747E9" w:rsidP="00B8068E">
      <w:pPr>
        <w:rPr>
          <w:rStyle w:val="fontstyle01"/>
          <w:rFonts w:ascii="Cambria" w:hAnsi="Cambria"/>
          <w:sz w:val="24"/>
          <w:szCs w:val="24"/>
        </w:rPr>
      </w:pPr>
    </w:p>
    <w:p w:rsidR="00984C23" w:rsidRDefault="00984C23" w:rsidP="00984C23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KELET-EURÓPA (MAGYARORSZÁG) ÉS AZ INTEGRÁCIÓS FOLYAMAT</w:t>
      </w:r>
    </w:p>
    <w:p w:rsidR="00984C23" w:rsidRPr="001D7620" w:rsidRDefault="00984C23" w:rsidP="00984C23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783F5A" w:rsidRPr="00984C23" w:rsidRDefault="00984C23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984C23">
        <w:rPr>
          <w:rStyle w:val="fontstyle01"/>
          <w:rFonts w:ascii="Cambria" w:hAnsi="Cambria"/>
          <w:b w:val="0"/>
          <w:i/>
          <w:sz w:val="24"/>
          <w:szCs w:val="24"/>
        </w:rPr>
        <w:t xml:space="preserve">Mikor létesített a Közösség és Magyarország diplomáciai kapcsolatot? </w:t>
      </w:r>
    </w:p>
    <w:p w:rsidR="00984C23" w:rsidRPr="00984C23" w:rsidRDefault="00984C23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984C23">
        <w:rPr>
          <w:rStyle w:val="fontstyle01"/>
          <w:rFonts w:ascii="Cambria" w:hAnsi="Cambria"/>
          <w:b w:val="0"/>
          <w:i/>
          <w:sz w:val="24"/>
          <w:szCs w:val="24"/>
        </w:rPr>
        <w:t>Mi a PHARE program és milyen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  <w:r w:rsidRPr="00984C23">
        <w:rPr>
          <w:rStyle w:val="fontstyle01"/>
          <w:rFonts w:ascii="Cambria" w:hAnsi="Cambria"/>
          <w:b w:val="0"/>
          <w:i/>
          <w:sz w:val="24"/>
          <w:szCs w:val="24"/>
        </w:rPr>
        <w:t xml:space="preserve">célt szolgált? </w:t>
      </w:r>
    </w:p>
    <w:p w:rsidR="00984C23" w:rsidRPr="00984C23" w:rsidRDefault="00984C23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984C23">
        <w:rPr>
          <w:rStyle w:val="fontstyle01"/>
          <w:rFonts w:ascii="Cambria" w:hAnsi="Cambria"/>
          <w:b w:val="0"/>
          <w:i/>
          <w:sz w:val="24"/>
          <w:szCs w:val="24"/>
        </w:rPr>
        <w:t xml:space="preserve">Mikor írták alá és mit tartalmazott az EU-magyar társulási szerződés? Mit hívunk Európai Megállapodásoknak? </w:t>
      </w:r>
    </w:p>
    <w:p w:rsidR="00984C23" w:rsidRPr="00984C23" w:rsidRDefault="00984C23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984C23">
        <w:rPr>
          <w:rStyle w:val="fontstyle01"/>
          <w:rFonts w:ascii="Cambria" w:hAnsi="Cambria"/>
          <w:b w:val="0"/>
          <w:i/>
          <w:sz w:val="24"/>
          <w:szCs w:val="24"/>
        </w:rPr>
        <w:lastRenderedPageBreak/>
        <w:t xml:space="preserve">Milyen döntések születtek a keleti bővítés összefüggésében az Európai Tanács koppenhágai és esseni csúcsértekezletén? </w:t>
      </w:r>
    </w:p>
    <w:p w:rsidR="00783F5A" w:rsidRPr="001D7620" w:rsidRDefault="00783F5A" w:rsidP="00B8068E">
      <w:pPr>
        <w:rPr>
          <w:rStyle w:val="fontstyle01"/>
          <w:rFonts w:ascii="Cambria" w:hAnsi="Cambria"/>
          <w:sz w:val="24"/>
          <w:szCs w:val="24"/>
        </w:rPr>
      </w:pPr>
    </w:p>
    <w:p w:rsidR="00E747E9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 xml:space="preserve">hét 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KIB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VÜLÉS ÉS AZ ELMÉLYÜLÉS PERSPEKTÍVÁI</w:t>
      </w:r>
      <w:r w:rsidRPr="001D7620">
        <w:rPr>
          <w:rFonts w:ascii="Cambria" w:hAnsi="Cambria"/>
          <w:sz w:val="24"/>
          <w:szCs w:val="24"/>
        </w:rPr>
        <w:br/>
      </w:r>
      <w:r w:rsidRPr="001D7620">
        <w:rPr>
          <w:rStyle w:val="fontstyle01"/>
          <w:rFonts w:ascii="Cambria" w:hAnsi="Cambria"/>
          <w:i/>
          <w:sz w:val="24"/>
          <w:szCs w:val="24"/>
        </w:rPr>
        <w:t>Amszterdam</w:t>
      </w:r>
    </w:p>
    <w:p w:rsidR="00E747E9" w:rsidRPr="001D7620" w:rsidRDefault="00E747E9" w:rsidP="001D7620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A csatlakozási tárgyalások</w:t>
      </w:r>
    </w:p>
    <w:p w:rsidR="00E747E9" w:rsidRPr="001D7620" w:rsidRDefault="00E747E9" w:rsidP="001D7620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Nizza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Viták az Európai Unió jöv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jér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l</w:t>
      </w:r>
    </w:p>
    <w:p w:rsidR="00E747E9" w:rsidRDefault="00A5064B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77</w:t>
      </w:r>
      <w:r w:rsidRPr="001D7620">
        <w:rPr>
          <w:rFonts w:ascii="Cambria" w:hAnsi="Cambria"/>
          <w:sz w:val="24"/>
          <w:szCs w:val="24"/>
        </w:rPr>
        <w:t>-</w:t>
      </w:r>
      <w:r w:rsidR="00E747E9" w:rsidRPr="001D7620">
        <w:rPr>
          <w:rStyle w:val="fontstyle01"/>
          <w:rFonts w:ascii="Cambria" w:hAnsi="Cambria"/>
          <w:i/>
          <w:sz w:val="24"/>
          <w:szCs w:val="24"/>
        </w:rPr>
        <w:t>83.</w:t>
      </w:r>
      <w:r w:rsidRPr="001D7620">
        <w:rPr>
          <w:rStyle w:val="fontstyle01"/>
          <w:rFonts w:ascii="Cambria" w:hAnsi="Cambria"/>
          <w:i/>
          <w:sz w:val="24"/>
          <w:szCs w:val="24"/>
        </w:rPr>
        <w:t xml:space="preserve"> oldalak</w:t>
      </w:r>
    </w:p>
    <w:p w:rsidR="005D0F6F" w:rsidRDefault="005D0F6F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B22310" w:rsidRPr="001D7620" w:rsidRDefault="00B22310" w:rsidP="00B2231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Amszterdam</w:t>
      </w:r>
    </w:p>
    <w:p w:rsidR="00B22310" w:rsidRDefault="00B22310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B22310" w:rsidRDefault="00B22310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>Milyen vitákat váltott ki a Schauble dokumentum? Mit értettek a kortá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r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>s polit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i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 xml:space="preserve">kusok a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„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>kemény mag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”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 xml:space="preserve"> és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„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>flexibilisebb Európa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”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 xml:space="preserve"> kifejezései alatt? </w:t>
      </w:r>
    </w:p>
    <w:p w:rsidR="00B22310" w:rsidRDefault="00B22310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B22310" w:rsidRDefault="00B22310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döntéseket hozott (és nem hozott) az Amszterdami Szerződés? </w:t>
      </w:r>
    </w:p>
    <w:p w:rsidR="00B22310" w:rsidRDefault="00B22310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B22310" w:rsidRPr="00B22310" w:rsidRDefault="00B22310" w:rsidP="001D7620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pénzügyi javaslatokat tett a jövőre nézve az AGENDA 2000 dokumentum? </w:t>
      </w:r>
    </w:p>
    <w:p w:rsidR="00B22310" w:rsidRDefault="00B22310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D4121E" w:rsidRPr="001D7620" w:rsidRDefault="00D4121E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B22310" w:rsidRDefault="00B22310" w:rsidP="00B22310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A csatlakozási tárgyalások</w:t>
      </w:r>
    </w:p>
    <w:p w:rsidR="00B22310" w:rsidRPr="001D7620" w:rsidRDefault="00B22310" w:rsidP="00B22310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E747E9" w:rsidRDefault="00B22310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>Hogyan értékelte a Bizottság a csatlakozni kívánó országok, köztük Magyarország helyz</w:t>
      </w:r>
      <w:r w:rsidR="005D0F6F">
        <w:rPr>
          <w:rStyle w:val="fontstyle01"/>
          <w:rFonts w:ascii="Cambria" w:hAnsi="Cambria"/>
          <w:b w:val="0"/>
          <w:i/>
          <w:sz w:val="24"/>
          <w:szCs w:val="24"/>
        </w:rPr>
        <w:t>etét a 2000 november 8-án közzét</w:t>
      </w:r>
      <w:r w:rsidRPr="00B22310">
        <w:rPr>
          <w:rStyle w:val="fontstyle01"/>
          <w:rFonts w:ascii="Cambria" w:hAnsi="Cambria"/>
          <w:b w:val="0"/>
          <w:i/>
          <w:sz w:val="24"/>
          <w:szCs w:val="24"/>
        </w:rPr>
        <w:t xml:space="preserve">ett jelentésében? </w:t>
      </w:r>
    </w:p>
    <w:p w:rsidR="00D4121E" w:rsidRDefault="00D4121E" w:rsidP="00D4121E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D4121E" w:rsidRDefault="00D4121E" w:rsidP="00D4121E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D4121E" w:rsidRPr="001D7620" w:rsidRDefault="00D4121E" w:rsidP="00D4121E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Nizza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 w:rsidRPr="00D4121E">
        <w:rPr>
          <w:rStyle w:val="fontstyle01"/>
          <w:rFonts w:ascii="Cambria" w:hAnsi="Cambria"/>
          <w:b w:val="0"/>
          <w:i/>
          <w:sz w:val="24"/>
          <w:szCs w:val="24"/>
        </w:rPr>
        <w:t>Sorolja fel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, részletezze</w:t>
      </w:r>
      <w:r w:rsidRPr="00D4121E">
        <w:rPr>
          <w:rStyle w:val="fontstyle01"/>
          <w:rFonts w:ascii="Cambria" w:hAnsi="Cambria"/>
          <w:b w:val="0"/>
          <w:i/>
          <w:sz w:val="24"/>
          <w:szCs w:val="24"/>
        </w:rPr>
        <w:t xml:space="preserve"> </w:t>
      </w:r>
      <w:r w:rsidR="005D0F6F">
        <w:rPr>
          <w:rStyle w:val="fontstyle01"/>
          <w:rFonts w:ascii="Cambria" w:hAnsi="Cambria"/>
          <w:b w:val="0"/>
          <w:i/>
          <w:sz w:val="24"/>
          <w:szCs w:val="24"/>
        </w:rPr>
        <w:t>és értel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mezze </w:t>
      </w:r>
      <w:r w:rsidRPr="00D4121E">
        <w:rPr>
          <w:rStyle w:val="fontstyle01"/>
          <w:rFonts w:ascii="Cambria" w:hAnsi="Cambria"/>
          <w:b w:val="0"/>
          <w:i/>
          <w:sz w:val="24"/>
          <w:szCs w:val="24"/>
        </w:rPr>
        <w:t>a nizzai tanácskozáson hozott döntéseket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! 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 az Alapvető Jogok Chartája?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intézményi és döntéshozatali reformok születtek a Tanács, a Bizottság és az Európai Parlament vonatkozásában? </w:t>
      </w:r>
    </w:p>
    <w:p w:rsidR="00B22310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Mi a megerősített együttműködés?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Pr="001D7620" w:rsidRDefault="00D4121E" w:rsidP="00D4121E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Viták az Európai Unió jöv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jér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l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Default="00527633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>Mu</w:t>
      </w:r>
      <w:r w:rsidR="00D4121E">
        <w:rPr>
          <w:rStyle w:val="fontstyle01"/>
          <w:rFonts w:ascii="Cambria" w:hAnsi="Cambria"/>
          <w:b w:val="0"/>
          <w:i/>
          <w:sz w:val="24"/>
          <w:szCs w:val="24"/>
        </w:rPr>
        <w:t xml:space="preserve">tassa be Joschka Fischer német külügyminiszter 2000-ben elhangzott beszédét Európa jövőjéről! 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Hogyan képzelte az „európai konföderációt”? 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lastRenderedPageBreak/>
        <w:t xml:space="preserve">Milyen reflexiók fogalmazódtak meg Fischer tervével kapcsolatban más európai vezető politikusok részéről? </w:t>
      </w: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Pr="00D4121E" w:rsidRDefault="00D4121E" w:rsidP="00B8068E">
      <w:pPr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E747E9" w:rsidRPr="001D7620" w:rsidRDefault="00A5064B" w:rsidP="00A5064B">
      <w:pPr>
        <w:pStyle w:val="Listaszerbekezds"/>
        <w:numPr>
          <w:ilvl w:val="0"/>
          <w:numId w:val="2"/>
        </w:numPr>
        <w:rPr>
          <w:rStyle w:val="fontstyle01"/>
          <w:rFonts w:ascii="Cambria" w:hAnsi="Cambria"/>
          <w:sz w:val="28"/>
          <w:szCs w:val="28"/>
        </w:rPr>
      </w:pPr>
      <w:r w:rsidRPr="001D7620">
        <w:rPr>
          <w:rStyle w:val="fontstyle01"/>
          <w:rFonts w:ascii="Cambria" w:hAnsi="Cambria"/>
          <w:sz w:val="28"/>
          <w:szCs w:val="28"/>
        </w:rPr>
        <w:t>hét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KELETI B</w:t>
      </w:r>
      <w:r w:rsidRPr="001D7620">
        <w:rPr>
          <w:rStyle w:val="fontstyle21"/>
          <w:rFonts w:ascii="Cambria" w:hAnsi="Cambria"/>
          <w:i/>
          <w:sz w:val="24"/>
          <w:szCs w:val="24"/>
        </w:rPr>
        <w:t>Ő</w:t>
      </w:r>
      <w:r w:rsidRPr="001D7620">
        <w:rPr>
          <w:rStyle w:val="fontstyle01"/>
          <w:rFonts w:ascii="Cambria" w:hAnsi="Cambria"/>
          <w:i/>
          <w:sz w:val="24"/>
          <w:szCs w:val="24"/>
        </w:rPr>
        <w:t>VÍTÉS:EURÓPA ÚJRAEGYES</w:t>
      </w:r>
      <w:r w:rsidRPr="001D7620">
        <w:rPr>
          <w:rStyle w:val="fontstyle21"/>
          <w:rFonts w:ascii="Cambria" w:hAnsi="Cambria"/>
          <w:i/>
          <w:sz w:val="24"/>
          <w:szCs w:val="24"/>
        </w:rPr>
        <w:t>Ű</w:t>
      </w:r>
      <w:r w:rsidRPr="001D7620">
        <w:rPr>
          <w:rStyle w:val="fontstyle01"/>
          <w:rFonts w:ascii="Cambria" w:hAnsi="Cambria"/>
          <w:i/>
          <w:sz w:val="24"/>
          <w:szCs w:val="24"/>
        </w:rPr>
        <w:t>LÉSE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csatlakozási tárgyalások</w:t>
      </w:r>
    </w:p>
    <w:p w:rsidR="00E747E9" w:rsidRPr="001D7620" w:rsidRDefault="00E747E9" w:rsidP="001D7620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Alkotmány</w:t>
      </w:r>
    </w:p>
    <w:p w:rsidR="007444B1" w:rsidRDefault="00E747E9" w:rsidP="001D7620">
      <w:pPr>
        <w:pStyle w:val="Nincstrkz"/>
        <w:rPr>
          <w:rFonts w:ascii="Cambria" w:hAnsi="Cambria"/>
          <w:b/>
          <w:i/>
          <w:sz w:val="24"/>
          <w:szCs w:val="24"/>
        </w:rPr>
      </w:pPr>
      <w:r w:rsidRPr="001D7620">
        <w:rPr>
          <w:rFonts w:ascii="Cambria" w:hAnsi="Cambria"/>
          <w:b/>
          <w:i/>
          <w:sz w:val="24"/>
          <w:szCs w:val="24"/>
        </w:rPr>
        <w:t>86-89</w:t>
      </w:r>
      <w:r w:rsidR="00A5064B" w:rsidRPr="001D7620">
        <w:rPr>
          <w:rFonts w:ascii="Cambria" w:hAnsi="Cambria"/>
          <w:b/>
          <w:i/>
          <w:sz w:val="24"/>
          <w:szCs w:val="24"/>
        </w:rPr>
        <w:t>. oldalak</w:t>
      </w:r>
    </w:p>
    <w:p w:rsidR="005D0F6F" w:rsidRDefault="005D0F6F" w:rsidP="001D7620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D4121E" w:rsidRDefault="00D4121E" w:rsidP="00D4121E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 csatlakozási tárgyalások</w:t>
      </w:r>
    </w:p>
    <w:p w:rsidR="005F24B7" w:rsidRPr="005F24B7" w:rsidRDefault="005F24B7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4E62A9" w:rsidRPr="005F24B7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5F24B7">
        <w:rPr>
          <w:rStyle w:val="fontstyle01"/>
          <w:rFonts w:ascii="Cambria" w:hAnsi="Cambria"/>
          <w:b w:val="0"/>
          <w:i/>
          <w:sz w:val="24"/>
          <w:szCs w:val="24"/>
        </w:rPr>
        <w:t xml:space="preserve">Mely országok kerültek be a 2004-es bővítési körbe? </w:t>
      </w:r>
    </w:p>
    <w:p w:rsidR="004E62A9" w:rsidRPr="005F24B7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4E62A9" w:rsidRPr="005F24B7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5F24B7"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nehézségek alakultak ki a csatlakozók (Magyarország is) és az EU között az agrártámogatások ügyében? Milyen kompromisszum született végül? </w:t>
      </w: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4E62A9"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dilemmák és problémák merültek fel a török csatlakozás összefüggésében? </w:t>
      </w:r>
    </w:p>
    <w:p w:rsidR="005D0F6F" w:rsidRPr="004E62A9" w:rsidRDefault="005D0F6F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4E62A9" w:rsidRDefault="004E62A9" w:rsidP="004E62A9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4E62A9" w:rsidRDefault="004E62A9" w:rsidP="004E62A9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  <w:r w:rsidRPr="001D7620">
        <w:rPr>
          <w:rStyle w:val="fontstyle01"/>
          <w:rFonts w:ascii="Cambria" w:hAnsi="Cambria"/>
          <w:i/>
          <w:sz w:val="24"/>
          <w:szCs w:val="24"/>
        </w:rPr>
        <w:t>Az Alkotmány</w:t>
      </w:r>
    </w:p>
    <w:p w:rsidR="004E62A9" w:rsidRPr="001D7620" w:rsidRDefault="004E62A9" w:rsidP="004E62A9">
      <w:pPr>
        <w:pStyle w:val="Nincstrkz"/>
        <w:rPr>
          <w:rStyle w:val="fontstyle01"/>
          <w:rFonts w:ascii="Cambria" w:hAnsi="Cambria"/>
          <w:i/>
          <w:sz w:val="24"/>
          <w:szCs w:val="24"/>
        </w:rPr>
      </w:pP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 volt az Európai Konvent célja és ki volt az elnöke? </w:t>
      </w: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Ismertesse és értékelje az Európai Alkotmány </w:t>
      </w:r>
      <w:r w:rsidR="00527633">
        <w:rPr>
          <w:rStyle w:val="fontstyle01"/>
          <w:rFonts w:ascii="Cambria" w:hAnsi="Cambria"/>
          <w:b w:val="0"/>
          <w:i/>
          <w:sz w:val="24"/>
          <w:szCs w:val="24"/>
        </w:rPr>
        <w:t xml:space="preserve">tervezett </w:t>
      </w:r>
      <w:r>
        <w:rPr>
          <w:rStyle w:val="fontstyle01"/>
          <w:rFonts w:ascii="Cambria" w:hAnsi="Cambria"/>
          <w:b w:val="0"/>
          <w:i/>
          <w:sz w:val="24"/>
          <w:szCs w:val="24"/>
        </w:rPr>
        <w:t>tartalmának főbb vonásait!</w:t>
      </w: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5D0F6F" w:rsidRDefault="005D0F6F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Milyen vita alakult ki a „kereszténység” kifejezés preambulumban történő szerepeltetésével kapcsolatban? </w:t>
      </w:r>
    </w:p>
    <w:p w:rsidR="005D0F6F" w:rsidRDefault="005D0F6F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>
        <w:rPr>
          <w:rStyle w:val="fontstyle01"/>
          <w:rFonts w:ascii="Cambria" w:hAnsi="Cambria"/>
          <w:b w:val="0"/>
          <w:i/>
          <w:sz w:val="24"/>
          <w:szCs w:val="24"/>
        </w:rPr>
        <w:t xml:space="preserve">Hogyan alakult az Alkotmány elfogadása utáni ratifikációs folyamat?  </w:t>
      </w:r>
    </w:p>
    <w:p w:rsidR="004E62A9" w:rsidRDefault="004E62A9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</w:p>
    <w:p w:rsidR="00D4121E" w:rsidRPr="004E62A9" w:rsidRDefault="00D4121E" w:rsidP="00D4121E">
      <w:pPr>
        <w:pStyle w:val="Nincstrkz"/>
        <w:rPr>
          <w:rStyle w:val="fontstyle01"/>
          <w:rFonts w:ascii="Cambria" w:hAnsi="Cambria"/>
          <w:b w:val="0"/>
          <w:i/>
          <w:sz w:val="24"/>
          <w:szCs w:val="24"/>
        </w:rPr>
      </w:pPr>
      <w:r w:rsidRPr="004E62A9">
        <w:rPr>
          <w:rStyle w:val="fontstyle01"/>
          <w:rFonts w:ascii="Cambria" w:hAnsi="Cambria"/>
          <w:b w:val="0"/>
          <w:i/>
          <w:sz w:val="24"/>
          <w:szCs w:val="24"/>
        </w:rPr>
        <w:t>Nézzen utána mi lett az Alko</w:t>
      </w:r>
      <w:r w:rsidR="004E62A9" w:rsidRPr="004E62A9">
        <w:rPr>
          <w:rStyle w:val="fontstyle01"/>
          <w:rFonts w:ascii="Cambria" w:hAnsi="Cambria"/>
          <w:b w:val="0"/>
          <w:i/>
          <w:sz w:val="24"/>
          <w:szCs w:val="24"/>
        </w:rPr>
        <w:t>tmány sorsa, és hogyan kezelte az így kialakult helyzetet a 2007-es Lisszaboni Szerződés? (Ezt a tananyag már nem tárgyalja)</w:t>
      </w:r>
    </w:p>
    <w:p w:rsidR="00D4121E" w:rsidRPr="001D7620" w:rsidRDefault="00D4121E" w:rsidP="001D7620">
      <w:pPr>
        <w:pStyle w:val="Nincstrkz"/>
        <w:rPr>
          <w:rFonts w:ascii="Cambria" w:hAnsi="Cambria"/>
          <w:b/>
          <w:i/>
          <w:sz w:val="24"/>
          <w:szCs w:val="24"/>
        </w:rPr>
      </w:pPr>
    </w:p>
    <w:p w:rsidR="004E18C0" w:rsidRPr="001D7620" w:rsidRDefault="004E18C0" w:rsidP="001D7620">
      <w:pPr>
        <w:pStyle w:val="Nincstrkz"/>
        <w:rPr>
          <w:rFonts w:ascii="Cambria" w:hAnsi="Cambria"/>
          <w:sz w:val="24"/>
          <w:szCs w:val="24"/>
        </w:rPr>
      </w:pPr>
    </w:p>
    <w:p w:rsidR="004E18C0" w:rsidRPr="001D7620" w:rsidRDefault="004E18C0" w:rsidP="00B8068E">
      <w:pPr>
        <w:rPr>
          <w:rFonts w:ascii="Cambria" w:hAnsi="Cambria"/>
          <w:b/>
          <w:sz w:val="24"/>
          <w:szCs w:val="24"/>
        </w:rPr>
      </w:pPr>
    </w:p>
    <w:p w:rsidR="00C24C72" w:rsidRPr="001D7620" w:rsidRDefault="005F24B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Tanulást támogató PPT </w:t>
      </w:r>
      <w:r w:rsidR="00A5064B" w:rsidRPr="001D7620">
        <w:rPr>
          <w:rFonts w:ascii="Cambria" w:hAnsi="Cambria"/>
          <w:b/>
          <w:sz w:val="32"/>
          <w:szCs w:val="32"/>
        </w:rPr>
        <w:t>segédanyagok</w:t>
      </w:r>
      <w:r w:rsidR="00664081">
        <w:rPr>
          <w:rFonts w:ascii="Cambria" w:hAnsi="Cambria"/>
          <w:b/>
          <w:sz w:val="32"/>
          <w:szCs w:val="32"/>
        </w:rPr>
        <w:t xml:space="preserve"> önálló feldolgozásra</w:t>
      </w:r>
      <w:r w:rsidR="00A5064B" w:rsidRPr="001D7620">
        <w:rPr>
          <w:rFonts w:ascii="Cambria" w:hAnsi="Cambria"/>
          <w:b/>
          <w:sz w:val="32"/>
          <w:szCs w:val="32"/>
        </w:rPr>
        <w:t xml:space="preserve">: </w:t>
      </w:r>
    </w:p>
    <w:p w:rsidR="00664081" w:rsidRDefault="00664081">
      <w:pPr>
        <w:rPr>
          <w:rFonts w:ascii="Cambria" w:hAnsi="Cambria"/>
          <w:sz w:val="24"/>
          <w:szCs w:val="24"/>
        </w:rPr>
      </w:pPr>
    </w:p>
    <w:p w:rsidR="00664081" w:rsidRPr="009F072B" w:rsidRDefault="00664081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t xml:space="preserve">A </w:t>
      </w:r>
      <w:r w:rsidR="009F072B">
        <w:rPr>
          <w:rFonts w:ascii="Cambria" w:hAnsi="Cambria"/>
          <w:sz w:val="24"/>
          <w:szCs w:val="24"/>
        </w:rPr>
        <w:t xml:space="preserve">PPT </w:t>
      </w:r>
      <w:r w:rsidRPr="009F072B">
        <w:rPr>
          <w:rFonts w:ascii="Cambria" w:hAnsi="Cambria"/>
          <w:sz w:val="24"/>
          <w:szCs w:val="24"/>
        </w:rPr>
        <w:t>tananyagokban található szerződések, szervezetek, nevek, dátumok ismerete kötelező</w:t>
      </w:r>
      <w:r w:rsidR="00B22447">
        <w:rPr>
          <w:rFonts w:ascii="Cambria" w:hAnsi="Cambria"/>
          <w:sz w:val="24"/>
          <w:szCs w:val="24"/>
        </w:rPr>
        <w:t>!</w:t>
      </w:r>
      <w:r w:rsidRPr="009F072B">
        <w:rPr>
          <w:rFonts w:ascii="Cambria" w:hAnsi="Cambria"/>
          <w:sz w:val="24"/>
          <w:szCs w:val="24"/>
        </w:rPr>
        <w:t xml:space="preserve"> </w:t>
      </w:r>
    </w:p>
    <w:p w:rsidR="004E18C0" w:rsidRPr="009F072B" w:rsidRDefault="00664081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t>Európai integrációtörténet</w:t>
      </w:r>
      <w:r w:rsidR="005D0F6F">
        <w:rPr>
          <w:rFonts w:ascii="Cambria" w:hAnsi="Cambria"/>
          <w:sz w:val="24"/>
          <w:szCs w:val="24"/>
        </w:rPr>
        <w:t xml:space="preserve">tel foglalkozó </w:t>
      </w:r>
      <w:r w:rsidRPr="009F072B">
        <w:rPr>
          <w:rFonts w:ascii="Cambria" w:hAnsi="Cambria"/>
          <w:sz w:val="24"/>
          <w:szCs w:val="24"/>
        </w:rPr>
        <w:t>PPT</w:t>
      </w:r>
      <w:r w:rsidR="009F072B" w:rsidRPr="009F072B">
        <w:rPr>
          <w:rFonts w:ascii="Cambria" w:hAnsi="Cambria"/>
          <w:sz w:val="24"/>
          <w:szCs w:val="24"/>
        </w:rPr>
        <w:t>-k:</w:t>
      </w:r>
      <w:r w:rsidRPr="009F072B">
        <w:rPr>
          <w:rFonts w:ascii="Cambria" w:hAnsi="Cambria"/>
          <w:sz w:val="24"/>
          <w:szCs w:val="24"/>
        </w:rPr>
        <w:t xml:space="preserve">  </w:t>
      </w:r>
    </w:p>
    <w:p w:rsidR="009F072B" w:rsidRPr="009F072B" w:rsidRDefault="009F072B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lastRenderedPageBreak/>
        <w:t xml:space="preserve">(mindkét PPT </w:t>
      </w:r>
      <w:r>
        <w:rPr>
          <w:rFonts w:ascii="Cambria" w:hAnsi="Cambria"/>
          <w:sz w:val="24"/>
          <w:szCs w:val="24"/>
        </w:rPr>
        <w:t xml:space="preserve">teljes </w:t>
      </w:r>
      <w:r w:rsidRPr="009F072B">
        <w:rPr>
          <w:rFonts w:ascii="Cambria" w:hAnsi="Cambria"/>
          <w:sz w:val="24"/>
          <w:szCs w:val="24"/>
        </w:rPr>
        <w:t xml:space="preserve">dokumentumban megjelenítve </w:t>
      </w:r>
      <w:r>
        <w:rPr>
          <w:rFonts w:ascii="Cambria" w:hAnsi="Cambria"/>
          <w:sz w:val="24"/>
          <w:szCs w:val="24"/>
        </w:rPr>
        <w:t xml:space="preserve">megtalálható </w:t>
      </w:r>
      <w:r w:rsidR="005D0F6F">
        <w:rPr>
          <w:rFonts w:ascii="Cambria" w:hAnsi="Cambria"/>
          <w:sz w:val="24"/>
          <w:szCs w:val="24"/>
        </w:rPr>
        <w:t>a tanszéki honlapon</w:t>
      </w:r>
      <w:r>
        <w:rPr>
          <w:rFonts w:ascii="Cambria" w:hAnsi="Cambria"/>
          <w:sz w:val="24"/>
          <w:szCs w:val="24"/>
        </w:rPr>
        <w:t xml:space="preserve"> </w:t>
      </w:r>
      <w:r w:rsidRPr="009F072B">
        <w:rPr>
          <w:rFonts w:ascii="Cambria" w:hAnsi="Cambria"/>
          <w:sz w:val="24"/>
          <w:szCs w:val="24"/>
        </w:rPr>
        <w:t>a „letöltések”</w:t>
      </w:r>
      <w:r w:rsidR="005D0F6F">
        <w:rPr>
          <w:rFonts w:ascii="Cambria" w:hAnsi="Cambria"/>
          <w:sz w:val="24"/>
          <w:szCs w:val="24"/>
        </w:rPr>
        <w:t>-en belül</w:t>
      </w:r>
      <w:r w:rsidRPr="009F072B">
        <w:rPr>
          <w:rFonts w:ascii="Cambria" w:hAnsi="Cambria"/>
          <w:sz w:val="24"/>
          <w:szCs w:val="24"/>
        </w:rPr>
        <w:t xml:space="preserve"> </w:t>
      </w:r>
      <w:r w:rsidR="005D0F6F">
        <w:rPr>
          <w:rFonts w:ascii="Cambria" w:hAnsi="Cambria"/>
          <w:sz w:val="24"/>
          <w:szCs w:val="24"/>
        </w:rPr>
        <w:t xml:space="preserve">a Zsinka László által megadott tananyagok </w:t>
      </w:r>
      <w:r w:rsidRPr="009F072B">
        <w:rPr>
          <w:rFonts w:ascii="Cambria" w:hAnsi="Cambria"/>
          <w:sz w:val="24"/>
          <w:szCs w:val="24"/>
        </w:rPr>
        <w:t>között)</w:t>
      </w:r>
    </w:p>
    <w:p w:rsidR="00EB4B4D" w:rsidRDefault="00EB4B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PPT-k internetes linkje: </w:t>
      </w:r>
    </w:p>
    <w:p w:rsidR="009F072B" w:rsidRPr="009F072B" w:rsidRDefault="009F072B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t>1.</w:t>
      </w:r>
    </w:p>
    <w:p w:rsidR="004E18C0" w:rsidRPr="009F072B" w:rsidRDefault="0028153F">
      <w:pPr>
        <w:rPr>
          <w:rFonts w:ascii="Cambria" w:hAnsi="Cambria"/>
          <w:sz w:val="24"/>
          <w:szCs w:val="24"/>
        </w:rPr>
      </w:pPr>
      <w:hyperlink r:id="rId6" w:history="1">
        <w:r w:rsidR="00664081" w:rsidRPr="009F072B">
          <w:rPr>
            <w:rStyle w:val="Hiperhivatkozs"/>
            <w:rFonts w:ascii="Cambria" w:hAnsi="Cambria"/>
            <w:sz w:val="24"/>
            <w:szCs w:val="24"/>
          </w:rPr>
          <w:t>https://jak.ppke.hu/uploads/articles/11801/file/11%20Europai%20integracio.pdf</w:t>
        </w:r>
      </w:hyperlink>
    </w:p>
    <w:p w:rsidR="004E18C0" w:rsidRPr="009F072B" w:rsidRDefault="004E18C0">
      <w:pPr>
        <w:rPr>
          <w:rFonts w:ascii="Cambria" w:hAnsi="Cambria"/>
          <w:sz w:val="24"/>
          <w:szCs w:val="24"/>
        </w:rPr>
      </w:pPr>
    </w:p>
    <w:p w:rsidR="004E18C0" w:rsidRPr="009F072B" w:rsidRDefault="009F072B">
      <w:pPr>
        <w:rPr>
          <w:rFonts w:ascii="Cambria" w:hAnsi="Cambria"/>
          <w:sz w:val="24"/>
          <w:szCs w:val="24"/>
        </w:rPr>
      </w:pPr>
      <w:r w:rsidRPr="009F072B">
        <w:rPr>
          <w:rFonts w:ascii="Cambria" w:hAnsi="Cambria"/>
          <w:sz w:val="24"/>
          <w:szCs w:val="24"/>
        </w:rPr>
        <w:t>2.</w:t>
      </w:r>
    </w:p>
    <w:p w:rsidR="009F072B" w:rsidRPr="009F072B" w:rsidRDefault="0028153F">
      <w:pPr>
        <w:rPr>
          <w:rFonts w:ascii="Cambria" w:hAnsi="Cambria"/>
          <w:sz w:val="24"/>
          <w:szCs w:val="24"/>
        </w:rPr>
      </w:pPr>
      <w:hyperlink r:id="rId7" w:history="1">
        <w:r w:rsidR="009F072B" w:rsidRPr="009F072B">
          <w:rPr>
            <w:rStyle w:val="Hiperhivatkozs"/>
            <w:rFonts w:ascii="Cambria" w:hAnsi="Cambria"/>
            <w:sz w:val="24"/>
            <w:szCs w:val="24"/>
          </w:rPr>
          <w:t>https://slideplayer.hu/slide/2084581/</w:t>
        </w:r>
      </w:hyperlink>
    </w:p>
    <w:p w:rsidR="009F072B" w:rsidRPr="009F072B" w:rsidRDefault="009F072B">
      <w:pPr>
        <w:rPr>
          <w:rFonts w:ascii="Cambria" w:hAnsi="Cambria"/>
          <w:sz w:val="24"/>
          <w:szCs w:val="24"/>
        </w:rPr>
      </w:pPr>
    </w:p>
    <w:sectPr w:rsidR="009F072B" w:rsidRPr="009F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4AA"/>
    <w:multiLevelType w:val="hybridMultilevel"/>
    <w:tmpl w:val="CD946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5DCA"/>
    <w:multiLevelType w:val="multilevel"/>
    <w:tmpl w:val="49F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7"/>
    <w:rsid w:val="000B5665"/>
    <w:rsid w:val="000D5669"/>
    <w:rsid w:val="001010F3"/>
    <w:rsid w:val="001D69F4"/>
    <w:rsid w:val="001D7620"/>
    <w:rsid w:val="00201866"/>
    <w:rsid w:val="002256C9"/>
    <w:rsid w:val="00244D60"/>
    <w:rsid w:val="0028153F"/>
    <w:rsid w:val="002B6E99"/>
    <w:rsid w:val="0030487C"/>
    <w:rsid w:val="00340881"/>
    <w:rsid w:val="003B3E15"/>
    <w:rsid w:val="004500DA"/>
    <w:rsid w:val="00462AEC"/>
    <w:rsid w:val="00465933"/>
    <w:rsid w:val="004E18C0"/>
    <w:rsid w:val="004E62A9"/>
    <w:rsid w:val="00512088"/>
    <w:rsid w:val="00527633"/>
    <w:rsid w:val="005634BE"/>
    <w:rsid w:val="005D0F6F"/>
    <w:rsid w:val="005F24B7"/>
    <w:rsid w:val="0065312C"/>
    <w:rsid w:val="00664081"/>
    <w:rsid w:val="006E5C71"/>
    <w:rsid w:val="007444B1"/>
    <w:rsid w:val="00744F88"/>
    <w:rsid w:val="00752167"/>
    <w:rsid w:val="00783F5A"/>
    <w:rsid w:val="007B16E2"/>
    <w:rsid w:val="007C1321"/>
    <w:rsid w:val="007C700F"/>
    <w:rsid w:val="007E30A2"/>
    <w:rsid w:val="007F5E0B"/>
    <w:rsid w:val="00984C23"/>
    <w:rsid w:val="009A2A80"/>
    <w:rsid w:val="009F072B"/>
    <w:rsid w:val="00A171E3"/>
    <w:rsid w:val="00A5064B"/>
    <w:rsid w:val="00A50E6E"/>
    <w:rsid w:val="00AB7E13"/>
    <w:rsid w:val="00B22310"/>
    <w:rsid w:val="00B22447"/>
    <w:rsid w:val="00B8068E"/>
    <w:rsid w:val="00C00684"/>
    <w:rsid w:val="00C24C72"/>
    <w:rsid w:val="00C479A1"/>
    <w:rsid w:val="00C54431"/>
    <w:rsid w:val="00D37A55"/>
    <w:rsid w:val="00D4121E"/>
    <w:rsid w:val="00E00FD4"/>
    <w:rsid w:val="00E747E9"/>
    <w:rsid w:val="00EB4B4D"/>
    <w:rsid w:val="00F02986"/>
    <w:rsid w:val="00F2587E"/>
    <w:rsid w:val="00F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FD8B-8BC9-438E-A08C-82872F8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068E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2587E"/>
    <w:rPr>
      <w:i/>
      <w:iCs/>
    </w:rPr>
  </w:style>
  <w:style w:type="paragraph" w:styleId="Listaszerbekezds">
    <w:name w:val="List Paragraph"/>
    <w:basedOn w:val="Norml"/>
    <w:uiPriority w:val="34"/>
    <w:qFormat/>
    <w:rsid w:val="00C0068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37A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01">
    <w:name w:val="fontstyle01"/>
    <w:basedOn w:val="Bekezdsalapbettpusa"/>
    <w:rsid w:val="007444B1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7444B1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Nincstrkz">
    <w:name w:val="No Spacing"/>
    <w:uiPriority w:val="1"/>
    <w:qFormat/>
    <w:rsid w:val="001D7620"/>
    <w:pPr>
      <w:spacing w:after="0" w:line="240" w:lineRule="auto"/>
    </w:pPr>
  </w:style>
  <w:style w:type="character" w:customStyle="1" w:styleId="fontstyle11">
    <w:name w:val="fontstyle11"/>
    <w:basedOn w:val="Bekezdsalapbettpusa"/>
    <w:rsid w:val="00F42E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layer.hu/slide/20845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.ppke.hu/uploads/articles/11801/file/11%20Europai%20integracio.pdf" TargetMode="External"/><Relationship Id="rId5" Type="http://schemas.openxmlformats.org/officeDocument/2006/relationships/hyperlink" Target="http://publicatio.bibl.u-szeged.hu/3325/1/EUINTEG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1358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12</cp:revision>
  <cp:lastPrinted>2020-03-21T09:17:00Z</cp:lastPrinted>
  <dcterms:created xsi:type="dcterms:W3CDTF">2020-03-21T09:12:00Z</dcterms:created>
  <dcterms:modified xsi:type="dcterms:W3CDTF">2020-03-24T09:17:00Z</dcterms:modified>
</cp:coreProperties>
</file>