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2E" w:rsidRPr="00947D2E" w:rsidRDefault="00947D2E" w:rsidP="007011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7D2E">
        <w:rPr>
          <w:b/>
          <w:sz w:val="28"/>
          <w:szCs w:val="28"/>
        </w:rPr>
        <w:t>Útmutató Ango</w:t>
      </w:r>
      <w:r w:rsidR="0070112E">
        <w:rPr>
          <w:b/>
          <w:sz w:val="28"/>
          <w:szCs w:val="28"/>
        </w:rPr>
        <w:t>l nyelv- és kultúra tanár szakos hallgatóknak</w:t>
      </w:r>
    </w:p>
    <w:p w:rsidR="00947D2E" w:rsidRDefault="00947D2E" w:rsidP="00F43CAB">
      <w:pPr>
        <w:rPr>
          <w:b/>
        </w:rPr>
      </w:pPr>
    </w:p>
    <w:p w:rsidR="00321E58" w:rsidRPr="00947D2E" w:rsidRDefault="00321E58" w:rsidP="0070112E">
      <w:pPr>
        <w:jc w:val="both"/>
        <w:rPr>
          <w:b/>
        </w:rPr>
      </w:pPr>
      <w:r w:rsidRPr="00947D2E">
        <w:rPr>
          <w:b/>
        </w:rPr>
        <w:t xml:space="preserve">A </w:t>
      </w:r>
      <w:r w:rsidR="00947D2E">
        <w:rPr>
          <w:b/>
        </w:rPr>
        <w:t xml:space="preserve">csoportos </w:t>
      </w:r>
      <w:r w:rsidRPr="00947D2E">
        <w:rPr>
          <w:b/>
        </w:rPr>
        <w:t xml:space="preserve">gyakorlat sikeres elvégzéséhez a </w:t>
      </w:r>
      <w:r w:rsidR="00947D2E">
        <w:rPr>
          <w:b/>
        </w:rPr>
        <w:t xml:space="preserve">gyakorlat alatt a </w:t>
      </w:r>
      <w:r w:rsidRPr="00947D2E">
        <w:rPr>
          <w:b/>
        </w:rPr>
        <w:t>következő dokumentumokat kell elkészíteni</w:t>
      </w:r>
      <w:r w:rsidR="00947D2E">
        <w:rPr>
          <w:b/>
        </w:rPr>
        <w:t xml:space="preserve"> és a Szakmódszertan 4-es, gyakorlatot kísérő szeminárium keretében bemutatni</w:t>
      </w:r>
      <w:r w:rsidRPr="00947D2E">
        <w:rPr>
          <w:b/>
        </w:rPr>
        <w:t>.</w:t>
      </w:r>
    </w:p>
    <w:p w:rsidR="00321E58" w:rsidRDefault="00321E58" w:rsidP="0070112E">
      <w:pPr>
        <w:jc w:val="both"/>
      </w:pPr>
      <w:r w:rsidRPr="00321E58">
        <w:rPr>
          <w:b/>
        </w:rPr>
        <w:t>Szakos hospitálás</w:t>
      </w:r>
      <w:r>
        <w:t xml:space="preserve">hoz használják az Observation Tasks. A workbook for student teachers c. munkafüzetet, </w:t>
      </w:r>
      <w:r w:rsidR="00622404">
        <w:t>(</w:t>
      </w:r>
      <w:r>
        <w:t>Somogyi-Tóth Katalin</w:t>
      </w:r>
      <w:r w:rsidR="00622404">
        <w:t>, PPKE 2000</w:t>
      </w:r>
      <w:r>
        <w:t>)</w:t>
      </w:r>
      <w:r w:rsidR="0070112E">
        <w:t>,</w:t>
      </w:r>
      <w:r>
        <w:t xml:space="preserve"> amelynek feladatait az óramegfigyelések során végezzék el, töltsék ki. Természetesen elképzelhető, hogy nem tudnak minden szempontot megfigyelni, de elvárt, hogy a füzet 80 %-át kitöltve adják be. </w:t>
      </w:r>
    </w:p>
    <w:p w:rsidR="0070112E" w:rsidRPr="00F43CAB" w:rsidRDefault="0070112E" w:rsidP="0070112E">
      <w:pPr>
        <w:jc w:val="both"/>
      </w:pPr>
      <w:r w:rsidRPr="008749DE">
        <w:rPr>
          <w:b/>
        </w:rPr>
        <w:t>Tematikus terv</w:t>
      </w:r>
      <w:r>
        <w:rPr>
          <w:b/>
        </w:rPr>
        <w:t xml:space="preserve"> </w:t>
      </w:r>
      <w:r>
        <w:t>(Unit Plan): amelyben a tanárjelölt leírja, hogy az általa tartandó, 15 órát magába foglaló időszak alatt milyen szaktárgyi- és nevelési célokat kíván megvalósítani. Ezen belül ki kell térni a fejlesztendő képességek, készségek és attitűdök rendszerére. Részletezni kell, hogy a célok elérése érdekében milyen témá(ka)t dolgoz fel (hány órában), milyen ismeretanyagot közvetít ezen belül (szókincs, nyelvtan, kulturális tényezők), milyen módszerek és munkaformák, valamint milyen szemléltető anyagok</w:t>
      </w:r>
      <w:r w:rsidR="00B61325">
        <w:t>, házi feladatok</w:t>
      </w:r>
      <w:r>
        <w:t xml:space="preserve"> segítségével. Ez egy kb. 2-3 oldalas dokumentum, amely a hospitálási naplóhoz, az óravázlatokhoz és a reflexiókhoz hasonlóan angol nyelven készül. A tematikus terv elkészítéséhez az aktuális tankönyv tanári kézikönyve jól használható. </w:t>
      </w:r>
    </w:p>
    <w:p w:rsidR="00321E58" w:rsidRDefault="00321E58" w:rsidP="0070112E">
      <w:pPr>
        <w:jc w:val="both"/>
      </w:pPr>
      <w:r w:rsidRPr="00622404">
        <w:rPr>
          <w:b/>
        </w:rPr>
        <w:t>15 db óravázlat</w:t>
      </w:r>
      <w:r>
        <w:t xml:space="preserve"> (melynek nem kell tartalmaznia az órán használt</w:t>
      </w:r>
      <w:r w:rsidR="00622404">
        <w:t xml:space="preserve"> segédanyagokat). Az óravázlato</w:t>
      </w:r>
      <w:r>
        <w:t>kat a Szakmódszert</w:t>
      </w:r>
      <w:r w:rsidR="00622404">
        <w:t>a</w:t>
      </w:r>
      <w:r>
        <w:t xml:space="preserve">n 2-es szemináriumon bevezetett óravázlat táblázatba írják (megtalálható az Observation Tasks </w:t>
      </w:r>
      <w:r w:rsidR="00622404">
        <w:t>32. oldalán is)</w:t>
      </w:r>
    </w:p>
    <w:p w:rsidR="0070112E" w:rsidRDefault="00622404" w:rsidP="0070112E">
      <w:pPr>
        <w:jc w:val="both"/>
      </w:pPr>
      <w:r w:rsidRPr="003202D5">
        <w:rPr>
          <w:b/>
        </w:rPr>
        <w:t>15 db reflexió</w:t>
      </w:r>
      <w:r>
        <w:t xml:space="preserve"> a megtartott órákról, </w:t>
      </w:r>
      <w:r w:rsidR="00947D2E">
        <w:t xml:space="preserve">egyenként </w:t>
      </w:r>
      <w:r>
        <w:t>kb</w:t>
      </w:r>
      <w:r w:rsidR="003202D5">
        <w:t>.</w:t>
      </w:r>
      <w:r>
        <w:t xml:space="preserve"> egy oldal terjedelemben, amely vagy az óra történéseit követi nyomon, elemzi és értékeli, vagy az Observation Task 33. oldalán található </w:t>
      </w:r>
      <w:r w:rsidR="00947D2E">
        <w:t xml:space="preserve">Guidelines for writing the Teaching Journal által kínált </w:t>
      </w:r>
      <w:r>
        <w:t>szempontok alapján a rel</w:t>
      </w:r>
      <w:r w:rsidR="003202D5">
        <w:t>eváns kérdésekre adott válaszok segítségével reflektál az óra</w:t>
      </w:r>
      <w:r w:rsidR="00947D2E">
        <w:t xml:space="preserve">terv és </w:t>
      </w:r>
      <w:r w:rsidR="003202D5">
        <w:t>az aktuális óra</w:t>
      </w:r>
      <w:r w:rsidR="00947D2E">
        <w:t xml:space="preserve"> jellegzeteségeire</w:t>
      </w:r>
      <w:r w:rsidR="003202D5">
        <w:t>, a tanár és a diákok</w:t>
      </w:r>
      <w:r w:rsidR="00947D2E">
        <w:t xml:space="preserve"> viselkedésére</w:t>
      </w:r>
      <w:r w:rsidR="003202D5">
        <w:t>.</w:t>
      </w:r>
    </w:p>
    <w:p w:rsidR="00622404" w:rsidRDefault="0070112E" w:rsidP="0070112E">
      <w:pPr>
        <w:jc w:val="both"/>
      </w:pPr>
      <w:r>
        <w:t xml:space="preserve">A tanítási gyakorlatot kísérő szeminárium elvégzéséhez a szeminárium vezetője további feladatokat adhat. </w:t>
      </w:r>
      <w:r w:rsidR="003202D5">
        <w:t xml:space="preserve"> </w:t>
      </w:r>
    </w:p>
    <w:sectPr w:rsidR="0062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1903"/>
    <w:multiLevelType w:val="hybridMultilevel"/>
    <w:tmpl w:val="4F7238FA"/>
    <w:lvl w:ilvl="0" w:tplc="41244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AB"/>
    <w:rsid w:val="00177A19"/>
    <w:rsid w:val="00220990"/>
    <w:rsid w:val="002D445F"/>
    <w:rsid w:val="003202D5"/>
    <w:rsid w:val="00321E58"/>
    <w:rsid w:val="00395251"/>
    <w:rsid w:val="00395A56"/>
    <w:rsid w:val="0047721D"/>
    <w:rsid w:val="00622404"/>
    <w:rsid w:val="0070112E"/>
    <w:rsid w:val="007A6211"/>
    <w:rsid w:val="00865304"/>
    <w:rsid w:val="008749DE"/>
    <w:rsid w:val="00882296"/>
    <w:rsid w:val="00947D2E"/>
    <w:rsid w:val="009D4A4A"/>
    <w:rsid w:val="00B61325"/>
    <w:rsid w:val="00B652A4"/>
    <w:rsid w:val="00CF49B6"/>
    <w:rsid w:val="00F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3CA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2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3CA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2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2017-01-10T19:13:00Z</cp:lastPrinted>
  <dcterms:created xsi:type="dcterms:W3CDTF">2017-09-20T09:59:00Z</dcterms:created>
  <dcterms:modified xsi:type="dcterms:W3CDTF">2017-09-20T09:59:00Z</dcterms:modified>
</cp:coreProperties>
</file>