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:rsidR="004B0733" w:rsidRPr="00302AC0" w:rsidRDefault="006D56BA" w:rsidP="006D56BA">
      <w:pPr>
        <w:jc w:val="center"/>
        <w:rPr>
          <w:rFonts w:cs="Arial"/>
          <w:b/>
          <w:i/>
          <w:sz w:val="56"/>
          <w:szCs w:val="56"/>
          <w:lang w:val="hu-HU"/>
        </w:rPr>
      </w:pPr>
      <w:proofErr w:type="spellStart"/>
      <w:r w:rsidRPr="00302AC0">
        <w:rPr>
          <w:rFonts w:cs="Arial"/>
          <w:b/>
          <w:i/>
          <w:sz w:val="56"/>
          <w:szCs w:val="56"/>
          <w:lang w:val="hu-HU"/>
        </w:rPr>
        <w:t>Kúnos</w:t>
      </w:r>
      <w:proofErr w:type="spellEnd"/>
      <w:r w:rsidRPr="00302AC0">
        <w:rPr>
          <w:rFonts w:cs="Arial"/>
          <w:b/>
          <w:i/>
          <w:sz w:val="56"/>
          <w:szCs w:val="56"/>
          <w:lang w:val="hu-HU"/>
        </w:rPr>
        <w:t xml:space="preserve"> László</w:t>
      </w:r>
    </w:p>
    <w:p w:rsidR="006D56BA" w:rsidRPr="006D56BA" w:rsidRDefault="006D56BA" w:rsidP="006D56BA">
      <w:pPr>
        <w:jc w:val="center"/>
        <w:rPr>
          <w:lang w:val="hu-HU"/>
        </w:rPr>
      </w:pPr>
      <w:r w:rsidRPr="006D56BA">
        <w:rPr>
          <w:noProof/>
        </w:rPr>
        <w:drawing>
          <wp:inline distT="0" distB="0" distL="0" distR="0">
            <wp:extent cx="3175000" cy="4445000"/>
            <wp:effectExtent l="190500" t="190500" r="196850" b="1841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nos-Lasz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44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56BA" w:rsidRDefault="006D56BA" w:rsidP="006D56BA">
      <w:pPr>
        <w:jc w:val="center"/>
        <w:rPr>
          <w:lang w:val="hu-HU"/>
        </w:rPr>
      </w:pPr>
      <w:r w:rsidRPr="006D56BA">
        <w:rPr>
          <w:lang w:val="hu-HU"/>
        </w:rPr>
        <w:t xml:space="preserve">Műfordító, szerkesztő, </w:t>
      </w:r>
      <w:r>
        <w:rPr>
          <w:lang w:val="hu-HU"/>
        </w:rPr>
        <w:t>egyetemi oktató, kiadóvezető</w:t>
      </w:r>
    </w:p>
    <w:p w:rsidR="006D56BA" w:rsidRDefault="00092311" w:rsidP="006D56BA">
      <w:pPr>
        <w:jc w:val="center"/>
        <w:rPr>
          <w:lang w:val="hu-HU"/>
        </w:rPr>
      </w:pPr>
      <w:r>
        <w:rPr>
          <w:lang w:val="hu-HU"/>
        </w:rPr>
        <w:t>Angolról, norvégról, svédről és dánról fordít</w:t>
      </w:r>
    </w:p>
    <w:p w:rsidR="00DE4D7D" w:rsidRDefault="00DE4D7D" w:rsidP="00DE4D7D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Tanulmányait az Eötvös Loránd Tudományegyetem Bölcsészkarán végezte </w:t>
      </w:r>
      <w:r w:rsidR="00B43C61">
        <w:rPr>
          <w:lang w:val="hu-HU"/>
        </w:rPr>
        <w:t xml:space="preserve">angol, </w:t>
      </w:r>
      <w:r>
        <w:rPr>
          <w:lang w:val="hu-HU"/>
        </w:rPr>
        <w:t xml:space="preserve">magyar és </w:t>
      </w:r>
      <w:proofErr w:type="spellStart"/>
      <w:r w:rsidR="00705816" w:rsidRPr="006B76A0">
        <w:rPr>
          <w:lang w:val="hu-HU"/>
        </w:rPr>
        <w:t>skandinavisztika</w:t>
      </w:r>
      <w:proofErr w:type="spellEnd"/>
      <w:r>
        <w:rPr>
          <w:lang w:val="hu-HU"/>
        </w:rPr>
        <w:t xml:space="preserve"> szakos hallgatóként</w:t>
      </w:r>
    </w:p>
    <w:p w:rsidR="00DE4D7D" w:rsidRDefault="00DE4D7D" w:rsidP="00DE4D7D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15 évig dolgozott az ELTE BTK</w:t>
      </w:r>
      <w:r w:rsidR="00705816">
        <w:rPr>
          <w:lang w:val="hu-HU"/>
        </w:rPr>
        <w:t xml:space="preserve"> </w:t>
      </w:r>
      <w:r w:rsidR="00705816" w:rsidRPr="006B76A0">
        <w:rPr>
          <w:lang w:val="hu-HU"/>
        </w:rPr>
        <w:t>Angol Tanszéké</w:t>
      </w:r>
      <w:r w:rsidRPr="006B76A0">
        <w:rPr>
          <w:lang w:val="hu-HU"/>
        </w:rPr>
        <w:t>n</w:t>
      </w:r>
      <w:r>
        <w:rPr>
          <w:lang w:val="hu-HU"/>
        </w:rPr>
        <w:t xml:space="preserve">, mai napig van ott két </w:t>
      </w:r>
      <w:r w:rsidR="00942667">
        <w:rPr>
          <w:lang w:val="hu-HU"/>
        </w:rPr>
        <w:t>angol építészetről szóló</w:t>
      </w:r>
      <w:r>
        <w:rPr>
          <w:lang w:val="hu-HU"/>
        </w:rPr>
        <w:t xml:space="preserve"> kurzusa</w:t>
      </w:r>
    </w:p>
    <w:p w:rsidR="00DE4D7D" w:rsidRDefault="00DE4D7D" w:rsidP="00DE4D7D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1982-1993 között a Magyar PEN Club titkára volt</w:t>
      </w:r>
    </w:p>
    <w:p w:rsidR="00DE4D7D" w:rsidRDefault="00DE4D7D" w:rsidP="00DE4D7D">
      <w:pPr>
        <w:pStyle w:val="ListParagraph"/>
        <w:numPr>
          <w:ilvl w:val="0"/>
          <w:numId w:val="2"/>
        </w:numPr>
        <w:rPr>
          <w:lang w:val="hu-HU"/>
        </w:rPr>
      </w:pPr>
      <w:proofErr w:type="spellStart"/>
      <w:r>
        <w:rPr>
          <w:lang w:val="hu-HU"/>
        </w:rPr>
        <w:t>Főállásban</w:t>
      </w:r>
      <w:proofErr w:type="spellEnd"/>
      <w:r>
        <w:rPr>
          <w:lang w:val="hu-HU"/>
        </w:rPr>
        <w:t xml:space="preserve"> a Corvina Kiadó vezetője</w:t>
      </w:r>
    </w:p>
    <w:p w:rsidR="00DE4D7D" w:rsidRDefault="00DE4D7D" w:rsidP="00DE4D7D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Díjai: </w:t>
      </w:r>
      <w:r w:rsidRPr="00DE4D7D">
        <w:rPr>
          <w:lang w:val="hu-HU"/>
        </w:rPr>
        <w:t xml:space="preserve">Wessely László díj (1989); Forintos-díj (1996); </w:t>
      </w:r>
      <w:proofErr w:type="spellStart"/>
      <w:r w:rsidRPr="00DE4D7D">
        <w:rPr>
          <w:lang w:val="hu-HU"/>
        </w:rPr>
        <w:t>Hieronymus</w:t>
      </w:r>
      <w:proofErr w:type="spellEnd"/>
      <w:r w:rsidRPr="00DE4D7D">
        <w:rPr>
          <w:lang w:val="hu-HU"/>
        </w:rPr>
        <w:t>-díj (2005), József Attila-díj (2007)</w:t>
      </w:r>
      <w:r w:rsidR="00596527">
        <w:rPr>
          <w:lang w:val="hu-HU"/>
        </w:rPr>
        <w:tab/>
      </w:r>
    </w:p>
    <w:p w:rsidR="00DE4D7D" w:rsidRDefault="002420DD" w:rsidP="006B6F55">
      <w:pPr>
        <w:ind w:firstLine="720"/>
        <w:rPr>
          <w:lang w:val="hu-HU"/>
        </w:rPr>
      </w:pPr>
      <w:proofErr w:type="spellStart"/>
      <w:r>
        <w:rPr>
          <w:lang w:val="hu-HU"/>
        </w:rPr>
        <w:t>Kúnos</w:t>
      </w:r>
      <w:proofErr w:type="spellEnd"/>
      <w:r>
        <w:rPr>
          <w:lang w:val="hu-HU"/>
        </w:rPr>
        <w:t xml:space="preserve"> László munkásságával akkor </w:t>
      </w:r>
      <w:r w:rsidR="006B6F55">
        <w:rPr>
          <w:lang w:val="hu-HU"/>
        </w:rPr>
        <w:t xml:space="preserve">találkoztam, amikor kezembe került Jonas </w:t>
      </w:r>
      <w:proofErr w:type="spellStart"/>
      <w:r w:rsidR="006B6F55">
        <w:rPr>
          <w:lang w:val="hu-HU"/>
        </w:rPr>
        <w:t>Jonasson</w:t>
      </w:r>
      <w:proofErr w:type="spellEnd"/>
      <w:r w:rsidR="006B6F55">
        <w:rPr>
          <w:lang w:val="hu-HU"/>
        </w:rPr>
        <w:t xml:space="preserve"> svéd író </w:t>
      </w:r>
      <w:r w:rsidR="006B6F55" w:rsidRPr="006B6F55">
        <w:rPr>
          <w:i/>
          <w:lang w:val="hu-HU"/>
        </w:rPr>
        <w:t>A százéves ember, aki kimászott az ablakon és eltűnt</w:t>
      </w:r>
      <w:r w:rsidR="006B6F55">
        <w:rPr>
          <w:lang w:val="hu-HU"/>
        </w:rPr>
        <w:t xml:space="preserve"> című könyve 2011-ben. Olvasás közben nagyon tetszett a magyar fordítás, ezért beleolvastam a svéd eredetibe és az angol fordításba. </w:t>
      </w:r>
      <w:r w:rsidR="00CF775C">
        <w:rPr>
          <w:lang w:val="hu-HU"/>
        </w:rPr>
        <w:t xml:space="preserve">Ekkor jöttem rá, </w:t>
      </w:r>
      <w:r w:rsidR="00CF775C">
        <w:rPr>
          <w:lang w:val="hu-HU"/>
        </w:rPr>
        <w:lastRenderedPageBreak/>
        <w:t xml:space="preserve">hogy mennyire jó is a könyv magyar fordítása, mennyire illeszkedik az eredetihez úgy, hogy közben igazán élvezetes a szöveg. </w:t>
      </w:r>
      <w:r w:rsidR="0003291A">
        <w:rPr>
          <w:lang w:val="hu-HU"/>
        </w:rPr>
        <w:t xml:space="preserve">Így elkezdett érdekelni, hogy ki is lehet ez a műfordító, akinek ennyire tetszett a fordítása. Vajon tud </w:t>
      </w:r>
      <w:proofErr w:type="spellStart"/>
      <w:r w:rsidR="0003291A">
        <w:rPr>
          <w:lang w:val="hu-HU"/>
        </w:rPr>
        <w:t>svédül</w:t>
      </w:r>
      <w:proofErr w:type="spellEnd"/>
      <w:r w:rsidR="0003291A">
        <w:rPr>
          <w:lang w:val="hu-HU"/>
        </w:rPr>
        <w:t xml:space="preserve">? Mi a kapcsolata a skandináv nyelvekkel? Utánanéztem, de ezekre a kérdésekre sehol nem kaptam választ. Ezért, amikor </w:t>
      </w:r>
      <w:r w:rsidR="0003291A" w:rsidRPr="002D319A">
        <w:rPr>
          <w:lang w:val="hu-HU"/>
        </w:rPr>
        <w:t xml:space="preserve">az egyik órán megkaptuk </w:t>
      </w:r>
      <w:r w:rsidR="00942667">
        <w:rPr>
          <w:lang w:val="hu-HU"/>
        </w:rPr>
        <w:t>a</w:t>
      </w:r>
      <w:r w:rsidR="0003291A" w:rsidRPr="002D319A">
        <w:rPr>
          <w:lang w:val="hu-HU"/>
        </w:rPr>
        <w:t>zt a feladatot</w:t>
      </w:r>
      <w:r w:rsidR="00942667">
        <w:rPr>
          <w:lang w:val="hu-HU"/>
        </w:rPr>
        <w:t>, hogy készítsünk egy szakmai profilt</w:t>
      </w:r>
      <w:r w:rsidR="0003291A" w:rsidRPr="002D319A">
        <w:rPr>
          <w:lang w:val="hu-HU"/>
        </w:rPr>
        <w:t>,</w:t>
      </w:r>
      <w:r w:rsidR="0003291A">
        <w:rPr>
          <w:lang w:val="hu-HU"/>
        </w:rPr>
        <w:t xml:space="preserve"> egyből rá gondoltam. Most végre válaszokat kaphatok a kérdéseimre</w:t>
      </w:r>
      <w:r w:rsidR="00860012">
        <w:rPr>
          <w:lang w:val="hu-HU"/>
        </w:rPr>
        <w:t>!</w:t>
      </w:r>
      <w:r w:rsidR="0003291A">
        <w:rPr>
          <w:lang w:val="hu-HU"/>
        </w:rPr>
        <w:t xml:space="preserve"> </w:t>
      </w:r>
      <w:r w:rsidR="00A04EE4">
        <w:rPr>
          <w:lang w:val="hu-HU"/>
        </w:rPr>
        <w:t xml:space="preserve">Felkerestem az irodájában a Corvina Kiadóban és egy </w:t>
      </w:r>
      <w:r w:rsidR="0076156E" w:rsidRPr="0076156E">
        <w:rPr>
          <w:lang w:val="hu-HU"/>
        </w:rPr>
        <w:t>igazán</w:t>
      </w:r>
      <w:r w:rsidR="00A04EE4">
        <w:rPr>
          <w:lang w:val="hu-HU"/>
        </w:rPr>
        <w:t xml:space="preserve"> érdekes órát töltöttünk beszélgetéssel. </w:t>
      </w:r>
      <w:r w:rsidR="00A04EE4" w:rsidRPr="0076156E">
        <w:rPr>
          <w:lang w:val="hu-HU"/>
        </w:rPr>
        <w:t>Nagyon</w:t>
      </w:r>
      <w:r w:rsidR="00A04EE4">
        <w:rPr>
          <w:lang w:val="hu-HU"/>
        </w:rPr>
        <w:t xml:space="preserve"> elfoglalt ember, a beszélgetés alatt is kétszer keresték telefonon. De ki is ő és legfőképp</w:t>
      </w:r>
      <w:r w:rsidR="00C737AA">
        <w:rPr>
          <w:lang w:val="hu-HU"/>
        </w:rPr>
        <w:t>,</w:t>
      </w:r>
      <w:r w:rsidR="00A04EE4">
        <w:rPr>
          <w:lang w:val="hu-HU"/>
        </w:rPr>
        <w:t xml:space="preserve"> hogyan alakult ki a kapcsolata a skandináv nyelvekkel?</w:t>
      </w:r>
    </w:p>
    <w:p w:rsidR="00DE4D7D" w:rsidRDefault="00C737AA" w:rsidP="00110FF0">
      <w:pPr>
        <w:ind w:firstLine="720"/>
        <w:rPr>
          <w:lang w:val="hu-HU"/>
        </w:rPr>
      </w:pPr>
      <w:r>
        <w:rPr>
          <w:lang w:val="hu-HU"/>
        </w:rPr>
        <w:t xml:space="preserve">Az ELTE </w:t>
      </w:r>
      <w:r w:rsidR="00942667">
        <w:rPr>
          <w:lang w:val="hu-HU"/>
        </w:rPr>
        <w:t>B</w:t>
      </w:r>
      <w:r w:rsidRPr="00942667">
        <w:rPr>
          <w:lang w:val="hu-HU"/>
        </w:rPr>
        <w:t>ölcsészkarán</w:t>
      </w:r>
      <w:r>
        <w:rPr>
          <w:lang w:val="hu-HU"/>
        </w:rPr>
        <w:t xml:space="preserve"> </w:t>
      </w:r>
      <w:r w:rsidR="00110FF0">
        <w:rPr>
          <w:lang w:val="hu-HU"/>
        </w:rPr>
        <w:t xml:space="preserve">angol és magyar tanulmányokat folytatott, azonban nem volt megelégedve a magyar szakon folyó tanítással és maradt benne még kíváncsiság. Abban az időben indult egy norvég nyelvtanfolyam, amire jelentkezett és annyira beleszeretett a nyelvbe és a kultúrába, hogy mindmáig benne </w:t>
      </w:r>
      <w:proofErr w:type="spellStart"/>
      <w:r w:rsidR="00110FF0">
        <w:rPr>
          <w:lang w:val="hu-HU"/>
        </w:rPr>
        <w:t>ragadt</w:t>
      </w:r>
      <w:proofErr w:type="spellEnd"/>
      <w:r w:rsidR="00110FF0">
        <w:rPr>
          <w:lang w:val="hu-HU"/>
        </w:rPr>
        <w:t xml:space="preserve">. </w:t>
      </w:r>
      <w:r w:rsidR="00942667">
        <w:rPr>
          <w:lang w:val="hu-HU"/>
        </w:rPr>
        <w:t>A norvég nyelv</w:t>
      </w:r>
      <w:r w:rsidR="00110FF0">
        <w:rPr>
          <w:lang w:val="hu-HU"/>
        </w:rPr>
        <w:t xml:space="preserve"> felkeltette benne a kíváncsiságot és a kalandvágyat.</w:t>
      </w:r>
      <w:r w:rsidR="00D309B8">
        <w:rPr>
          <w:lang w:val="hu-HU"/>
        </w:rPr>
        <w:t xml:space="preserve"> Ez</w:t>
      </w:r>
      <w:r w:rsidR="005D6954">
        <w:rPr>
          <w:lang w:val="hu-HU"/>
        </w:rPr>
        <w:t xml:space="preserve"> egybe</w:t>
      </w:r>
      <w:r w:rsidR="00D309B8">
        <w:rPr>
          <w:lang w:val="hu-HU"/>
        </w:rPr>
        <w:t xml:space="preserve">esett a </w:t>
      </w:r>
      <w:proofErr w:type="spellStart"/>
      <w:r w:rsidR="00D309B8">
        <w:rPr>
          <w:lang w:val="hu-HU"/>
        </w:rPr>
        <w:t>Skandinavisztika</w:t>
      </w:r>
      <w:proofErr w:type="spellEnd"/>
      <w:r w:rsidR="00D309B8">
        <w:rPr>
          <w:lang w:val="hu-HU"/>
        </w:rPr>
        <w:t xml:space="preserve"> Tanszék megalakulásával, </w:t>
      </w:r>
      <w:r w:rsidR="00860012" w:rsidRPr="002D319A">
        <w:rPr>
          <w:lang w:val="hu-HU"/>
        </w:rPr>
        <w:t>így</w:t>
      </w:r>
      <w:r w:rsidR="00D309B8">
        <w:rPr>
          <w:lang w:val="hu-HU"/>
        </w:rPr>
        <w:t xml:space="preserve"> </w:t>
      </w:r>
      <w:r w:rsidR="009048C9">
        <w:rPr>
          <w:lang w:val="hu-HU"/>
        </w:rPr>
        <w:t xml:space="preserve">harmadévtől kezdve norvégot hallgatott harmadik szakként. </w:t>
      </w:r>
      <w:r w:rsidR="009048C9" w:rsidRPr="00942667">
        <w:rPr>
          <w:lang w:val="hu-HU"/>
        </w:rPr>
        <w:t xml:space="preserve">Emellett </w:t>
      </w:r>
      <w:r w:rsidR="00942667">
        <w:rPr>
          <w:lang w:val="hu-HU"/>
        </w:rPr>
        <w:t xml:space="preserve">a szakon </w:t>
      </w:r>
      <w:r w:rsidR="009048C9" w:rsidRPr="00942667">
        <w:rPr>
          <w:lang w:val="hu-HU"/>
        </w:rPr>
        <w:t>kötelező volt egy mási</w:t>
      </w:r>
      <w:r w:rsidR="002D319A">
        <w:rPr>
          <w:lang w:val="hu-HU"/>
        </w:rPr>
        <w:t>k skandináv nyelv választása is</w:t>
      </w:r>
      <w:r w:rsidR="009048C9">
        <w:rPr>
          <w:lang w:val="hu-HU"/>
        </w:rPr>
        <w:t>, így megismerkedett a svéddel és a dánnal is.</w:t>
      </w:r>
    </w:p>
    <w:p w:rsidR="009048C9" w:rsidRDefault="009048C9" w:rsidP="00110FF0">
      <w:pPr>
        <w:ind w:firstLine="720"/>
        <w:rPr>
          <w:lang w:val="hu-HU"/>
        </w:rPr>
      </w:pPr>
      <w:r>
        <w:rPr>
          <w:lang w:val="hu-HU"/>
        </w:rPr>
        <w:t>Már nagyon korán szeretett volna fordítani</w:t>
      </w:r>
      <w:r w:rsidR="00860012">
        <w:rPr>
          <w:lang w:val="hu-HU"/>
        </w:rPr>
        <w:t>. A</w:t>
      </w:r>
      <w:r>
        <w:rPr>
          <w:lang w:val="hu-HU"/>
        </w:rPr>
        <w:t xml:space="preserve">kkoriban az volt a divat, hogy a fordítók felajánlották szolgálataikat a kiadóknak. Jó visszajelzéseket kapott a lektoroktól és egyre többet dolgoztatták, </w:t>
      </w:r>
      <w:r w:rsidRPr="00942667">
        <w:rPr>
          <w:lang w:val="hu-HU"/>
        </w:rPr>
        <w:t>hiszen a</w:t>
      </w:r>
      <w:r w:rsidR="00942667">
        <w:rPr>
          <w:lang w:val="hu-HU"/>
        </w:rPr>
        <w:t xml:space="preserve">zzal, hogy </w:t>
      </w:r>
      <w:r w:rsidRPr="00942667">
        <w:rPr>
          <w:lang w:val="hu-HU"/>
        </w:rPr>
        <w:t>három skandináv nyelv</w:t>
      </w:r>
      <w:r w:rsidR="00942667">
        <w:rPr>
          <w:lang w:val="hu-HU"/>
        </w:rPr>
        <w:t>et beszélt</w:t>
      </w:r>
      <w:r w:rsidR="005D6954">
        <w:rPr>
          <w:lang w:val="hu-HU"/>
        </w:rPr>
        <w:t>,</w:t>
      </w:r>
      <w:r w:rsidR="00942667">
        <w:rPr>
          <w:lang w:val="hu-HU"/>
        </w:rPr>
        <w:t xml:space="preserve"> rengeteg lehetősége </w:t>
      </w:r>
      <w:r w:rsidRPr="00942667">
        <w:rPr>
          <w:lang w:val="hu-HU"/>
        </w:rPr>
        <w:t xml:space="preserve">volt </w:t>
      </w:r>
      <w:r w:rsidR="00942667">
        <w:rPr>
          <w:lang w:val="hu-HU"/>
        </w:rPr>
        <w:t>fordítani</w:t>
      </w:r>
      <w:r>
        <w:rPr>
          <w:lang w:val="hu-HU"/>
        </w:rPr>
        <w:t xml:space="preserve">. </w:t>
      </w:r>
      <w:r w:rsidR="00D04E89">
        <w:rPr>
          <w:lang w:val="hu-HU"/>
        </w:rPr>
        <w:t xml:space="preserve">Ekkor keresték </w:t>
      </w:r>
      <w:r w:rsidR="00860012">
        <w:rPr>
          <w:lang w:val="hu-HU"/>
        </w:rPr>
        <w:t xml:space="preserve">meg azzal, hogy fordítson le </w:t>
      </w:r>
      <w:r w:rsidR="00D04E89">
        <w:rPr>
          <w:lang w:val="hu-HU"/>
        </w:rPr>
        <w:t>egy dán novell</w:t>
      </w:r>
      <w:r w:rsidR="00860012">
        <w:rPr>
          <w:lang w:val="hu-HU"/>
        </w:rPr>
        <w:t>át</w:t>
      </w:r>
      <w:r w:rsidR="00D04E89">
        <w:rPr>
          <w:lang w:val="hu-HU"/>
        </w:rPr>
        <w:t xml:space="preserve"> egy antológiá</w:t>
      </w:r>
      <w:r w:rsidR="00860012">
        <w:rPr>
          <w:lang w:val="hu-HU"/>
        </w:rPr>
        <w:t>ba</w:t>
      </w:r>
      <w:r w:rsidR="00D04E89">
        <w:rPr>
          <w:lang w:val="hu-HU"/>
        </w:rPr>
        <w:t xml:space="preserve">. Azonban műfordítói </w:t>
      </w:r>
      <w:r w:rsidR="00D04E89" w:rsidRPr="002D319A">
        <w:rPr>
          <w:lang w:val="hu-HU"/>
        </w:rPr>
        <w:t>pályája akkor indult be igazán,</w:t>
      </w:r>
      <w:r w:rsidR="00D04E89">
        <w:rPr>
          <w:lang w:val="hu-HU"/>
        </w:rPr>
        <w:t xml:space="preserve"> amikor két svéd író</w:t>
      </w:r>
      <w:r w:rsidR="00860012">
        <w:rPr>
          <w:lang w:val="hu-HU"/>
        </w:rPr>
        <w:t xml:space="preserve">, </w:t>
      </w:r>
      <w:proofErr w:type="spellStart"/>
      <w:r w:rsidR="00860012">
        <w:rPr>
          <w:lang w:val="hu-HU"/>
        </w:rPr>
        <w:t>Eyvind</w:t>
      </w:r>
      <w:proofErr w:type="spellEnd"/>
      <w:r w:rsidR="00860012">
        <w:rPr>
          <w:lang w:val="hu-HU"/>
        </w:rPr>
        <w:t xml:space="preserve"> Johnson és Harry </w:t>
      </w:r>
      <w:proofErr w:type="spellStart"/>
      <w:r w:rsidR="00860012">
        <w:rPr>
          <w:lang w:val="hu-HU"/>
        </w:rPr>
        <w:t>Martinson</w:t>
      </w:r>
      <w:proofErr w:type="spellEnd"/>
      <w:r w:rsidR="005D6954">
        <w:rPr>
          <w:lang w:val="hu-HU"/>
        </w:rPr>
        <w:t xml:space="preserve"> 1974-ben Nobel-díjat kapott. </w:t>
      </w:r>
      <w:r w:rsidR="00D04E89">
        <w:rPr>
          <w:lang w:val="hu-HU"/>
        </w:rPr>
        <w:t>Az Európa Kiadó rögtön ki akart adni egy regényt valamelyik szerzőtől és felajánlották</w:t>
      </w:r>
      <w:r w:rsidR="00860012">
        <w:rPr>
          <w:lang w:val="hu-HU"/>
        </w:rPr>
        <w:t xml:space="preserve"> </w:t>
      </w:r>
      <w:proofErr w:type="spellStart"/>
      <w:r w:rsidR="00860012">
        <w:rPr>
          <w:lang w:val="hu-HU"/>
        </w:rPr>
        <w:t>Kúnos</w:t>
      </w:r>
      <w:proofErr w:type="spellEnd"/>
      <w:r w:rsidR="00860012">
        <w:rPr>
          <w:lang w:val="hu-HU"/>
        </w:rPr>
        <w:t xml:space="preserve"> Lászlónak</w:t>
      </w:r>
      <w:r w:rsidR="00D04E89">
        <w:rPr>
          <w:lang w:val="hu-HU"/>
        </w:rPr>
        <w:t xml:space="preserve"> Johnson egyik történelmi regényét, amely később </w:t>
      </w:r>
      <w:r w:rsidR="00D04E89" w:rsidRPr="00D04E89">
        <w:rPr>
          <w:i/>
          <w:lang w:val="hu-HU"/>
        </w:rPr>
        <w:t>Rózsák és lángok</w:t>
      </w:r>
      <w:r w:rsidR="00D04E89">
        <w:rPr>
          <w:lang w:val="hu-HU"/>
        </w:rPr>
        <w:t xml:space="preserve"> címmel jelent meg. Majdnem egy évig dolgozott rajta, </w:t>
      </w:r>
      <w:r w:rsidR="00942667">
        <w:rPr>
          <w:lang w:val="hu-HU"/>
        </w:rPr>
        <w:t>ami hosszú idő volt</w:t>
      </w:r>
      <w:r w:rsidR="00942667" w:rsidRPr="00942667">
        <w:rPr>
          <w:lang w:val="hu-HU"/>
        </w:rPr>
        <w:t xml:space="preserve">, </w:t>
      </w:r>
      <w:r w:rsidR="00D04E89" w:rsidRPr="00942667">
        <w:rPr>
          <w:lang w:val="hu-HU"/>
        </w:rPr>
        <w:t xml:space="preserve">de </w:t>
      </w:r>
      <w:r w:rsidR="00942667" w:rsidRPr="002D319A">
        <w:rPr>
          <w:lang w:val="hu-HU"/>
        </w:rPr>
        <w:t xml:space="preserve">megérte, mert </w:t>
      </w:r>
      <w:r w:rsidR="00D04E89" w:rsidRPr="00942667">
        <w:rPr>
          <w:lang w:val="hu-HU"/>
        </w:rPr>
        <w:t xml:space="preserve">nagyon jó </w:t>
      </w:r>
      <w:r w:rsidR="00942667" w:rsidRPr="002D319A">
        <w:rPr>
          <w:lang w:val="hu-HU"/>
        </w:rPr>
        <w:t>visszajelzéseket</w:t>
      </w:r>
      <w:r w:rsidR="00D04E89" w:rsidRPr="00942667">
        <w:rPr>
          <w:lang w:val="hu-HU"/>
        </w:rPr>
        <w:t xml:space="preserve"> kapott a kiadótól és a szerkesztőjétől is</w:t>
      </w:r>
      <w:r w:rsidR="00D04E89">
        <w:rPr>
          <w:lang w:val="hu-HU"/>
        </w:rPr>
        <w:t xml:space="preserve">. Sokat tanult a kijavított szövegből is. </w:t>
      </w:r>
      <w:proofErr w:type="spellStart"/>
      <w:r w:rsidR="00D04E89">
        <w:rPr>
          <w:lang w:val="hu-HU"/>
        </w:rPr>
        <w:t>Eztán</w:t>
      </w:r>
      <w:proofErr w:type="spellEnd"/>
      <w:r w:rsidR="00D04E89">
        <w:rPr>
          <w:lang w:val="hu-HU"/>
        </w:rPr>
        <w:t xml:space="preserve"> jött egy </w:t>
      </w:r>
      <w:proofErr w:type="spellStart"/>
      <w:r w:rsidR="00D04E89">
        <w:rPr>
          <w:lang w:val="hu-HU"/>
        </w:rPr>
        <w:t>Martinson</w:t>
      </w:r>
      <w:proofErr w:type="spellEnd"/>
      <w:r w:rsidR="00D04E89">
        <w:rPr>
          <w:lang w:val="hu-HU"/>
        </w:rPr>
        <w:t xml:space="preserve"> regény, és </w:t>
      </w:r>
      <w:r w:rsidR="00D04E89" w:rsidRPr="002D319A">
        <w:rPr>
          <w:lang w:val="hu-HU"/>
        </w:rPr>
        <w:t>pályája</w:t>
      </w:r>
      <w:r w:rsidR="00942667" w:rsidRPr="002D319A">
        <w:rPr>
          <w:lang w:val="hu-HU"/>
        </w:rPr>
        <w:t xml:space="preserve"> felívelt</w:t>
      </w:r>
      <w:r w:rsidR="00D04E89">
        <w:rPr>
          <w:lang w:val="hu-HU"/>
        </w:rPr>
        <w:t>, közben mellette az angol tanszéken dolgozott tanársegédként.</w:t>
      </w:r>
      <w:r w:rsidR="00D21B68">
        <w:rPr>
          <w:lang w:val="hu-HU"/>
        </w:rPr>
        <w:t xml:space="preserve"> Azóta állandóan van fordítói munkája.</w:t>
      </w:r>
    </w:p>
    <w:p w:rsidR="00D21B68" w:rsidRDefault="00A97062" w:rsidP="00110FF0">
      <w:pPr>
        <w:ind w:firstLine="720"/>
        <w:rPr>
          <w:lang w:val="hu-HU"/>
        </w:rPr>
      </w:pPr>
      <w:r>
        <w:rPr>
          <w:lang w:val="hu-HU"/>
        </w:rPr>
        <w:t>Legkö</w:t>
      </w:r>
      <w:r w:rsidR="00C54265">
        <w:rPr>
          <w:lang w:val="hu-HU"/>
        </w:rPr>
        <w:t xml:space="preserve">nnyebb számára a norvég, mert abból részesült formális nyelvoktatásban és diákkorában sikerült kimennie Norvégiába egy nyelvtanfolyamra. Azonban mégis a svéd nyelvű könyvek teszik ki </w:t>
      </w:r>
      <w:r w:rsidR="00942667" w:rsidRPr="0076156E">
        <w:rPr>
          <w:lang w:val="hu-HU"/>
        </w:rPr>
        <w:t xml:space="preserve">azon művek </w:t>
      </w:r>
      <w:r w:rsidR="00C54265" w:rsidRPr="0076156E">
        <w:rPr>
          <w:lang w:val="hu-HU"/>
        </w:rPr>
        <w:t>70 százalékát</w:t>
      </w:r>
      <w:r w:rsidR="00942667" w:rsidRPr="0076156E">
        <w:rPr>
          <w:lang w:val="hu-HU"/>
        </w:rPr>
        <w:t>, amelyeket ő fordított le</w:t>
      </w:r>
      <w:r w:rsidR="00C54265" w:rsidRPr="0076156E">
        <w:rPr>
          <w:lang w:val="hu-HU"/>
        </w:rPr>
        <w:t>.</w:t>
      </w:r>
      <w:r w:rsidR="00C54265">
        <w:rPr>
          <w:lang w:val="hu-HU"/>
        </w:rPr>
        <w:t xml:space="preserve"> A maradék fele-fele norvég és dán. Nagy helyet foglalnak el a klasszikusok</w:t>
      </w:r>
      <w:r w:rsidR="00860012">
        <w:rPr>
          <w:lang w:val="hu-HU"/>
        </w:rPr>
        <w:t>, a</w:t>
      </w:r>
      <w:r w:rsidR="00C54265">
        <w:rPr>
          <w:lang w:val="hu-HU"/>
        </w:rPr>
        <w:t xml:space="preserve"> norvégban döntőe</w:t>
      </w:r>
      <w:r w:rsidR="00860012">
        <w:rPr>
          <w:lang w:val="hu-HU"/>
        </w:rPr>
        <w:t>n</w:t>
      </w:r>
      <w:r w:rsidR="00C54265">
        <w:rPr>
          <w:lang w:val="hu-HU"/>
        </w:rPr>
        <w:t xml:space="preserve"> az Ibsen</w:t>
      </w:r>
      <w:r w:rsidR="005D6954">
        <w:rPr>
          <w:lang w:val="hu-HU"/>
        </w:rPr>
        <w:t xml:space="preserve"> </w:t>
      </w:r>
      <w:proofErr w:type="spellStart"/>
      <w:r w:rsidR="00C54265">
        <w:rPr>
          <w:lang w:val="hu-HU"/>
        </w:rPr>
        <w:t>újrafordítások</w:t>
      </w:r>
      <w:proofErr w:type="spellEnd"/>
      <w:r w:rsidR="00C54265">
        <w:rPr>
          <w:lang w:val="hu-HU"/>
        </w:rPr>
        <w:t xml:space="preserve">. Eleinte a svéd nyelv nehézségeket okozott neki, mert autodidakta módon sajátította el. Rendesen megizzasztotta Sara </w:t>
      </w:r>
      <w:proofErr w:type="spellStart"/>
      <w:r w:rsidR="00C54265">
        <w:rPr>
          <w:lang w:val="hu-HU"/>
        </w:rPr>
        <w:t>Lidman</w:t>
      </w:r>
      <w:proofErr w:type="spellEnd"/>
      <w:r w:rsidR="00C54265">
        <w:rPr>
          <w:lang w:val="hu-HU"/>
        </w:rPr>
        <w:t xml:space="preserve"> </w:t>
      </w:r>
      <w:r w:rsidR="00C54265" w:rsidRPr="00C54265">
        <w:rPr>
          <w:i/>
          <w:lang w:val="hu-HU"/>
        </w:rPr>
        <w:t>Bánya</w:t>
      </w:r>
      <w:r w:rsidR="00C54265">
        <w:rPr>
          <w:lang w:val="hu-HU"/>
        </w:rPr>
        <w:t xml:space="preserve"> (</w:t>
      </w:r>
      <w:proofErr w:type="spellStart"/>
      <w:r w:rsidR="00C54265" w:rsidRPr="006B76A0">
        <w:rPr>
          <w:lang w:val="hu-HU"/>
        </w:rPr>
        <w:t>Gruv</w:t>
      </w:r>
      <w:r w:rsidR="00705816" w:rsidRPr="006B76A0">
        <w:rPr>
          <w:lang w:val="hu-HU"/>
        </w:rPr>
        <w:t>a</w:t>
      </w:r>
      <w:proofErr w:type="spellEnd"/>
      <w:r w:rsidR="00705816">
        <w:rPr>
          <w:lang w:val="hu-HU"/>
        </w:rPr>
        <w:t xml:space="preserve">) című könyve. Szinte végig </w:t>
      </w:r>
      <w:proofErr w:type="spellStart"/>
      <w:r w:rsidR="00C54265">
        <w:rPr>
          <w:lang w:val="hu-HU"/>
        </w:rPr>
        <w:t>szótárazta</w:t>
      </w:r>
      <w:proofErr w:type="spellEnd"/>
      <w:r w:rsidR="00C54265">
        <w:rPr>
          <w:lang w:val="hu-HU"/>
        </w:rPr>
        <w:t xml:space="preserve"> az egészet, és közben szembesült a dialektus okozta nehézségekkel. Ekkor jött rá, hogy nem elég egy nyelvet megtanulni. </w:t>
      </w:r>
      <w:r w:rsidR="00FA460C">
        <w:rPr>
          <w:lang w:val="hu-HU"/>
        </w:rPr>
        <w:t>Volt, hogy a kontrollszerkesztő ébresztette rá a norvég és a svéd közötti különbségekre</w:t>
      </w:r>
      <w:r w:rsidR="00773E48">
        <w:rPr>
          <w:lang w:val="hu-HU"/>
        </w:rPr>
        <w:t>.</w:t>
      </w:r>
    </w:p>
    <w:p w:rsidR="00860012" w:rsidRDefault="00CC2372" w:rsidP="00110FF0">
      <w:pPr>
        <w:ind w:firstLine="720"/>
        <w:rPr>
          <w:lang w:val="hu-HU"/>
        </w:rPr>
      </w:pPr>
      <w:r>
        <w:rPr>
          <w:lang w:val="hu-HU"/>
        </w:rPr>
        <w:t xml:space="preserve">A műfordítás akkoriban nagy presztízsű irodalmi tevékenységnek számított, és ő azt gondolta róla, hogy ez nagyon komoly dolog. Benne nem volt olyan mértékű kreativitás, hogy önálló szövegeket alkosson, de </w:t>
      </w:r>
      <w:r w:rsidR="00942667">
        <w:rPr>
          <w:lang w:val="hu-HU"/>
        </w:rPr>
        <w:t>vágyott rá, hogy í</w:t>
      </w:r>
      <w:r w:rsidR="002D319A">
        <w:rPr>
          <w:lang w:val="hu-HU"/>
        </w:rPr>
        <w:t>rjon</w:t>
      </w:r>
      <w:r>
        <w:rPr>
          <w:lang w:val="hu-HU"/>
        </w:rPr>
        <w:t>, így a műfordítás adta magát. Fordítás közben úgy érzi, nagy értéket hoz létre. Ilyenkor eleinte az ember bizonytalan</w:t>
      </w:r>
      <w:r w:rsidR="00860012">
        <w:rPr>
          <w:lang w:val="hu-HU"/>
        </w:rPr>
        <w:t>.</w:t>
      </w:r>
    </w:p>
    <w:p w:rsidR="00773E48" w:rsidRDefault="00860012" w:rsidP="00110FF0">
      <w:pPr>
        <w:ind w:firstLine="720"/>
        <w:rPr>
          <w:lang w:val="hu-HU"/>
        </w:rPr>
      </w:pPr>
      <w:r>
        <w:rPr>
          <w:lang w:val="hu-HU"/>
        </w:rPr>
        <w:t>M</w:t>
      </w:r>
      <w:r w:rsidR="00CC2372">
        <w:rPr>
          <w:lang w:val="hu-HU"/>
        </w:rPr>
        <w:t xml:space="preserve">ár a szakdolgozata is bizonyos szinten lépcső volt a fordítás felé. Ludvig </w:t>
      </w:r>
      <w:proofErr w:type="spellStart"/>
      <w:r w:rsidR="00CC2372">
        <w:rPr>
          <w:lang w:val="hu-HU"/>
        </w:rPr>
        <w:t>Holberg</w:t>
      </w:r>
      <w:proofErr w:type="spellEnd"/>
      <w:r w:rsidR="00CC2372">
        <w:rPr>
          <w:lang w:val="hu-HU"/>
        </w:rPr>
        <w:t xml:space="preserve"> dán-norvég drámaíró hatástörténetéről írt, arról, hogy hogyan jutott el Magyarországra. </w:t>
      </w:r>
      <w:proofErr w:type="spellStart"/>
      <w:r>
        <w:rPr>
          <w:lang w:val="hu-HU"/>
        </w:rPr>
        <w:t>Holberg</w:t>
      </w:r>
      <w:proofErr w:type="spellEnd"/>
      <w:r>
        <w:rPr>
          <w:lang w:val="hu-HU"/>
        </w:rPr>
        <w:t xml:space="preserve"> egyik </w:t>
      </w:r>
      <w:r w:rsidR="00CC2372">
        <w:rPr>
          <w:lang w:val="hu-HU"/>
        </w:rPr>
        <w:t xml:space="preserve">drámájának korai magyar fordítását hasonlította össze a dán eredetivel és a német fordítással. </w:t>
      </w:r>
      <w:proofErr w:type="spellStart"/>
      <w:r w:rsidR="00CC2372">
        <w:rPr>
          <w:lang w:val="hu-HU"/>
        </w:rPr>
        <w:t>Holberg</w:t>
      </w:r>
      <w:proofErr w:type="spellEnd"/>
      <w:r w:rsidR="00CC2372">
        <w:rPr>
          <w:lang w:val="hu-HU"/>
        </w:rPr>
        <w:t xml:space="preserve"> </w:t>
      </w:r>
      <w:r w:rsidR="00705816" w:rsidRPr="006B76A0">
        <w:rPr>
          <w:i/>
          <w:lang w:val="hu-HU"/>
        </w:rPr>
        <w:t xml:space="preserve">Hegyi </w:t>
      </w:r>
      <w:proofErr w:type="spellStart"/>
      <w:r w:rsidR="00705816" w:rsidRPr="006B76A0">
        <w:rPr>
          <w:i/>
          <w:lang w:val="hu-HU"/>
        </w:rPr>
        <w:t>J</w:t>
      </w:r>
      <w:r w:rsidR="00CC2372" w:rsidRPr="006B76A0">
        <w:rPr>
          <w:i/>
          <w:lang w:val="hu-HU"/>
        </w:rPr>
        <w:t>eppe</w:t>
      </w:r>
      <w:proofErr w:type="spellEnd"/>
      <w:r w:rsidR="00CC2372">
        <w:rPr>
          <w:lang w:val="hu-HU"/>
        </w:rPr>
        <w:t xml:space="preserve"> drámája viszont nem volt lefordítva, így önszorgalomból lefordította, majd díjat nyert vele egy anonim </w:t>
      </w:r>
      <w:r w:rsidR="00CC2372">
        <w:rPr>
          <w:lang w:val="hu-HU"/>
        </w:rPr>
        <w:lastRenderedPageBreak/>
        <w:t xml:space="preserve">egyetemi pályázaton. Vallja, hogy nem elég a műfordítást tanulni, hanem </w:t>
      </w:r>
      <w:proofErr w:type="spellStart"/>
      <w:r w:rsidR="00CC2372">
        <w:rPr>
          <w:lang w:val="hu-HU"/>
        </w:rPr>
        <w:t>szembesülni</w:t>
      </w:r>
      <w:proofErr w:type="spellEnd"/>
      <w:r w:rsidR="00CC2372">
        <w:rPr>
          <w:lang w:val="hu-HU"/>
        </w:rPr>
        <w:t xml:space="preserve"> kell a műfordítás megítélésére képes közeggel, azaz </w:t>
      </w:r>
      <w:r w:rsidR="00254E8D">
        <w:rPr>
          <w:lang w:val="hu-HU"/>
        </w:rPr>
        <w:t>a kiadói szerkesztőkkel és az írókkal. „</w:t>
      </w:r>
      <w:r w:rsidR="0076156E" w:rsidRPr="0076156E">
        <w:rPr>
          <w:lang w:val="hu-HU"/>
        </w:rPr>
        <w:t>Azt</w:t>
      </w:r>
      <w:r w:rsidR="00254E8D" w:rsidRPr="00254E8D">
        <w:rPr>
          <w:lang w:val="hu-HU"/>
        </w:rPr>
        <w:t>, hogy valaki a céh tagja legyen, a céhbeli mestereknek jóvá kell hagyni, el kell fogadni és ez nem egy könnyű folyamat.</w:t>
      </w:r>
      <w:r w:rsidR="00254E8D">
        <w:rPr>
          <w:lang w:val="hu-HU"/>
        </w:rPr>
        <w:t>”</w:t>
      </w:r>
    </w:p>
    <w:p w:rsidR="00254E8D" w:rsidRDefault="00990AFB" w:rsidP="00110FF0">
      <w:pPr>
        <w:ind w:firstLine="720"/>
        <w:rPr>
          <w:lang w:val="hu-HU"/>
        </w:rPr>
      </w:pPr>
      <w:proofErr w:type="spellStart"/>
      <w:r>
        <w:rPr>
          <w:lang w:val="hu-HU"/>
        </w:rPr>
        <w:t>Mikrotörténések</w:t>
      </w:r>
      <w:proofErr w:type="spellEnd"/>
      <w:r>
        <w:rPr>
          <w:lang w:val="hu-HU"/>
        </w:rPr>
        <w:t xml:space="preserve">, parányi visszajelzések nagy íróktól segítették a munkáját. Sokat jelentett Mándy Iván kézmozdulata, amikor oké jelet mutatva jelezte </w:t>
      </w:r>
      <w:r w:rsidR="0026512D">
        <w:rPr>
          <w:lang w:val="hu-HU"/>
        </w:rPr>
        <w:t>neki</w:t>
      </w:r>
      <w:r>
        <w:rPr>
          <w:lang w:val="hu-HU"/>
        </w:rPr>
        <w:t>, hogy a for</w:t>
      </w:r>
      <w:bookmarkStart w:id="0" w:name="_GoBack"/>
      <w:bookmarkEnd w:id="0"/>
      <w:r>
        <w:rPr>
          <w:lang w:val="hu-HU"/>
        </w:rPr>
        <w:t xml:space="preserve">dítása rendben van. A másik ilyen fontos esemény </w:t>
      </w:r>
      <w:r w:rsidRPr="002D319A">
        <w:rPr>
          <w:lang w:val="hu-HU"/>
        </w:rPr>
        <w:t>Esterházy</w:t>
      </w:r>
      <w:r>
        <w:rPr>
          <w:lang w:val="hu-HU"/>
        </w:rPr>
        <w:t xml:space="preserve"> Péter kérdése, amely egy </w:t>
      </w:r>
      <w:r w:rsidR="00705816" w:rsidRPr="006B76A0">
        <w:rPr>
          <w:lang w:val="hu-HU"/>
        </w:rPr>
        <w:t>általa</w:t>
      </w:r>
      <w:r w:rsidR="00705816">
        <w:rPr>
          <w:lang w:val="hu-HU"/>
        </w:rPr>
        <w:t xml:space="preserve"> </w:t>
      </w:r>
      <w:r>
        <w:rPr>
          <w:lang w:val="hu-HU"/>
        </w:rPr>
        <w:t xml:space="preserve">lefordított Ronald </w:t>
      </w:r>
      <w:proofErr w:type="spellStart"/>
      <w:r>
        <w:rPr>
          <w:lang w:val="hu-HU"/>
        </w:rPr>
        <w:t>Sukenick</w:t>
      </w:r>
      <w:proofErr w:type="spellEnd"/>
      <w:r>
        <w:rPr>
          <w:lang w:val="hu-HU"/>
        </w:rPr>
        <w:t xml:space="preserve"> novellához kapcsolódott. Ekkor kiderült, hogy </w:t>
      </w:r>
      <w:r w:rsidRPr="002D319A">
        <w:rPr>
          <w:lang w:val="hu-HU"/>
        </w:rPr>
        <w:t>Esterházy</w:t>
      </w:r>
      <w:r>
        <w:rPr>
          <w:lang w:val="hu-HU"/>
        </w:rPr>
        <w:t xml:space="preserve"> kölcsönzött egy </w:t>
      </w:r>
      <w:r w:rsidR="0026512D">
        <w:rPr>
          <w:lang w:val="hu-HU"/>
        </w:rPr>
        <w:t xml:space="preserve">olyan </w:t>
      </w:r>
      <w:r>
        <w:rPr>
          <w:lang w:val="hu-HU"/>
        </w:rPr>
        <w:t>szót, amelyet a</w:t>
      </w:r>
      <w:r w:rsidR="0026512D">
        <w:rPr>
          <w:lang w:val="hu-HU"/>
        </w:rPr>
        <w:t xml:space="preserve"> fordító</w:t>
      </w:r>
      <w:r>
        <w:rPr>
          <w:lang w:val="hu-HU"/>
        </w:rPr>
        <w:t xml:space="preserve"> alkotott.</w:t>
      </w:r>
    </w:p>
    <w:p w:rsidR="00A97757" w:rsidRDefault="00990AFB" w:rsidP="00117D77">
      <w:pPr>
        <w:ind w:firstLine="720"/>
        <w:rPr>
          <w:lang w:val="hu-HU"/>
        </w:rPr>
      </w:pPr>
      <w:r>
        <w:rPr>
          <w:lang w:val="hu-HU"/>
        </w:rPr>
        <w:t>Legjobban Ingmar Bergmant szeretett fordítani</w:t>
      </w:r>
      <w:r w:rsidR="005D6954">
        <w:rPr>
          <w:lang w:val="hu-HU"/>
        </w:rPr>
        <w:t>, akinek k</w:t>
      </w:r>
      <w:r>
        <w:rPr>
          <w:lang w:val="hu-HU"/>
        </w:rPr>
        <w:t>örülbelül öt nagy fontos próza</w:t>
      </w:r>
      <w:r w:rsidR="0026512D">
        <w:rPr>
          <w:lang w:val="hu-HU"/>
        </w:rPr>
        <w:t xml:space="preserve">i </w:t>
      </w:r>
      <w:r>
        <w:rPr>
          <w:lang w:val="hu-HU"/>
        </w:rPr>
        <w:t xml:space="preserve">műve van, </w:t>
      </w:r>
      <w:r w:rsidR="005D6954">
        <w:rPr>
          <w:lang w:val="hu-HU"/>
        </w:rPr>
        <w:t>s ezeket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Kúnos</w:t>
      </w:r>
      <w:proofErr w:type="spellEnd"/>
      <w:r>
        <w:rPr>
          <w:lang w:val="hu-HU"/>
        </w:rPr>
        <w:t xml:space="preserve"> László mind le is fordított</w:t>
      </w:r>
      <w:r w:rsidR="005D6954">
        <w:rPr>
          <w:lang w:val="hu-HU"/>
        </w:rPr>
        <w:t>a</w:t>
      </w:r>
      <w:r>
        <w:rPr>
          <w:lang w:val="hu-HU"/>
        </w:rPr>
        <w:t xml:space="preserve">. Szerette </w:t>
      </w:r>
      <w:r w:rsidR="0026512D">
        <w:rPr>
          <w:lang w:val="hu-HU"/>
        </w:rPr>
        <w:t xml:space="preserve">azokat </w:t>
      </w:r>
      <w:r>
        <w:rPr>
          <w:lang w:val="hu-HU"/>
        </w:rPr>
        <w:t xml:space="preserve">a pillanatokat, amikor egy nagy író társaságában tölthette el az időt. </w:t>
      </w:r>
      <w:r w:rsidR="00670B16">
        <w:rPr>
          <w:lang w:val="hu-HU"/>
        </w:rPr>
        <w:t xml:space="preserve">Olyan mű nem volt, amelyet nagyon nem szeretett volna fordítani, mert mindig minőségi munkák találták meg. Viszont Harry </w:t>
      </w:r>
      <w:proofErr w:type="spellStart"/>
      <w:r w:rsidR="00670B16">
        <w:rPr>
          <w:lang w:val="hu-HU"/>
        </w:rPr>
        <w:t>Martinson</w:t>
      </w:r>
      <w:proofErr w:type="spellEnd"/>
      <w:r w:rsidR="00670B16">
        <w:rPr>
          <w:lang w:val="hu-HU"/>
        </w:rPr>
        <w:t xml:space="preserve"> </w:t>
      </w:r>
      <w:r w:rsidR="00670B16" w:rsidRPr="00670B16">
        <w:rPr>
          <w:i/>
          <w:lang w:val="hu-HU"/>
        </w:rPr>
        <w:t xml:space="preserve">Messzi volt </w:t>
      </w:r>
      <w:proofErr w:type="spellStart"/>
      <w:r w:rsidR="00670B16" w:rsidRPr="00670B16">
        <w:rPr>
          <w:i/>
          <w:lang w:val="hu-HU"/>
        </w:rPr>
        <w:t>Klockrike</w:t>
      </w:r>
      <w:proofErr w:type="spellEnd"/>
      <w:r w:rsidR="00670B16">
        <w:rPr>
          <w:lang w:val="hu-HU"/>
        </w:rPr>
        <w:t xml:space="preserve"> és Per </w:t>
      </w:r>
      <w:proofErr w:type="spellStart"/>
      <w:r w:rsidR="00670B16">
        <w:rPr>
          <w:lang w:val="hu-HU"/>
        </w:rPr>
        <w:t>Olov</w:t>
      </w:r>
      <w:proofErr w:type="spellEnd"/>
      <w:r w:rsidR="00670B16">
        <w:rPr>
          <w:lang w:val="hu-HU"/>
        </w:rPr>
        <w:t xml:space="preserve"> </w:t>
      </w:r>
      <w:proofErr w:type="spellStart"/>
      <w:r w:rsidR="00670B16">
        <w:rPr>
          <w:lang w:val="hu-HU"/>
        </w:rPr>
        <w:t>Enquist</w:t>
      </w:r>
      <w:proofErr w:type="spellEnd"/>
      <w:r w:rsidR="00670B16">
        <w:rPr>
          <w:lang w:val="hu-HU"/>
        </w:rPr>
        <w:t xml:space="preserve"> legfrissebb regénye nagyon nehéznek bizonyultak, mert a megszokottól eltérő stílusban íródtak.</w:t>
      </w:r>
      <w:r w:rsidR="00117D77">
        <w:rPr>
          <w:lang w:val="hu-HU"/>
        </w:rPr>
        <w:t xml:space="preserve"> Ibsennek van még két-három darabja, amelyeket szívesen lefordítana, de még nem kérték meg rá.</w:t>
      </w:r>
    </w:p>
    <w:p w:rsidR="00117D77" w:rsidRDefault="00117D77" w:rsidP="00117D77">
      <w:pPr>
        <w:ind w:firstLine="720"/>
        <w:rPr>
          <w:szCs w:val="24"/>
          <w:lang w:val="hu-HU"/>
        </w:rPr>
      </w:pPr>
      <w:r>
        <w:rPr>
          <w:lang w:val="hu-HU"/>
        </w:rPr>
        <w:t xml:space="preserve">Szerinte jó, ha </w:t>
      </w:r>
      <w:proofErr w:type="spellStart"/>
      <w:r>
        <w:rPr>
          <w:lang w:val="hu-HU"/>
        </w:rPr>
        <w:t>újrafordítanak</w:t>
      </w:r>
      <w:proofErr w:type="spellEnd"/>
      <w:r>
        <w:rPr>
          <w:lang w:val="hu-HU"/>
        </w:rPr>
        <w:t xml:space="preserve"> bizonyos műveket, elsősorban drámákat. Véleménye szerint a regényfordítás nem avul olyan gyorsan, de bizonyos regiszterben íródott mű indokolja az </w:t>
      </w:r>
      <w:proofErr w:type="spellStart"/>
      <w:r>
        <w:rPr>
          <w:lang w:val="hu-HU"/>
        </w:rPr>
        <w:t>újrafordítást</w:t>
      </w:r>
      <w:proofErr w:type="spellEnd"/>
      <w:r>
        <w:rPr>
          <w:lang w:val="hu-HU"/>
        </w:rPr>
        <w:t xml:space="preserve">. A dráma esetében jogosnak érzi az </w:t>
      </w:r>
      <w:proofErr w:type="spellStart"/>
      <w:r>
        <w:rPr>
          <w:lang w:val="hu-HU"/>
        </w:rPr>
        <w:t>újrafordítást</w:t>
      </w:r>
      <w:proofErr w:type="spellEnd"/>
      <w:r>
        <w:rPr>
          <w:lang w:val="hu-HU"/>
        </w:rPr>
        <w:t xml:space="preserve">. Nála minden esetben a színháztól indult a megrendelés. Sok Ibsent és </w:t>
      </w:r>
      <w:proofErr w:type="spellStart"/>
      <w:r>
        <w:rPr>
          <w:lang w:val="hu-HU"/>
        </w:rPr>
        <w:t>Strindberget</w:t>
      </w:r>
      <w:proofErr w:type="spellEnd"/>
      <w:r>
        <w:rPr>
          <w:lang w:val="hu-HU"/>
        </w:rPr>
        <w:t xml:space="preserve"> fordított újra. Mindennek pontosan át kell jönnie a színházban, nem lehet túl sok. „</w:t>
      </w:r>
      <w:r>
        <w:rPr>
          <w:szCs w:val="24"/>
          <w:lang w:val="hu-HU"/>
        </w:rPr>
        <w:t>Itt ez volt az izgalmas feladat. M</w:t>
      </w:r>
      <w:r w:rsidRPr="00117D77">
        <w:rPr>
          <w:szCs w:val="24"/>
          <w:lang w:val="hu-HU"/>
        </w:rPr>
        <w:t>egtalálni azt a minimumot, amiben minden benne van, de közben mégis érthető.</w:t>
      </w:r>
      <w:r>
        <w:rPr>
          <w:szCs w:val="24"/>
          <w:lang w:val="hu-HU"/>
        </w:rPr>
        <w:t>”</w:t>
      </w:r>
    </w:p>
    <w:p w:rsidR="00117D77" w:rsidRDefault="00117D77" w:rsidP="00117D77">
      <w:pPr>
        <w:ind w:firstLine="720"/>
        <w:rPr>
          <w:szCs w:val="24"/>
          <w:lang w:val="hu-HU"/>
        </w:rPr>
      </w:pPr>
      <w:r>
        <w:rPr>
          <w:szCs w:val="24"/>
          <w:lang w:val="hu-HU"/>
        </w:rPr>
        <w:t>Más fordítók munkáit követi. Szavai szerint olyan, mintha egy szűrő lenne a fejében, amin</w:t>
      </w:r>
      <w:r w:rsidR="00CF3207">
        <w:rPr>
          <w:szCs w:val="24"/>
          <w:lang w:val="hu-HU"/>
        </w:rPr>
        <w:t>,</w:t>
      </w:r>
      <w:r>
        <w:rPr>
          <w:szCs w:val="24"/>
          <w:lang w:val="hu-HU"/>
        </w:rPr>
        <w:t xml:space="preserve"> ha nem akad fenn semmi, akkor </w:t>
      </w:r>
      <w:r w:rsidR="00CF3207">
        <w:rPr>
          <w:szCs w:val="24"/>
          <w:lang w:val="hu-HU"/>
        </w:rPr>
        <w:t>elégedetten áll fel a könyv mellől. Volt már olyan, hogy a fordítás miatt hagyta abba egy könyv olvasását.</w:t>
      </w:r>
    </w:p>
    <w:p w:rsidR="00CF3207" w:rsidRDefault="00CF3207" w:rsidP="00117D77">
      <w:pPr>
        <w:ind w:firstLine="720"/>
        <w:rPr>
          <w:szCs w:val="24"/>
          <w:lang w:val="hu-HU"/>
        </w:rPr>
      </w:pPr>
      <w:r>
        <w:rPr>
          <w:szCs w:val="24"/>
          <w:lang w:val="hu-HU"/>
        </w:rPr>
        <w:t xml:space="preserve">Példaképei a régiek közül </w:t>
      </w:r>
      <w:proofErr w:type="spellStart"/>
      <w:r>
        <w:rPr>
          <w:szCs w:val="24"/>
          <w:lang w:val="hu-HU"/>
        </w:rPr>
        <w:t>Szőllősy</w:t>
      </w:r>
      <w:proofErr w:type="spellEnd"/>
      <w:r>
        <w:rPr>
          <w:szCs w:val="24"/>
          <w:lang w:val="hu-HU"/>
        </w:rPr>
        <w:t xml:space="preserve"> Klára és Rab Zsuzsa. Rab Zsuzsával mint fordítóval akkor találkozott először, amikor felkérték az Andersen mesék </w:t>
      </w:r>
      <w:proofErr w:type="spellStart"/>
      <w:r>
        <w:rPr>
          <w:szCs w:val="24"/>
          <w:lang w:val="hu-HU"/>
        </w:rPr>
        <w:t>újrafordítására</w:t>
      </w:r>
      <w:proofErr w:type="spellEnd"/>
      <w:r>
        <w:rPr>
          <w:szCs w:val="24"/>
          <w:lang w:val="hu-HU"/>
        </w:rPr>
        <w:t>. Ekkor szembesült azzal, hogy nemcsak pontosak a fordítások (németből!), hanem igazi remekművek. Így azt tanácsolta a kiadónak, hogy ne fordíttassa újra a meséket. Később mégis lehetősége nyílt Andersen fordításra, ami nagy élvezet volt. A kortársak közül megemlíti barátait és kollégáit</w:t>
      </w:r>
      <w:r w:rsidR="0026512D">
        <w:rPr>
          <w:szCs w:val="24"/>
          <w:lang w:val="hu-HU"/>
        </w:rPr>
        <w:t>,</w:t>
      </w:r>
      <w:r>
        <w:rPr>
          <w:szCs w:val="24"/>
          <w:lang w:val="hu-HU"/>
        </w:rPr>
        <w:t xml:space="preserve"> Bart Istvánt, Nádasdy Ádámot és </w:t>
      </w:r>
      <w:proofErr w:type="spellStart"/>
      <w:r>
        <w:rPr>
          <w:szCs w:val="24"/>
          <w:lang w:val="hu-HU"/>
        </w:rPr>
        <w:t>Géher</w:t>
      </w:r>
      <w:proofErr w:type="spellEnd"/>
      <w:r>
        <w:rPr>
          <w:szCs w:val="24"/>
          <w:lang w:val="hu-HU"/>
        </w:rPr>
        <w:t xml:space="preserve"> Istvánt.</w:t>
      </w:r>
    </w:p>
    <w:p w:rsidR="00CF3207" w:rsidRDefault="00CF3207" w:rsidP="00117D77">
      <w:pPr>
        <w:ind w:firstLine="720"/>
        <w:rPr>
          <w:sz w:val="36"/>
          <w:szCs w:val="24"/>
          <w:lang w:val="hu-HU"/>
        </w:rPr>
      </w:pPr>
      <w:r w:rsidRPr="00CF3207">
        <w:rPr>
          <w:sz w:val="36"/>
          <w:szCs w:val="24"/>
          <w:lang w:val="hu-HU"/>
        </w:rPr>
        <w:t>„Jó közéjük tartozni.”</w:t>
      </w:r>
    </w:p>
    <w:p w:rsidR="00CF3207" w:rsidRDefault="005F3F7D" w:rsidP="00117D77">
      <w:pPr>
        <w:ind w:firstLine="720"/>
        <w:rPr>
          <w:szCs w:val="24"/>
          <w:lang w:val="hu-HU"/>
        </w:rPr>
      </w:pPr>
      <w:r>
        <w:rPr>
          <w:lang w:val="hu-HU"/>
        </w:rPr>
        <w:t>Vallja, hogy nem</w:t>
      </w:r>
      <w:r w:rsidR="0026512D">
        <w:rPr>
          <w:lang w:val="hu-HU"/>
        </w:rPr>
        <w:t xml:space="preserve"> </w:t>
      </w:r>
      <w:r>
        <w:rPr>
          <w:lang w:val="hu-HU"/>
        </w:rPr>
        <w:t>csak műveltnek</w:t>
      </w:r>
      <w:r w:rsidR="005D6954">
        <w:rPr>
          <w:lang w:val="hu-HU"/>
        </w:rPr>
        <w:t>,</w:t>
      </w:r>
      <w:r>
        <w:rPr>
          <w:lang w:val="hu-HU"/>
        </w:rPr>
        <w:t xml:space="preserve"> hanem olvasottnak is kell lenni ebben a szakmában. Elsősorban magyar műveket</w:t>
      </w:r>
      <w:r w:rsidR="0026512D">
        <w:rPr>
          <w:lang w:val="hu-HU"/>
        </w:rPr>
        <w:t xml:space="preserve"> kell olvasni</w:t>
      </w:r>
      <w:r>
        <w:rPr>
          <w:lang w:val="hu-HU"/>
        </w:rPr>
        <w:t xml:space="preserve">. Fontos az irodalmi műveltség, hogy az ember ismerje a stílushagyományokat, a nyelvet, és azokat be tudja építeni a </w:t>
      </w:r>
      <w:r w:rsidRPr="002D319A">
        <w:rPr>
          <w:lang w:val="hu-HU"/>
        </w:rPr>
        <w:t>műve</w:t>
      </w:r>
      <w:r w:rsidR="002D319A">
        <w:rPr>
          <w:lang w:val="hu-HU"/>
        </w:rPr>
        <w:t>k</w:t>
      </w:r>
      <w:r w:rsidRPr="002D319A">
        <w:rPr>
          <w:lang w:val="hu-HU"/>
        </w:rPr>
        <w:t>be</w:t>
      </w:r>
      <w:r>
        <w:rPr>
          <w:lang w:val="hu-HU"/>
        </w:rPr>
        <w:t>. Ezek inspiráló források. Az első Johnson fordításánál, amikor nem jött az ihlet, leült és Pázmány Pétert olvasott, aki nagy nyelvművelő is volt. „</w:t>
      </w:r>
      <w:r w:rsidRPr="005F3F7D">
        <w:rPr>
          <w:szCs w:val="24"/>
          <w:lang w:val="hu-HU"/>
        </w:rPr>
        <w:t>Egy jó szöv</w:t>
      </w:r>
      <w:r>
        <w:rPr>
          <w:szCs w:val="24"/>
          <w:lang w:val="hu-HU"/>
        </w:rPr>
        <w:t xml:space="preserve">eg olvasása </w:t>
      </w:r>
      <w:r w:rsidRPr="005F3F7D">
        <w:rPr>
          <w:szCs w:val="24"/>
          <w:lang w:val="hu-HU"/>
        </w:rPr>
        <w:t>beindít az emberben dolgokat.</w:t>
      </w:r>
      <w:r>
        <w:rPr>
          <w:szCs w:val="24"/>
          <w:lang w:val="hu-HU"/>
        </w:rPr>
        <w:t xml:space="preserve">” A Jonas </w:t>
      </w:r>
      <w:proofErr w:type="spellStart"/>
      <w:r>
        <w:rPr>
          <w:szCs w:val="24"/>
          <w:lang w:val="hu-HU"/>
        </w:rPr>
        <w:t>Jonasson</w:t>
      </w:r>
      <w:proofErr w:type="spellEnd"/>
      <w:r>
        <w:rPr>
          <w:szCs w:val="24"/>
          <w:lang w:val="hu-HU"/>
        </w:rPr>
        <w:t xml:space="preserve"> könyvek fordításánál jött rá, hogy ez a humoros műfaj még nem létezett addig a svéd irodalomban. A svéd könyv angol fordítójának tanácsolta azt, hogy ne szenvedjen, hanem vegye elő a </w:t>
      </w:r>
      <w:proofErr w:type="spellStart"/>
      <w:r w:rsidRPr="005F3F7D">
        <w:rPr>
          <w:i/>
          <w:szCs w:val="24"/>
          <w:lang w:val="hu-HU"/>
        </w:rPr>
        <w:t>Svejk</w:t>
      </w:r>
      <w:proofErr w:type="spellEnd"/>
      <w:r>
        <w:rPr>
          <w:szCs w:val="24"/>
          <w:lang w:val="hu-HU"/>
        </w:rPr>
        <w:t xml:space="preserve"> angol fordítását.</w:t>
      </w:r>
    </w:p>
    <w:p w:rsidR="005F3F7D" w:rsidRDefault="005F3F7D" w:rsidP="00117D77">
      <w:pPr>
        <w:ind w:firstLine="720"/>
        <w:rPr>
          <w:szCs w:val="24"/>
          <w:lang w:val="hu-HU"/>
        </w:rPr>
      </w:pPr>
      <w:r>
        <w:rPr>
          <w:szCs w:val="24"/>
          <w:lang w:val="hu-HU"/>
        </w:rPr>
        <w:t xml:space="preserve">Ez hát </w:t>
      </w:r>
      <w:proofErr w:type="spellStart"/>
      <w:r>
        <w:rPr>
          <w:szCs w:val="24"/>
          <w:lang w:val="hu-HU"/>
        </w:rPr>
        <w:t>Kúnos</w:t>
      </w:r>
      <w:proofErr w:type="spellEnd"/>
      <w:r>
        <w:rPr>
          <w:szCs w:val="24"/>
          <w:lang w:val="hu-HU"/>
        </w:rPr>
        <w:t xml:space="preserve"> László és Skandinávia kapcsolata. Nagyon kedves és hatalmas műveltségű embernek ismertem meg. Nagyon örülök, hogy találkozhattam vele.</w:t>
      </w:r>
    </w:p>
    <w:p w:rsidR="00FD3829" w:rsidRDefault="00FD3829" w:rsidP="00117D77">
      <w:pPr>
        <w:ind w:firstLine="720"/>
        <w:rPr>
          <w:szCs w:val="24"/>
          <w:lang w:val="hu-HU"/>
        </w:rPr>
      </w:pPr>
    </w:p>
    <w:p w:rsidR="00FD3829" w:rsidRDefault="00FD3829" w:rsidP="00117D77">
      <w:pPr>
        <w:ind w:firstLine="720"/>
        <w:rPr>
          <w:szCs w:val="24"/>
          <w:lang w:val="hu-HU"/>
        </w:rPr>
      </w:pPr>
      <w:r>
        <w:rPr>
          <w:szCs w:val="24"/>
          <w:lang w:val="hu-HU"/>
        </w:rPr>
        <w:lastRenderedPageBreak/>
        <w:t>Néhány fordítása:</w:t>
      </w:r>
    </w:p>
    <w:p w:rsidR="00FD3829" w:rsidRDefault="00FD3829" w:rsidP="00FD3829">
      <w:pPr>
        <w:pStyle w:val="ListParagraph"/>
        <w:numPr>
          <w:ilvl w:val="0"/>
          <w:numId w:val="3"/>
        </w:numPr>
        <w:rPr>
          <w:lang w:val="hu-HU"/>
        </w:rPr>
      </w:pPr>
      <w:proofErr w:type="spellStart"/>
      <w:r w:rsidRPr="00FD3829">
        <w:rPr>
          <w:lang w:val="hu-HU"/>
        </w:rPr>
        <w:t>Eyvind</w:t>
      </w:r>
      <w:proofErr w:type="spellEnd"/>
      <w:r w:rsidRPr="00FD3829">
        <w:rPr>
          <w:lang w:val="hu-HU"/>
        </w:rPr>
        <w:t xml:space="preserve"> Johnson: Rózsák és lángok (regény) Európa, 1976; Corvina 2000</w:t>
      </w:r>
    </w:p>
    <w:p w:rsidR="00FD3829" w:rsidRDefault="00FD3829" w:rsidP="00FD3829">
      <w:pPr>
        <w:pStyle w:val="ListParagraph"/>
        <w:numPr>
          <w:ilvl w:val="0"/>
          <w:numId w:val="3"/>
        </w:numPr>
        <w:rPr>
          <w:lang w:val="hu-HU"/>
        </w:rPr>
      </w:pPr>
      <w:r w:rsidRPr="00FD3829">
        <w:rPr>
          <w:lang w:val="hu-HU"/>
        </w:rPr>
        <w:t xml:space="preserve">Harry </w:t>
      </w:r>
      <w:proofErr w:type="spellStart"/>
      <w:r w:rsidRPr="00FD3829">
        <w:rPr>
          <w:lang w:val="hu-HU"/>
        </w:rPr>
        <w:t>Martinson</w:t>
      </w:r>
      <w:proofErr w:type="spellEnd"/>
      <w:r w:rsidRPr="00FD3829">
        <w:rPr>
          <w:lang w:val="hu-HU"/>
        </w:rPr>
        <w:t xml:space="preserve">: Messzi volt </w:t>
      </w:r>
      <w:proofErr w:type="spellStart"/>
      <w:r w:rsidRPr="00FD3829">
        <w:rPr>
          <w:lang w:val="hu-HU"/>
        </w:rPr>
        <w:t>Klockrike</w:t>
      </w:r>
      <w:proofErr w:type="spellEnd"/>
      <w:r w:rsidRPr="00FD3829">
        <w:rPr>
          <w:lang w:val="hu-HU"/>
        </w:rPr>
        <w:t xml:space="preserve"> (regény) Magvető, 1977</w:t>
      </w:r>
    </w:p>
    <w:p w:rsidR="00FD3829" w:rsidRDefault="00FD3829" w:rsidP="00FD3829">
      <w:pPr>
        <w:pStyle w:val="ListParagraph"/>
        <w:numPr>
          <w:ilvl w:val="0"/>
          <w:numId w:val="3"/>
        </w:numPr>
        <w:rPr>
          <w:lang w:val="hu-HU"/>
        </w:rPr>
      </w:pPr>
      <w:r w:rsidRPr="00FD3829">
        <w:rPr>
          <w:lang w:val="hu-HU"/>
        </w:rPr>
        <w:t>Ingmar Bergman: Rítus, Szenvedély, Színről színre in: Színről színre Európa, 1979</w:t>
      </w:r>
    </w:p>
    <w:p w:rsidR="00FD3829" w:rsidRDefault="003F4166" w:rsidP="003F4166">
      <w:pPr>
        <w:pStyle w:val="ListParagraph"/>
        <w:numPr>
          <w:ilvl w:val="0"/>
          <w:numId w:val="3"/>
        </w:numPr>
        <w:rPr>
          <w:lang w:val="hu-HU"/>
        </w:rPr>
      </w:pPr>
      <w:r w:rsidRPr="003F4166">
        <w:rPr>
          <w:lang w:val="hu-HU"/>
        </w:rPr>
        <w:t xml:space="preserve">August </w:t>
      </w:r>
      <w:proofErr w:type="spellStart"/>
      <w:r w:rsidRPr="003F4166">
        <w:rPr>
          <w:lang w:val="hu-HU"/>
        </w:rPr>
        <w:t>Strindberg</w:t>
      </w:r>
      <w:proofErr w:type="spellEnd"/>
      <w:r w:rsidRPr="003F4166">
        <w:rPr>
          <w:lang w:val="hu-HU"/>
        </w:rPr>
        <w:t>: Álomjáték (dráma) Európa, 1980</w:t>
      </w:r>
    </w:p>
    <w:p w:rsidR="003F4166" w:rsidRDefault="003F4166" w:rsidP="003F4166">
      <w:pPr>
        <w:pStyle w:val="ListParagraph"/>
        <w:numPr>
          <w:ilvl w:val="0"/>
          <w:numId w:val="3"/>
        </w:numPr>
        <w:rPr>
          <w:lang w:val="hu-HU"/>
        </w:rPr>
      </w:pPr>
      <w:r w:rsidRPr="003F4166">
        <w:rPr>
          <w:lang w:val="hu-HU"/>
        </w:rPr>
        <w:t xml:space="preserve">Ingmar Bergman: </w:t>
      </w:r>
      <w:proofErr w:type="spellStart"/>
      <w:r w:rsidRPr="003F4166">
        <w:rPr>
          <w:lang w:val="hu-HU"/>
        </w:rPr>
        <w:t>Fanny</w:t>
      </w:r>
      <w:proofErr w:type="spellEnd"/>
      <w:r w:rsidRPr="003F4166">
        <w:rPr>
          <w:lang w:val="hu-HU"/>
        </w:rPr>
        <w:t xml:space="preserve"> és Alexander (filmregény) Európa, 1985</w:t>
      </w:r>
    </w:p>
    <w:p w:rsidR="003F4166" w:rsidRDefault="003F4166" w:rsidP="003F4166">
      <w:pPr>
        <w:pStyle w:val="ListParagraph"/>
        <w:numPr>
          <w:ilvl w:val="0"/>
          <w:numId w:val="3"/>
        </w:numPr>
        <w:rPr>
          <w:lang w:val="hu-HU"/>
        </w:rPr>
      </w:pPr>
      <w:r w:rsidRPr="003F4166">
        <w:rPr>
          <w:lang w:val="hu-HU"/>
        </w:rPr>
        <w:t>Henrik Ibsen: A vadkacsa (dráma) Szolnoki Szigligeti Színház, 1991</w:t>
      </w:r>
    </w:p>
    <w:p w:rsidR="003F4166" w:rsidRDefault="003F4166" w:rsidP="003F4166">
      <w:pPr>
        <w:pStyle w:val="ListParagraph"/>
        <w:numPr>
          <w:ilvl w:val="0"/>
          <w:numId w:val="3"/>
        </w:numPr>
        <w:rPr>
          <w:lang w:val="hu-HU"/>
        </w:rPr>
      </w:pPr>
      <w:r w:rsidRPr="003F4166">
        <w:rPr>
          <w:lang w:val="hu-HU"/>
        </w:rPr>
        <w:t xml:space="preserve">Henrik Ibsen: Hedda </w:t>
      </w:r>
      <w:proofErr w:type="spellStart"/>
      <w:r w:rsidRPr="003F4166">
        <w:rPr>
          <w:lang w:val="hu-HU"/>
        </w:rPr>
        <w:t>Gabler</w:t>
      </w:r>
      <w:proofErr w:type="spellEnd"/>
      <w:r w:rsidRPr="003F4166">
        <w:rPr>
          <w:lang w:val="hu-HU"/>
        </w:rPr>
        <w:t xml:space="preserve"> (dráma) Debreceni Csokonai Színház, 1994; József Attila Színház, 1996; Katona József Színház, 2002</w:t>
      </w:r>
    </w:p>
    <w:p w:rsidR="003F4166" w:rsidRDefault="003F4166" w:rsidP="003F4166">
      <w:pPr>
        <w:pStyle w:val="ListParagraph"/>
        <w:numPr>
          <w:ilvl w:val="0"/>
          <w:numId w:val="3"/>
        </w:numPr>
        <w:rPr>
          <w:lang w:val="hu-HU"/>
        </w:rPr>
      </w:pPr>
      <w:r w:rsidRPr="003F4166">
        <w:rPr>
          <w:lang w:val="hu-HU"/>
        </w:rPr>
        <w:t xml:space="preserve">August </w:t>
      </w:r>
      <w:proofErr w:type="spellStart"/>
      <w:r w:rsidRPr="003F4166">
        <w:rPr>
          <w:lang w:val="hu-HU"/>
        </w:rPr>
        <w:t>Strindberg</w:t>
      </w:r>
      <w:proofErr w:type="spellEnd"/>
      <w:r w:rsidRPr="003F4166">
        <w:rPr>
          <w:lang w:val="hu-HU"/>
        </w:rPr>
        <w:t>: Haláltánc (dráma) Budapesti Kamaraszínház, 1996</w:t>
      </w:r>
    </w:p>
    <w:p w:rsidR="003F4166" w:rsidRDefault="003F4166" w:rsidP="003F4166">
      <w:pPr>
        <w:pStyle w:val="ListParagraph"/>
        <w:numPr>
          <w:ilvl w:val="0"/>
          <w:numId w:val="3"/>
        </w:numPr>
        <w:rPr>
          <w:lang w:val="hu-HU"/>
        </w:rPr>
      </w:pPr>
      <w:r w:rsidRPr="003F4166">
        <w:rPr>
          <w:lang w:val="hu-HU"/>
        </w:rPr>
        <w:t xml:space="preserve">Ludvig </w:t>
      </w:r>
      <w:proofErr w:type="spellStart"/>
      <w:r w:rsidRPr="003F4166">
        <w:rPr>
          <w:lang w:val="hu-HU"/>
        </w:rPr>
        <w:t>Holberg</w:t>
      </w:r>
      <w:proofErr w:type="spellEnd"/>
      <w:r w:rsidRPr="003F4166">
        <w:rPr>
          <w:lang w:val="hu-HU"/>
        </w:rPr>
        <w:t xml:space="preserve">: </w:t>
      </w:r>
      <w:proofErr w:type="spellStart"/>
      <w:r w:rsidRPr="003F4166">
        <w:rPr>
          <w:lang w:val="hu-HU"/>
        </w:rPr>
        <w:t>Jeppe</w:t>
      </w:r>
      <w:proofErr w:type="spellEnd"/>
      <w:r w:rsidRPr="003F4166">
        <w:rPr>
          <w:lang w:val="hu-HU"/>
        </w:rPr>
        <w:t xml:space="preserve"> (dráma) Csiky Gergely Színház, Kaposvár, 1999</w:t>
      </w:r>
    </w:p>
    <w:p w:rsidR="003F4166" w:rsidRDefault="003F4166" w:rsidP="003F4166">
      <w:pPr>
        <w:pStyle w:val="ListParagraph"/>
        <w:numPr>
          <w:ilvl w:val="0"/>
          <w:numId w:val="3"/>
        </w:numPr>
        <w:rPr>
          <w:lang w:val="hu-HU"/>
        </w:rPr>
      </w:pPr>
      <w:r w:rsidRPr="003F4166">
        <w:rPr>
          <w:lang w:val="hu-HU"/>
        </w:rPr>
        <w:t xml:space="preserve">Per </w:t>
      </w:r>
      <w:proofErr w:type="spellStart"/>
      <w:r w:rsidRPr="003F4166">
        <w:rPr>
          <w:lang w:val="hu-HU"/>
        </w:rPr>
        <w:t>Olov</w:t>
      </w:r>
      <w:proofErr w:type="spellEnd"/>
      <w:r w:rsidRPr="003F4166">
        <w:rPr>
          <w:lang w:val="hu-HU"/>
        </w:rPr>
        <w:t xml:space="preserve"> </w:t>
      </w:r>
      <w:proofErr w:type="spellStart"/>
      <w:r w:rsidRPr="003F4166">
        <w:rPr>
          <w:lang w:val="hu-HU"/>
        </w:rPr>
        <w:t>Enquist</w:t>
      </w:r>
      <w:proofErr w:type="spellEnd"/>
      <w:r w:rsidRPr="003F4166">
        <w:rPr>
          <w:lang w:val="hu-HU"/>
        </w:rPr>
        <w:t>: Az udvari orvos látogatása (regény), Európa, 2001</w:t>
      </w:r>
    </w:p>
    <w:p w:rsidR="003F4166" w:rsidRDefault="003F4166" w:rsidP="003F4166">
      <w:pPr>
        <w:pStyle w:val="ListParagraph"/>
        <w:numPr>
          <w:ilvl w:val="0"/>
          <w:numId w:val="3"/>
        </w:numPr>
        <w:rPr>
          <w:lang w:val="hu-HU"/>
        </w:rPr>
      </w:pPr>
      <w:proofErr w:type="spellStart"/>
      <w:r w:rsidRPr="003F4166">
        <w:rPr>
          <w:lang w:val="hu-HU"/>
        </w:rPr>
        <w:t>Caryl</w:t>
      </w:r>
      <w:proofErr w:type="spellEnd"/>
      <w:r w:rsidRPr="003F4166">
        <w:rPr>
          <w:lang w:val="hu-HU"/>
        </w:rPr>
        <w:t xml:space="preserve"> Churchill: Kék szív (dráma), in: Drámák, Európa, 2007</w:t>
      </w:r>
    </w:p>
    <w:p w:rsidR="003F4166" w:rsidRDefault="003F4166" w:rsidP="003F4166">
      <w:pPr>
        <w:rPr>
          <w:lang w:val="hu-HU"/>
        </w:rPr>
      </w:pPr>
      <w:r>
        <w:rPr>
          <w:lang w:val="hu-HU"/>
        </w:rPr>
        <w:t xml:space="preserve">Elérhetőségei: </w:t>
      </w:r>
      <w:r w:rsidR="0021097E" w:rsidRPr="002D319A">
        <w:rPr>
          <w:lang w:val="hu-HU"/>
        </w:rPr>
        <w:t>kunosl@vipmail.hu</w:t>
      </w:r>
      <w:r w:rsidR="0021097E">
        <w:rPr>
          <w:lang w:val="hu-HU"/>
        </w:rPr>
        <w:t xml:space="preserve"> </w:t>
      </w:r>
      <w:r w:rsidRPr="003F4166">
        <w:rPr>
          <w:lang w:val="hu-HU"/>
        </w:rPr>
        <w:t xml:space="preserve">vagy </w:t>
      </w:r>
      <w:hyperlink r:id="rId8" w:history="1">
        <w:r w:rsidR="001707F7" w:rsidRPr="00AF45B1">
          <w:rPr>
            <w:rStyle w:val="Hyperlink"/>
            <w:lang w:val="hu-HU"/>
          </w:rPr>
          <w:t>kunos.corvina@lira.hu</w:t>
        </w:r>
      </w:hyperlink>
    </w:p>
    <w:p w:rsidR="001707F7" w:rsidRPr="003F4166" w:rsidRDefault="001707F7" w:rsidP="003F4166">
      <w:pPr>
        <w:rPr>
          <w:lang w:val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3876675"/>
            <wp:positionH relativeFrom="margin">
              <wp:align>center</wp:align>
            </wp:positionH>
            <wp:positionV relativeFrom="margin">
              <wp:align>bottom</wp:align>
            </wp:positionV>
            <wp:extent cx="5276088" cy="3520440"/>
            <wp:effectExtent l="19050" t="0" r="20320" b="10134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3520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1707F7" w:rsidRPr="003F4166" w:rsidSect="002E1601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8" w:space="24" w:color="002060" w:shadow="1"/>
        <w:left w:val="single" w:sz="8" w:space="24" w:color="002060" w:shadow="1"/>
        <w:bottom w:val="single" w:sz="8" w:space="24" w:color="002060" w:shadow="1"/>
        <w:right w:val="single" w:sz="8" w:space="24" w:color="00206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2F" w:rsidRDefault="009D3B2F" w:rsidP="00D21B68">
      <w:pPr>
        <w:spacing w:after="0" w:line="240" w:lineRule="auto"/>
      </w:pPr>
      <w:r>
        <w:separator/>
      </w:r>
    </w:p>
  </w:endnote>
  <w:endnote w:type="continuationSeparator" w:id="0">
    <w:p w:rsidR="009D3B2F" w:rsidRDefault="009D3B2F" w:rsidP="00D2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1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B68" w:rsidRDefault="0035653F">
        <w:pPr>
          <w:pStyle w:val="Footer"/>
          <w:jc w:val="center"/>
        </w:pPr>
        <w:r>
          <w:fldChar w:fldCharType="begin"/>
        </w:r>
        <w:r w:rsidR="00D21B68">
          <w:instrText xml:space="preserve"> PAGE   \* MERGEFORMAT </w:instrText>
        </w:r>
        <w:r>
          <w:fldChar w:fldCharType="separate"/>
        </w:r>
        <w:r w:rsidR="007615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1B68" w:rsidRDefault="00D2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2F" w:rsidRDefault="009D3B2F" w:rsidP="00D21B68">
      <w:pPr>
        <w:spacing w:after="0" w:line="240" w:lineRule="auto"/>
      </w:pPr>
      <w:r>
        <w:separator/>
      </w:r>
    </w:p>
  </w:footnote>
  <w:footnote w:type="continuationSeparator" w:id="0">
    <w:p w:rsidR="009D3B2F" w:rsidRDefault="009D3B2F" w:rsidP="00D2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A17"/>
    <w:multiLevelType w:val="hybridMultilevel"/>
    <w:tmpl w:val="A4689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13493F"/>
    <w:multiLevelType w:val="hybridMultilevel"/>
    <w:tmpl w:val="604C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5E2"/>
    <w:multiLevelType w:val="hybridMultilevel"/>
    <w:tmpl w:val="5C78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5"/>
    <w:rsid w:val="00025EF4"/>
    <w:rsid w:val="0003291A"/>
    <w:rsid w:val="0008097B"/>
    <w:rsid w:val="00092311"/>
    <w:rsid w:val="000C4923"/>
    <w:rsid w:val="00110FF0"/>
    <w:rsid w:val="00117D77"/>
    <w:rsid w:val="001707F7"/>
    <w:rsid w:val="0021097E"/>
    <w:rsid w:val="002420DD"/>
    <w:rsid w:val="00254E8D"/>
    <w:rsid w:val="0026512D"/>
    <w:rsid w:val="00273652"/>
    <w:rsid w:val="002D319A"/>
    <w:rsid w:val="002E1601"/>
    <w:rsid w:val="00302AC0"/>
    <w:rsid w:val="00353038"/>
    <w:rsid w:val="0035653F"/>
    <w:rsid w:val="00393153"/>
    <w:rsid w:val="003F4166"/>
    <w:rsid w:val="00415F25"/>
    <w:rsid w:val="004477E7"/>
    <w:rsid w:val="004B0733"/>
    <w:rsid w:val="00596527"/>
    <w:rsid w:val="005C2C2B"/>
    <w:rsid w:val="005D6954"/>
    <w:rsid w:val="005F3F7D"/>
    <w:rsid w:val="00610BD2"/>
    <w:rsid w:val="00636E61"/>
    <w:rsid w:val="00670B16"/>
    <w:rsid w:val="006B6F55"/>
    <w:rsid w:val="006B76A0"/>
    <w:rsid w:val="006D1B21"/>
    <w:rsid w:val="006D56BA"/>
    <w:rsid w:val="00701ED8"/>
    <w:rsid w:val="00705816"/>
    <w:rsid w:val="0076156E"/>
    <w:rsid w:val="00773E48"/>
    <w:rsid w:val="007E29EC"/>
    <w:rsid w:val="00860012"/>
    <w:rsid w:val="009048C9"/>
    <w:rsid w:val="00942667"/>
    <w:rsid w:val="00990AFB"/>
    <w:rsid w:val="009D3B2F"/>
    <w:rsid w:val="009F671E"/>
    <w:rsid w:val="00A04EE4"/>
    <w:rsid w:val="00A85239"/>
    <w:rsid w:val="00A97062"/>
    <w:rsid w:val="00A97757"/>
    <w:rsid w:val="00AE0FAB"/>
    <w:rsid w:val="00AF4D9F"/>
    <w:rsid w:val="00B43C61"/>
    <w:rsid w:val="00C54265"/>
    <w:rsid w:val="00C626D5"/>
    <w:rsid w:val="00C65BB6"/>
    <w:rsid w:val="00C737AA"/>
    <w:rsid w:val="00C85013"/>
    <w:rsid w:val="00CC2372"/>
    <w:rsid w:val="00CF3207"/>
    <w:rsid w:val="00CF775C"/>
    <w:rsid w:val="00D04E89"/>
    <w:rsid w:val="00D21B68"/>
    <w:rsid w:val="00D309B8"/>
    <w:rsid w:val="00DE2647"/>
    <w:rsid w:val="00DE48A2"/>
    <w:rsid w:val="00DE4D7D"/>
    <w:rsid w:val="00E97CA5"/>
    <w:rsid w:val="00FA460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fc7c"/>
    </o:shapedefaults>
    <o:shapelayout v:ext="edit">
      <o:idmap v:ext="edit" data="1"/>
    </o:shapelayout>
  </w:shapeDefaults>
  <w:decimalSymbol w:val="."/>
  <w:listSeparator w:val=","/>
  <w14:docId w14:val="3F8CC63C"/>
  <w15:docId w15:val="{E1B0655C-D38E-49D0-AAA4-E8709D26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6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68"/>
  </w:style>
  <w:style w:type="paragraph" w:styleId="Footer">
    <w:name w:val="footer"/>
    <w:basedOn w:val="Normal"/>
    <w:link w:val="FooterChar"/>
    <w:uiPriority w:val="99"/>
    <w:unhideWhenUsed/>
    <w:rsid w:val="00D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68"/>
  </w:style>
  <w:style w:type="character" w:styleId="Hyperlink">
    <w:name w:val="Hyperlink"/>
    <w:basedOn w:val="DefaultParagraphFont"/>
    <w:uiPriority w:val="99"/>
    <w:unhideWhenUsed/>
    <w:rsid w:val="001707F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707F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16"/>
    <w:rPr>
      <w:rFonts w:ascii="Tahoma" w:hAnsi="Tahoma" w:cs="Tahoma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2109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os.corvina@lir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EDU_HCBE_2001@sulid.hu</dc:creator>
  <cp:lastModifiedBy>EDU_HCBE_2001@sulid.hu</cp:lastModifiedBy>
  <cp:revision>4</cp:revision>
  <dcterms:created xsi:type="dcterms:W3CDTF">2017-05-24T19:32:00Z</dcterms:created>
  <dcterms:modified xsi:type="dcterms:W3CDTF">2017-05-25T18:09:00Z</dcterms:modified>
</cp:coreProperties>
</file>