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40F5D" w:rsidRDefault="00940F5D" w:rsidP="00A04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7EE" w:rsidRPr="00A04CB2" w:rsidRDefault="00F30738" w:rsidP="00A04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3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CC97A86" wp14:editId="186E2B8B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543050" cy="2092960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CB2">
        <w:rPr>
          <w:rFonts w:ascii="Times New Roman" w:hAnsi="Times New Roman" w:cs="Times New Roman"/>
          <w:b/>
          <w:sz w:val="24"/>
          <w:szCs w:val="24"/>
        </w:rPr>
        <w:t xml:space="preserve">Beszélgetés </w:t>
      </w:r>
      <w:proofErr w:type="spellStart"/>
      <w:r w:rsidR="00CC57EE" w:rsidRPr="00A04CB2">
        <w:rPr>
          <w:rFonts w:ascii="Times New Roman" w:hAnsi="Times New Roman" w:cs="Times New Roman"/>
          <w:b/>
          <w:sz w:val="24"/>
          <w:szCs w:val="24"/>
        </w:rPr>
        <w:t>Miklódy</w:t>
      </w:r>
      <w:proofErr w:type="spellEnd"/>
      <w:r w:rsidR="00CC57EE" w:rsidRPr="00A04CB2">
        <w:rPr>
          <w:rFonts w:ascii="Times New Roman" w:hAnsi="Times New Roman" w:cs="Times New Roman"/>
          <w:b/>
          <w:sz w:val="24"/>
          <w:szCs w:val="24"/>
        </w:rPr>
        <w:t xml:space="preserve"> Dó</w:t>
      </w:r>
      <w:r w:rsidR="00A04CB2" w:rsidRPr="00A04CB2">
        <w:rPr>
          <w:rFonts w:ascii="Times New Roman" w:hAnsi="Times New Roman" w:cs="Times New Roman"/>
          <w:b/>
          <w:sz w:val="24"/>
          <w:szCs w:val="24"/>
        </w:rPr>
        <w:t>ra szakfordító</w:t>
      </w:r>
      <w:r w:rsidR="00A04CB2">
        <w:rPr>
          <w:rFonts w:ascii="Times New Roman" w:hAnsi="Times New Roman" w:cs="Times New Roman"/>
          <w:b/>
          <w:sz w:val="24"/>
          <w:szCs w:val="24"/>
        </w:rPr>
        <w:t>val</w:t>
      </w:r>
    </w:p>
    <w:p w:rsidR="00CD5FD8" w:rsidRPr="00CD5FD8" w:rsidRDefault="00CD5FD8" w:rsidP="00CD5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BE3" w:rsidRDefault="00E76C72" w:rsidP="003C0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Interjúalanyom e</w:t>
      </w:r>
      <w:r w:rsidR="00CD5FD8">
        <w:rPr>
          <w:rFonts w:ascii="Times New Roman" w:hAnsi="Times New Roman" w:cs="Times New Roman"/>
          <w:sz w:val="24"/>
          <w:szCs w:val="24"/>
        </w:rPr>
        <w:t>redetileg agrármérnöki végzettséget szerzett, de a véletlenek összjátéka folytán kapcsolatba került későbbi hivatá</w:t>
      </w:r>
      <w:r w:rsidR="00314D8C">
        <w:rPr>
          <w:rFonts w:ascii="Times New Roman" w:hAnsi="Times New Roman" w:cs="Times New Roman"/>
          <w:sz w:val="24"/>
          <w:szCs w:val="24"/>
        </w:rPr>
        <w:t>sával, a szakfordítással. Már</w:t>
      </w:r>
      <w:r w:rsidR="00CD5FD8">
        <w:rPr>
          <w:rFonts w:ascii="Times New Roman" w:hAnsi="Times New Roman" w:cs="Times New Roman"/>
          <w:sz w:val="24"/>
          <w:szCs w:val="24"/>
        </w:rPr>
        <w:t xml:space="preserve"> agrármérnöki tanulmányai mellett </w:t>
      </w:r>
      <w:r w:rsidR="00314D8C">
        <w:rPr>
          <w:rFonts w:ascii="Times New Roman" w:hAnsi="Times New Roman" w:cs="Times New Roman"/>
          <w:sz w:val="24"/>
          <w:szCs w:val="24"/>
        </w:rPr>
        <w:t xml:space="preserve">elvégezte </w:t>
      </w:r>
      <w:r w:rsidR="00301D6E">
        <w:rPr>
          <w:rFonts w:ascii="Times New Roman" w:hAnsi="Times New Roman" w:cs="Times New Roman"/>
          <w:sz w:val="24"/>
          <w:szCs w:val="24"/>
        </w:rPr>
        <w:t xml:space="preserve">a </w:t>
      </w:r>
      <w:r w:rsidR="001158A6">
        <w:rPr>
          <w:rFonts w:ascii="Times New Roman" w:hAnsi="Times New Roman" w:cs="Times New Roman"/>
          <w:sz w:val="24"/>
          <w:szCs w:val="24"/>
        </w:rPr>
        <w:t>szakfordító</w:t>
      </w:r>
      <w:bookmarkStart w:id="0" w:name="_GoBack"/>
      <w:bookmarkEnd w:id="0"/>
      <w:r w:rsidR="00CD5FD8">
        <w:rPr>
          <w:rFonts w:ascii="Times New Roman" w:hAnsi="Times New Roman" w:cs="Times New Roman"/>
          <w:sz w:val="24"/>
          <w:szCs w:val="24"/>
        </w:rPr>
        <w:t xml:space="preserve"> képzést:</w:t>
      </w:r>
      <w:r w:rsidR="00CC57EE" w:rsidRPr="00CD5FD8">
        <w:rPr>
          <w:rFonts w:ascii="Times New Roman" w:hAnsi="Times New Roman" w:cs="Times New Roman"/>
          <w:sz w:val="24"/>
          <w:szCs w:val="24"/>
        </w:rPr>
        <w:t xml:space="preserve"> az egyetemen csak 5 főtől indították a </w:t>
      </w:r>
      <w:r w:rsidR="00CC57EE" w:rsidRPr="00A04CB2">
        <w:rPr>
          <w:rFonts w:ascii="Times New Roman" w:hAnsi="Times New Roman" w:cs="Times New Roman"/>
          <w:sz w:val="24"/>
          <w:szCs w:val="24"/>
        </w:rPr>
        <w:t>fra</w:t>
      </w:r>
      <w:r w:rsidR="001158A6" w:rsidRPr="00A04CB2">
        <w:rPr>
          <w:rFonts w:ascii="Times New Roman" w:hAnsi="Times New Roman" w:cs="Times New Roman"/>
          <w:sz w:val="24"/>
          <w:szCs w:val="24"/>
        </w:rPr>
        <w:t>ncia</w:t>
      </w:r>
      <w:r w:rsidR="001158A6" w:rsidRPr="0058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8A6" w:rsidRPr="00A04CB2">
        <w:rPr>
          <w:rFonts w:ascii="Times New Roman" w:hAnsi="Times New Roman" w:cs="Times New Roman"/>
          <w:sz w:val="24"/>
          <w:szCs w:val="24"/>
        </w:rPr>
        <w:t>nyelvű</w:t>
      </w:r>
      <w:r w:rsidR="00CD5FD8">
        <w:rPr>
          <w:rFonts w:ascii="Times New Roman" w:hAnsi="Times New Roman" w:cs="Times New Roman"/>
          <w:sz w:val="24"/>
          <w:szCs w:val="24"/>
        </w:rPr>
        <w:t xml:space="preserve"> képzést, kisebb nyomásra így ő is be</w:t>
      </w:r>
      <w:r w:rsidR="00CC57EE" w:rsidRPr="00CD5FD8">
        <w:rPr>
          <w:rFonts w:ascii="Times New Roman" w:hAnsi="Times New Roman" w:cs="Times New Roman"/>
          <w:sz w:val="24"/>
          <w:szCs w:val="24"/>
        </w:rPr>
        <w:t>iratkozott</w:t>
      </w:r>
      <w:r w:rsidR="00587BE3">
        <w:rPr>
          <w:rFonts w:ascii="Times New Roman" w:hAnsi="Times New Roman" w:cs="Times New Roman"/>
          <w:sz w:val="24"/>
          <w:szCs w:val="24"/>
        </w:rPr>
        <w:t xml:space="preserve"> – </w:t>
      </w:r>
      <w:r w:rsidR="00922E4F">
        <w:rPr>
          <w:rFonts w:ascii="Times New Roman" w:hAnsi="Times New Roman" w:cs="Times New Roman"/>
          <w:sz w:val="24"/>
          <w:szCs w:val="24"/>
        </w:rPr>
        <w:t>ötödikként</w:t>
      </w:r>
      <w:r w:rsidR="00CD5FD8">
        <w:rPr>
          <w:rFonts w:ascii="Times New Roman" w:hAnsi="Times New Roman" w:cs="Times New Roman"/>
          <w:sz w:val="24"/>
          <w:szCs w:val="24"/>
        </w:rPr>
        <w:t xml:space="preserve"> –</w:t>
      </w:r>
      <w:r w:rsidR="00314D8C">
        <w:rPr>
          <w:rFonts w:ascii="Times New Roman" w:hAnsi="Times New Roman" w:cs="Times New Roman"/>
          <w:sz w:val="24"/>
          <w:szCs w:val="24"/>
        </w:rPr>
        <w:t>,</w:t>
      </w:r>
      <w:r w:rsidR="00CD5FD8">
        <w:rPr>
          <w:rFonts w:ascii="Times New Roman" w:hAnsi="Times New Roman" w:cs="Times New Roman"/>
          <w:sz w:val="24"/>
          <w:szCs w:val="24"/>
        </w:rPr>
        <w:t xml:space="preserve"> így elindulhatott a csoport</w:t>
      </w:r>
      <w:r w:rsidR="00CC57EE" w:rsidRPr="00CD5FD8">
        <w:rPr>
          <w:rFonts w:ascii="Times New Roman" w:hAnsi="Times New Roman" w:cs="Times New Roman"/>
          <w:sz w:val="24"/>
          <w:szCs w:val="24"/>
        </w:rPr>
        <w:t>. Az osztatlan képzés első két éve alatt, amíg a</w:t>
      </w:r>
      <w:r w:rsidR="00CD5FD8">
        <w:rPr>
          <w:rFonts w:ascii="Times New Roman" w:hAnsi="Times New Roman" w:cs="Times New Roman"/>
          <w:sz w:val="24"/>
          <w:szCs w:val="24"/>
        </w:rPr>
        <w:t xml:space="preserve"> többiek felzárkóztak, ő „kiváltotta” a tanulást</w:t>
      </w:r>
      <w:r w:rsidR="00CC57EE" w:rsidRPr="00CD5FD8">
        <w:rPr>
          <w:rFonts w:ascii="Times New Roman" w:hAnsi="Times New Roman" w:cs="Times New Roman"/>
          <w:sz w:val="24"/>
          <w:szCs w:val="24"/>
        </w:rPr>
        <w:t xml:space="preserve"> a nemzetközi felsőfokú francia nyelvvizsg</w:t>
      </w:r>
      <w:r w:rsidR="00CD5FD8">
        <w:rPr>
          <w:rFonts w:ascii="Times New Roman" w:hAnsi="Times New Roman" w:cs="Times New Roman"/>
          <w:sz w:val="24"/>
          <w:szCs w:val="24"/>
        </w:rPr>
        <w:t>a megszerzésével és csak utána, a szakfordításnál kapcsolódott be</w:t>
      </w:r>
      <w:r w:rsidR="00CC57EE" w:rsidRPr="00CD5FD8">
        <w:rPr>
          <w:rFonts w:ascii="Times New Roman" w:hAnsi="Times New Roman" w:cs="Times New Roman"/>
          <w:sz w:val="24"/>
          <w:szCs w:val="24"/>
        </w:rPr>
        <w:t>. Ugyan gyermeke születése mi</w:t>
      </w:r>
      <w:r w:rsidR="00A04CB2">
        <w:rPr>
          <w:rFonts w:ascii="Times New Roman" w:hAnsi="Times New Roman" w:cs="Times New Roman"/>
          <w:sz w:val="24"/>
          <w:szCs w:val="24"/>
        </w:rPr>
        <w:t>att távolabb került a kutatói pályától</w:t>
      </w:r>
      <w:r w:rsidR="00CC57EE" w:rsidRPr="00CD5FD8">
        <w:rPr>
          <w:rFonts w:ascii="Times New Roman" w:hAnsi="Times New Roman" w:cs="Times New Roman"/>
          <w:sz w:val="24"/>
          <w:szCs w:val="24"/>
        </w:rPr>
        <w:t xml:space="preserve">, de </w:t>
      </w:r>
      <w:r w:rsidR="00915115">
        <w:rPr>
          <w:rFonts w:ascii="Times New Roman" w:hAnsi="Times New Roman" w:cs="Times New Roman"/>
          <w:sz w:val="24"/>
          <w:szCs w:val="24"/>
        </w:rPr>
        <w:t xml:space="preserve">tulajdonképpen </w:t>
      </w:r>
      <w:r w:rsidR="00CC57EE" w:rsidRPr="00CD5FD8">
        <w:rPr>
          <w:rFonts w:ascii="Times New Roman" w:hAnsi="Times New Roman" w:cs="Times New Roman"/>
          <w:sz w:val="24"/>
          <w:szCs w:val="24"/>
        </w:rPr>
        <w:t xml:space="preserve">ekkor fordult végérvényesen a szakfordítás felé. </w:t>
      </w:r>
      <w:r w:rsidR="00587BE3">
        <w:rPr>
          <w:rFonts w:ascii="Times New Roman" w:hAnsi="Times New Roman" w:cs="Times New Roman"/>
          <w:sz w:val="24"/>
          <w:szCs w:val="24"/>
        </w:rPr>
        <w:t>Az agrármérnöki tanulmányokat bölcsészdiplomával is kiegészítette, a Károli Gáspár Református Egyetemen folytatta tanulmányait, terminológia mesterszakon</w:t>
      </w:r>
      <w:r w:rsidR="00C947FC">
        <w:rPr>
          <w:rFonts w:ascii="Times New Roman" w:hAnsi="Times New Roman" w:cs="Times New Roman"/>
          <w:sz w:val="24"/>
          <w:szCs w:val="24"/>
        </w:rPr>
        <w:t>.</w:t>
      </w:r>
    </w:p>
    <w:p w:rsidR="00587BE3" w:rsidRPr="00CD5FD8" w:rsidRDefault="00915115" w:rsidP="003C0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szakfordítást megelőző </w:t>
      </w:r>
      <w:r w:rsidR="00B43F8C" w:rsidRPr="00CD5FD8">
        <w:rPr>
          <w:rFonts w:ascii="Times New Roman" w:hAnsi="Times New Roman" w:cs="Times New Roman"/>
          <w:sz w:val="24"/>
          <w:szCs w:val="24"/>
        </w:rPr>
        <w:t>állásai is szorosan kötődtek a nyelvekhez</w:t>
      </w:r>
      <w:r w:rsidR="00A94097" w:rsidRPr="00CD5FD8">
        <w:rPr>
          <w:rFonts w:ascii="Times New Roman" w:hAnsi="Times New Roman" w:cs="Times New Roman"/>
          <w:sz w:val="24"/>
          <w:szCs w:val="24"/>
        </w:rPr>
        <w:t xml:space="preserve"> és az egészségügyhöz</w:t>
      </w:r>
      <w:r>
        <w:rPr>
          <w:rFonts w:ascii="Times New Roman" w:hAnsi="Times New Roman" w:cs="Times New Roman"/>
          <w:sz w:val="24"/>
          <w:szCs w:val="24"/>
        </w:rPr>
        <w:t xml:space="preserve">, ezekből rengeteget tanult </w:t>
      </w:r>
      <w:r w:rsidR="00B43F8C" w:rsidRPr="00CD5FD8">
        <w:rPr>
          <w:rFonts w:ascii="Times New Roman" w:hAnsi="Times New Roman" w:cs="Times New Roman"/>
          <w:sz w:val="24"/>
          <w:szCs w:val="24"/>
        </w:rPr>
        <w:t xml:space="preserve">és </w:t>
      </w:r>
      <w:r w:rsidR="00A94097" w:rsidRPr="00CD5FD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gfelelő alapokat szerzett a későbbi </w:t>
      </w:r>
      <w:r w:rsidR="00A94097" w:rsidRPr="00CD5FD8">
        <w:rPr>
          <w:rFonts w:ascii="Times New Roman" w:hAnsi="Times New Roman" w:cs="Times New Roman"/>
          <w:sz w:val="24"/>
          <w:szCs w:val="24"/>
        </w:rPr>
        <w:t>fordításhoz.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E3">
        <w:rPr>
          <w:rFonts w:ascii="Times New Roman" w:hAnsi="Times New Roman" w:cs="Times New Roman"/>
          <w:sz w:val="24"/>
          <w:szCs w:val="24"/>
        </w:rPr>
        <w:t>J</w:t>
      </w:r>
      <w:r w:rsidR="00587BE3" w:rsidRPr="00CD5FD8">
        <w:rPr>
          <w:rFonts w:ascii="Times New Roman" w:hAnsi="Times New Roman" w:cs="Times New Roman"/>
          <w:sz w:val="24"/>
          <w:szCs w:val="24"/>
        </w:rPr>
        <w:t>elenleg</w:t>
      </w:r>
      <w:r w:rsidR="00587BE3">
        <w:rPr>
          <w:rFonts w:ascii="Times New Roman" w:hAnsi="Times New Roman" w:cs="Times New Roman"/>
          <w:sz w:val="24"/>
          <w:szCs w:val="24"/>
        </w:rPr>
        <w:t xml:space="preserve"> a fordítás mellett</w:t>
      </w:r>
      <w:r w:rsidR="00C947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47FC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587BE3" w:rsidRPr="00CD5FD8">
        <w:rPr>
          <w:rFonts w:ascii="Times New Roman" w:hAnsi="Times New Roman" w:cs="Times New Roman"/>
          <w:sz w:val="24"/>
          <w:szCs w:val="24"/>
        </w:rPr>
        <w:t xml:space="preserve"> </w:t>
      </w:r>
      <w:r w:rsidR="00587BE3">
        <w:rPr>
          <w:rFonts w:ascii="Times New Roman" w:hAnsi="Times New Roman" w:cs="Times New Roman"/>
          <w:sz w:val="24"/>
          <w:szCs w:val="24"/>
        </w:rPr>
        <w:t xml:space="preserve">fordítástámogató </w:t>
      </w:r>
      <w:r w:rsidR="00587BE3" w:rsidRPr="00CD5FD8">
        <w:rPr>
          <w:rFonts w:ascii="Times New Roman" w:hAnsi="Times New Roman" w:cs="Times New Roman"/>
          <w:sz w:val="24"/>
          <w:szCs w:val="24"/>
        </w:rPr>
        <w:t>szoftver használatá</w:t>
      </w:r>
      <w:r w:rsidR="00587BE3">
        <w:rPr>
          <w:rFonts w:ascii="Times New Roman" w:hAnsi="Times New Roman" w:cs="Times New Roman"/>
          <w:sz w:val="24"/>
          <w:szCs w:val="24"/>
        </w:rPr>
        <w:t>t tanítja a Szent István Egyetem Kertészettudományi karának t</w:t>
      </w:r>
      <w:r w:rsidR="00587BE3" w:rsidRPr="00CD5FD8">
        <w:rPr>
          <w:rFonts w:ascii="Times New Roman" w:hAnsi="Times New Roman" w:cs="Times New Roman"/>
          <w:sz w:val="24"/>
          <w:szCs w:val="24"/>
        </w:rPr>
        <w:t xml:space="preserve">ermészettudományos szakfordítói felnőttképzésén. </w:t>
      </w:r>
      <w:r w:rsidR="00A04CB2">
        <w:rPr>
          <w:rFonts w:ascii="Times New Roman" w:hAnsi="Times New Roman" w:cs="Times New Roman"/>
          <w:sz w:val="24"/>
          <w:szCs w:val="24"/>
        </w:rPr>
        <w:t xml:space="preserve">Emellett a </w:t>
      </w:r>
      <w:proofErr w:type="spellStart"/>
      <w:r w:rsidR="00A04CB2">
        <w:rPr>
          <w:rFonts w:ascii="Times New Roman" w:hAnsi="Times New Roman" w:cs="Times New Roman"/>
          <w:sz w:val="24"/>
          <w:szCs w:val="24"/>
        </w:rPr>
        <w:t>KRE-n</w:t>
      </w:r>
      <w:proofErr w:type="spellEnd"/>
      <w:r w:rsidR="00587BE3">
        <w:rPr>
          <w:rFonts w:ascii="Times New Roman" w:hAnsi="Times New Roman" w:cs="Times New Roman"/>
          <w:sz w:val="24"/>
          <w:szCs w:val="24"/>
        </w:rPr>
        <w:t xml:space="preserve"> is tanít, a</w:t>
      </w:r>
      <w:r w:rsidR="00587BE3" w:rsidRPr="00CD5FD8">
        <w:rPr>
          <w:rFonts w:ascii="Times New Roman" w:hAnsi="Times New Roman" w:cs="Times New Roman"/>
          <w:sz w:val="24"/>
          <w:szCs w:val="24"/>
        </w:rPr>
        <w:t xml:space="preserve"> szak- és műfo</w:t>
      </w:r>
      <w:r w:rsidR="00EF0C06">
        <w:rPr>
          <w:rFonts w:ascii="Times New Roman" w:hAnsi="Times New Roman" w:cs="Times New Roman"/>
          <w:sz w:val="24"/>
          <w:szCs w:val="24"/>
        </w:rPr>
        <w:t>rdító</w:t>
      </w:r>
      <w:r w:rsidR="00587BE3">
        <w:rPr>
          <w:rFonts w:ascii="Times New Roman" w:hAnsi="Times New Roman" w:cs="Times New Roman"/>
          <w:sz w:val="24"/>
          <w:szCs w:val="24"/>
        </w:rPr>
        <w:t xml:space="preserve"> szakirányú továbbképzésen. </w:t>
      </w:r>
    </w:p>
    <w:p w:rsidR="00410013" w:rsidRDefault="00915115" w:rsidP="003C09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Mérnöki végzettsége egyébként választott szakterületein is visszaköszön</w:t>
      </w:r>
      <w:r w:rsidR="00410013" w:rsidRPr="00CD5FD8">
        <w:rPr>
          <w:rFonts w:ascii="Times New Roman" w:hAnsi="Times New Roman" w:cs="Times New Roman"/>
          <w:sz w:val="24"/>
          <w:szCs w:val="24"/>
        </w:rPr>
        <w:t>: főleg természettudományos</w:t>
      </w:r>
      <w:r w:rsidR="00587BE3">
        <w:rPr>
          <w:rFonts w:ascii="Times New Roman" w:hAnsi="Times New Roman" w:cs="Times New Roman"/>
          <w:sz w:val="24"/>
          <w:szCs w:val="24"/>
        </w:rPr>
        <w:t>,</w:t>
      </w:r>
      <w:r w:rsidR="00410013" w:rsidRPr="00CD5FD8">
        <w:rPr>
          <w:rFonts w:ascii="Times New Roman" w:hAnsi="Times New Roman" w:cs="Times New Roman"/>
          <w:sz w:val="24"/>
          <w:szCs w:val="24"/>
        </w:rPr>
        <w:t xml:space="preserve"> illetve orvosi szakfordítással foglakozik. </w:t>
      </w:r>
      <w:r w:rsidR="00646833">
        <w:rPr>
          <w:rFonts w:ascii="Times New Roman" w:hAnsi="Times New Roman" w:cs="Times New Roman"/>
          <w:sz w:val="24"/>
          <w:szCs w:val="24"/>
        </w:rPr>
        <w:t xml:space="preserve">Három munkanyelve a német, az angol és a francia. Bár a legtöbb munkája angol nyelvű, a kedvence mégis a német. </w:t>
      </w:r>
      <w:r w:rsidR="00E67FBD">
        <w:rPr>
          <w:rFonts w:ascii="Times New Roman" w:hAnsi="Times New Roman" w:cs="Times New Roman"/>
          <w:sz w:val="24"/>
          <w:szCs w:val="24"/>
        </w:rPr>
        <w:t>Az angollal kapcsolatban felmerül</w:t>
      </w:r>
      <w:r w:rsidR="00EF0C06">
        <w:rPr>
          <w:rFonts w:ascii="Times New Roman" w:hAnsi="Times New Roman" w:cs="Times New Roman"/>
          <w:sz w:val="24"/>
          <w:szCs w:val="24"/>
        </w:rPr>
        <w:t>t</w:t>
      </w:r>
      <w:r w:rsidR="00E67FBD">
        <w:rPr>
          <w:rFonts w:ascii="Times New Roman" w:hAnsi="Times New Roman" w:cs="Times New Roman"/>
          <w:sz w:val="24"/>
          <w:szCs w:val="24"/>
        </w:rPr>
        <w:t xml:space="preserve"> egy aktuális érdekesség a beszélgetés során: tapasztalatai szerint </w:t>
      </w:r>
      <w:r w:rsidR="00646833" w:rsidRPr="00CD5FD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46833" w:rsidRPr="00CD5FD8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="00646833" w:rsidRPr="00CD5FD8">
        <w:rPr>
          <w:rFonts w:ascii="Times New Roman" w:hAnsi="Times New Roman" w:cs="Times New Roman"/>
          <w:sz w:val="24"/>
          <w:szCs w:val="24"/>
        </w:rPr>
        <w:t xml:space="preserve"> </w:t>
      </w:r>
      <w:r w:rsidR="00E67FBD">
        <w:rPr>
          <w:rFonts w:ascii="Times New Roman" w:hAnsi="Times New Roman" w:cs="Times New Roman"/>
          <w:sz w:val="24"/>
          <w:szCs w:val="24"/>
        </w:rPr>
        <w:t>hatása már most érezhető, egyre</w:t>
      </w:r>
      <w:r w:rsidR="00646833" w:rsidRPr="00CD5FD8">
        <w:rPr>
          <w:rFonts w:ascii="Times New Roman" w:hAnsi="Times New Roman" w:cs="Times New Roman"/>
          <w:sz w:val="24"/>
          <w:szCs w:val="24"/>
        </w:rPr>
        <w:t xml:space="preserve"> több </w:t>
      </w:r>
      <w:r w:rsidR="00E67FBD">
        <w:rPr>
          <w:rFonts w:ascii="Times New Roman" w:hAnsi="Times New Roman" w:cs="Times New Roman"/>
          <w:sz w:val="24"/>
          <w:szCs w:val="24"/>
        </w:rPr>
        <w:t xml:space="preserve">a </w:t>
      </w:r>
      <w:r w:rsidR="00646833" w:rsidRPr="00CD5FD8">
        <w:rPr>
          <w:rFonts w:ascii="Times New Roman" w:hAnsi="Times New Roman" w:cs="Times New Roman"/>
          <w:sz w:val="24"/>
          <w:szCs w:val="24"/>
        </w:rPr>
        <w:t>né</w:t>
      </w:r>
      <w:r w:rsidR="00E67FBD">
        <w:rPr>
          <w:rFonts w:ascii="Times New Roman" w:hAnsi="Times New Roman" w:cs="Times New Roman"/>
          <w:sz w:val="24"/>
          <w:szCs w:val="24"/>
        </w:rPr>
        <w:t>met nyelvű fordítás, valamint a külföldi</w:t>
      </w:r>
      <w:r w:rsidR="00646833" w:rsidRPr="00CD5FD8">
        <w:rPr>
          <w:rFonts w:ascii="Times New Roman" w:hAnsi="Times New Roman" w:cs="Times New Roman"/>
          <w:sz w:val="24"/>
          <w:szCs w:val="24"/>
        </w:rPr>
        <w:t xml:space="preserve"> cégek belső kommunikációja </w:t>
      </w:r>
      <w:r w:rsidR="00EF0C06">
        <w:rPr>
          <w:rFonts w:ascii="Times New Roman" w:hAnsi="Times New Roman" w:cs="Times New Roman"/>
          <w:sz w:val="24"/>
          <w:szCs w:val="24"/>
        </w:rPr>
        <w:t xml:space="preserve">már most </w:t>
      </w:r>
      <w:r w:rsidR="00646833" w:rsidRPr="00CD5FD8">
        <w:rPr>
          <w:rFonts w:ascii="Times New Roman" w:hAnsi="Times New Roman" w:cs="Times New Roman"/>
          <w:sz w:val="24"/>
          <w:szCs w:val="24"/>
        </w:rPr>
        <w:t xml:space="preserve">is inkább </w:t>
      </w:r>
      <w:r w:rsidR="00E67FBD">
        <w:rPr>
          <w:rFonts w:ascii="Times New Roman" w:hAnsi="Times New Roman" w:cs="Times New Roman"/>
          <w:sz w:val="24"/>
          <w:szCs w:val="24"/>
        </w:rPr>
        <w:t xml:space="preserve">a </w:t>
      </w:r>
      <w:r w:rsidR="00646833" w:rsidRPr="00CD5FD8">
        <w:rPr>
          <w:rFonts w:ascii="Times New Roman" w:hAnsi="Times New Roman" w:cs="Times New Roman"/>
          <w:sz w:val="24"/>
          <w:szCs w:val="24"/>
        </w:rPr>
        <w:t>német</w:t>
      </w:r>
      <w:r w:rsidR="00E67FBD">
        <w:rPr>
          <w:rFonts w:ascii="Times New Roman" w:hAnsi="Times New Roman" w:cs="Times New Roman"/>
          <w:sz w:val="24"/>
          <w:szCs w:val="24"/>
        </w:rPr>
        <w:t xml:space="preserve"> felé kezd tolódni az </w:t>
      </w:r>
      <w:r w:rsidR="00646833" w:rsidRPr="00CD5FD8">
        <w:rPr>
          <w:rFonts w:ascii="Times New Roman" w:hAnsi="Times New Roman" w:cs="Times New Roman"/>
          <w:sz w:val="24"/>
          <w:szCs w:val="24"/>
        </w:rPr>
        <w:t>angol</w:t>
      </w:r>
      <w:r w:rsidR="00E67FBD">
        <w:rPr>
          <w:rFonts w:ascii="Times New Roman" w:hAnsi="Times New Roman" w:cs="Times New Roman"/>
          <w:sz w:val="24"/>
          <w:szCs w:val="24"/>
        </w:rPr>
        <w:t xml:space="preserve"> „hegemónia” után</w:t>
      </w:r>
      <w:r w:rsidR="00646833" w:rsidRPr="00CD5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841" w:rsidRDefault="00587BE3" w:rsidP="003C09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szakmában a</w:t>
      </w:r>
      <w:r w:rsidR="00922E4F">
        <w:rPr>
          <w:rFonts w:ascii="Times New Roman" w:hAnsi="Times New Roman" w:cs="Times New Roman"/>
          <w:sz w:val="24"/>
          <w:szCs w:val="24"/>
        </w:rPr>
        <w:t xml:space="preserve"> folyamatos tanulás</w:t>
      </w:r>
      <w:r>
        <w:rPr>
          <w:rFonts w:ascii="Times New Roman" w:hAnsi="Times New Roman" w:cs="Times New Roman"/>
          <w:sz w:val="24"/>
          <w:szCs w:val="24"/>
        </w:rPr>
        <w:t>t szereti leginkább</w:t>
      </w:r>
      <w:r w:rsidR="00922E4F">
        <w:rPr>
          <w:rFonts w:ascii="Times New Roman" w:hAnsi="Times New Roman" w:cs="Times New Roman"/>
          <w:sz w:val="24"/>
          <w:szCs w:val="24"/>
        </w:rPr>
        <w:t xml:space="preserve">, például </w:t>
      </w:r>
      <w:r w:rsidR="00EF0C06">
        <w:rPr>
          <w:rFonts w:ascii="Times New Roman" w:hAnsi="Times New Roman" w:cs="Times New Roman"/>
          <w:sz w:val="24"/>
          <w:szCs w:val="24"/>
        </w:rPr>
        <w:t>a fordítást megelőző</w:t>
      </w:r>
      <w:r w:rsidR="00922E4F">
        <w:rPr>
          <w:rFonts w:ascii="Times New Roman" w:hAnsi="Times New Roman" w:cs="Times New Roman"/>
          <w:sz w:val="24"/>
          <w:szCs w:val="24"/>
        </w:rPr>
        <w:t xml:space="preserve"> k</w:t>
      </w:r>
      <w:r w:rsidR="00EF0C06">
        <w:rPr>
          <w:rFonts w:ascii="Times New Roman" w:hAnsi="Times New Roman" w:cs="Times New Roman"/>
          <w:sz w:val="24"/>
          <w:szCs w:val="24"/>
        </w:rPr>
        <w:t>utatómunkánál</w:t>
      </w:r>
      <w:r w:rsidR="00922E4F">
        <w:rPr>
          <w:rFonts w:ascii="Times New Roman" w:hAnsi="Times New Roman" w:cs="Times New Roman"/>
          <w:sz w:val="24"/>
          <w:szCs w:val="24"/>
        </w:rPr>
        <w:t>. Ugyan a</w:t>
      </w:r>
      <w:r w:rsidR="007613FF" w:rsidRPr="00CD5FD8">
        <w:rPr>
          <w:rFonts w:ascii="Times New Roman" w:hAnsi="Times New Roman" w:cs="Times New Roman"/>
          <w:sz w:val="24"/>
          <w:szCs w:val="24"/>
        </w:rPr>
        <w:t xml:space="preserve"> gépkön</w:t>
      </w:r>
      <w:r w:rsidR="00922E4F">
        <w:rPr>
          <w:rFonts w:ascii="Times New Roman" w:hAnsi="Times New Roman" w:cs="Times New Roman"/>
          <w:sz w:val="24"/>
          <w:szCs w:val="24"/>
        </w:rPr>
        <w:t xml:space="preserve">yvek, összeszerelési útmutatók fordítása nem tartozik a legizgalmasabb munkák közé, a titoktartásra kötelező fordításokat nagyon izgalmasnak tartja. </w:t>
      </w:r>
    </w:p>
    <w:p w:rsidR="005018E7" w:rsidRPr="00CD5FD8" w:rsidRDefault="00EF0C06" w:rsidP="00314D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fordítói munka kapcsán sokszor szóba kerül a monotonitás és</w:t>
      </w:r>
      <w:r w:rsidR="00D47AF7">
        <w:rPr>
          <w:rFonts w:ascii="Times New Roman" w:hAnsi="Times New Roman" w:cs="Times New Roman"/>
          <w:sz w:val="24"/>
          <w:szCs w:val="24"/>
        </w:rPr>
        <w:t xml:space="preserve"> az egyedüllét kezelése. </w:t>
      </w:r>
      <w:r w:rsidR="00D47AF7" w:rsidRPr="00A04CB2">
        <w:rPr>
          <w:rFonts w:ascii="Times New Roman" w:hAnsi="Times New Roman" w:cs="Times New Roman"/>
          <w:sz w:val="24"/>
          <w:szCs w:val="24"/>
        </w:rPr>
        <w:t>Dóra</w:t>
      </w:r>
      <w:r w:rsidR="00D47AF7">
        <w:rPr>
          <w:rFonts w:ascii="Times New Roman" w:hAnsi="Times New Roman" w:cs="Times New Roman"/>
          <w:sz w:val="24"/>
          <w:szCs w:val="24"/>
        </w:rPr>
        <w:t xml:space="preserve"> szerint a különböző hobbik, az új társaság sokat tud segíteni az ilyen esetekben: nála ilyen tevékenység a tanítás és a gazdálkodás. „Bár ahány ember, annyi praktika, mindenkinek más válik be</w:t>
      </w:r>
      <w:r w:rsidR="00155B7D">
        <w:rPr>
          <w:rFonts w:ascii="Times New Roman" w:hAnsi="Times New Roman" w:cs="Times New Roman"/>
          <w:sz w:val="24"/>
          <w:szCs w:val="24"/>
        </w:rPr>
        <w:t>: de valami hobbi</w:t>
      </w:r>
      <w:r w:rsidR="00587BE3">
        <w:rPr>
          <w:rFonts w:ascii="Times New Roman" w:hAnsi="Times New Roman" w:cs="Times New Roman"/>
          <w:sz w:val="24"/>
          <w:szCs w:val="24"/>
        </w:rPr>
        <w:t>,</w:t>
      </w:r>
      <w:r w:rsidR="00155B7D">
        <w:rPr>
          <w:rFonts w:ascii="Times New Roman" w:hAnsi="Times New Roman" w:cs="Times New Roman"/>
          <w:sz w:val="24"/>
          <w:szCs w:val="24"/>
        </w:rPr>
        <w:t xml:space="preserve"> társas tevékenység mindenkinek kell</w:t>
      </w:r>
      <w:r w:rsidR="00D47AF7">
        <w:rPr>
          <w:rFonts w:ascii="Times New Roman" w:hAnsi="Times New Roman" w:cs="Times New Roman"/>
          <w:sz w:val="24"/>
          <w:szCs w:val="24"/>
        </w:rPr>
        <w:t xml:space="preserve">” – teszi hozzá. </w:t>
      </w:r>
      <w:r w:rsidR="00755841">
        <w:rPr>
          <w:rFonts w:ascii="Times New Roman" w:hAnsi="Times New Roman" w:cs="Times New Roman"/>
          <w:sz w:val="24"/>
          <w:szCs w:val="24"/>
        </w:rPr>
        <w:t>Ha</w:t>
      </w:r>
      <w:r w:rsidR="00755841" w:rsidRPr="00CD5FD8">
        <w:rPr>
          <w:rFonts w:ascii="Times New Roman" w:hAnsi="Times New Roman" w:cs="Times New Roman"/>
          <w:sz w:val="24"/>
          <w:szCs w:val="24"/>
        </w:rPr>
        <w:t xml:space="preserve"> ideje engedi, </w:t>
      </w:r>
      <w:r w:rsidR="00755841" w:rsidRPr="00CD5FD8">
        <w:rPr>
          <w:rFonts w:ascii="Times New Roman" w:hAnsi="Times New Roman" w:cs="Times New Roman"/>
          <w:sz w:val="24"/>
          <w:szCs w:val="24"/>
        </w:rPr>
        <w:lastRenderedPageBreak/>
        <w:t>műfordítással is foglalkozik</w:t>
      </w:r>
      <w:r w:rsidR="00755841">
        <w:rPr>
          <w:rFonts w:ascii="Times New Roman" w:hAnsi="Times New Roman" w:cs="Times New Roman"/>
          <w:sz w:val="24"/>
          <w:szCs w:val="24"/>
        </w:rPr>
        <w:t xml:space="preserve">, </w:t>
      </w:r>
      <w:r w:rsidR="00755841" w:rsidRPr="00A04CB2">
        <w:rPr>
          <w:rFonts w:ascii="Times New Roman" w:hAnsi="Times New Roman" w:cs="Times New Roman"/>
          <w:sz w:val="24"/>
          <w:szCs w:val="24"/>
        </w:rPr>
        <w:t>a</w:t>
      </w:r>
      <w:r w:rsidR="00755841" w:rsidRPr="0075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841" w:rsidRPr="00A04CB2">
        <w:rPr>
          <w:rFonts w:ascii="Times New Roman" w:hAnsi="Times New Roman" w:cs="Times New Roman"/>
          <w:sz w:val="24"/>
          <w:szCs w:val="24"/>
        </w:rPr>
        <w:t>legkülönfélébb</w:t>
      </w:r>
      <w:r w:rsidR="00755841" w:rsidRPr="0075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841" w:rsidRPr="00A04CB2">
        <w:rPr>
          <w:rFonts w:ascii="Times New Roman" w:hAnsi="Times New Roman" w:cs="Times New Roman"/>
          <w:sz w:val="24"/>
          <w:szCs w:val="24"/>
        </w:rPr>
        <w:t>témákban</w:t>
      </w:r>
      <w:r w:rsidR="00755841" w:rsidRPr="00CD5FD8">
        <w:rPr>
          <w:rFonts w:ascii="Times New Roman" w:hAnsi="Times New Roman" w:cs="Times New Roman"/>
          <w:sz w:val="24"/>
          <w:szCs w:val="24"/>
        </w:rPr>
        <w:t>.</w:t>
      </w:r>
      <w:r w:rsidR="00755841">
        <w:rPr>
          <w:rFonts w:ascii="Times New Roman" w:hAnsi="Times New Roman" w:cs="Times New Roman"/>
          <w:sz w:val="24"/>
          <w:szCs w:val="24"/>
        </w:rPr>
        <w:t xml:space="preserve"> Ezek talán „maradandóbb munkák”, pláne, ha nyomtatásban látja az ember a nevét. Emellett jól kiegészítik a szakfordítást, az esetleges (és ritka) ür</w:t>
      </w:r>
      <w:r w:rsidR="00314D8C">
        <w:rPr>
          <w:rFonts w:ascii="Times New Roman" w:hAnsi="Times New Roman" w:cs="Times New Roman"/>
          <w:sz w:val="24"/>
          <w:szCs w:val="24"/>
        </w:rPr>
        <w:t>esjáratok kitöltésére is kiváló</w:t>
      </w:r>
      <w:r w:rsidR="00755841">
        <w:rPr>
          <w:rFonts w:ascii="Times New Roman" w:hAnsi="Times New Roman" w:cs="Times New Roman"/>
          <w:sz w:val="24"/>
          <w:szCs w:val="24"/>
        </w:rPr>
        <w:t>k.</w:t>
      </w:r>
      <w:r w:rsidR="00755841" w:rsidRPr="00CD5FD8">
        <w:rPr>
          <w:rFonts w:ascii="Times New Roman" w:hAnsi="Times New Roman" w:cs="Times New Roman"/>
          <w:sz w:val="24"/>
          <w:szCs w:val="24"/>
        </w:rPr>
        <w:t xml:space="preserve"> Több könyv </w:t>
      </w:r>
      <w:r w:rsidR="00755841">
        <w:rPr>
          <w:rFonts w:ascii="Times New Roman" w:hAnsi="Times New Roman" w:cs="Times New Roman"/>
          <w:sz w:val="24"/>
          <w:szCs w:val="24"/>
        </w:rPr>
        <w:t xml:space="preserve">fordítását </w:t>
      </w:r>
      <w:r w:rsidR="00755841" w:rsidRPr="00CD5FD8">
        <w:rPr>
          <w:rFonts w:ascii="Times New Roman" w:hAnsi="Times New Roman" w:cs="Times New Roman"/>
          <w:sz w:val="24"/>
          <w:szCs w:val="24"/>
        </w:rPr>
        <w:t>i</w:t>
      </w:r>
      <w:r w:rsidR="00755841">
        <w:rPr>
          <w:rFonts w:ascii="Times New Roman" w:hAnsi="Times New Roman" w:cs="Times New Roman"/>
          <w:sz w:val="24"/>
          <w:szCs w:val="24"/>
        </w:rPr>
        <w:t>s a</w:t>
      </w:r>
      <w:r w:rsidR="00E76C72">
        <w:rPr>
          <w:rFonts w:ascii="Times New Roman" w:hAnsi="Times New Roman" w:cs="Times New Roman"/>
          <w:sz w:val="24"/>
          <w:szCs w:val="24"/>
        </w:rPr>
        <w:t xml:space="preserve"> hobbijainak köszönheti</w:t>
      </w:r>
      <w:r w:rsidR="00755841" w:rsidRPr="00CD5FD8">
        <w:rPr>
          <w:rFonts w:ascii="Times New Roman" w:hAnsi="Times New Roman" w:cs="Times New Roman"/>
          <w:sz w:val="24"/>
          <w:szCs w:val="24"/>
        </w:rPr>
        <w:t>, így fordított</w:t>
      </w:r>
      <w:r w:rsidR="00755841">
        <w:rPr>
          <w:rFonts w:ascii="Times New Roman" w:hAnsi="Times New Roman" w:cs="Times New Roman"/>
          <w:sz w:val="24"/>
          <w:szCs w:val="24"/>
        </w:rPr>
        <w:t xml:space="preserve"> már</w:t>
      </w:r>
      <w:r w:rsidR="00626001">
        <w:rPr>
          <w:rFonts w:ascii="Times New Roman" w:hAnsi="Times New Roman" w:cs="Times New Roman"/>
          <w:sz w:val="24"/>
          <w:szCs w:val="24"/>
        </w:rPr>
        <w:t xml:space="preserve"> hajózással</w:t>
      </w:r>
      <w:r w:rsidR="00755841" w:rsidRPr="00CD5FD8">
        <w:rPr>
          <w:rFonts w:ascii="Times New Roman" w:hAnsi="Times New Roman" w:cs="Times New Roman"/>
          <w:sz w:val="24"/>
          <w:szCs w:val="24"/>
        </w:rPr>
        <w:t xml:space="preserve"> vagy éppen kötéssel foglalkozó könyveket. </w:t>
      </w:r>
      <w:r w:rsidR="003C0952">
        <w:rPr>
          <w:rFonts w:ascii="Times New Roman" w:hAnsi="Times New Roman" w:cs="Times New Roman"/>
          <w:sz w:val="24"/>
          <w:szCs w:val="24"/>
        </w:rPr>
        <w:t>Egyik kieme</w:t>
      </w:r>
      <w:r w:rsidR="00314D8C">
        <w:rPr>
          <w:rFonts w:ascii="Times New Roman" w:hAnsi="Times New Roman" w:cs="Times New Roman"/>
          <w:sz w:val="24"/>
          <w:szCs w:val="24"/>
        </w:rPr>
        <w:t xml:space="preserve">lkedő munkájának Rolf </w:t>
      </w:r>
      <w:proofErr w:type="spellStart"/>
      <w:r w:rsidR="00314D8C">
        <w:rPr>
          <w:rFonts w:ascii="Times New Roman" w:hAnsi="Times New Roman" w:cs="Times New Roman"/>
          <w:sz w:val="24"/>
          <w:szCs w:val="24"/>
        </w:rPr>
        <w:t>Vollmann</w:t>
      </w:r>
      <w:proofErr w:type="spellEnd"/>
      <w:r w:rsidR="00314D8C">
        <w:rPr>
          <w:rFonts w:ascii="Times New Roman" w:hAnsi="Times New Roman" w:cs="Times New Roman"/>
          <w:sz w:val="24"/>
          <w:szCs w:val="24"/>
        </w:rPr>
        <w:t xml:space="preserve"> -</w:t>
      </w:r>
      <w:r w:rsidR="003C0952">
        <w:rPr>
          <w:rFonts w:ascii="Times New Roman" w:hAnsi="Times New Roman" w:cs="Times New Roman"/>
          <w:sz w:val="24"/>
          <w:szCs w:val="24"/>
        </w:rPr>
        <w:t xml:space="preserve"> Darwin nyomában c. könyvének fordítását tartja. </w:t>
      </w:r>
      <w:r w:rsidR="000E34E5">
        <w:rPr>
          <w:rFonts w:ascii="Times New Roman" w:hAnsi="Times New Roman" w:cs="Times New Roman"/>
          <w:sz w:val="24"/>
          <w:szCs w:val="24"/>
        </w:rPr>
        <w:t>Úgy gondolja, hogy a szakma „letehetetlen” a hagyományos értelemben: legyen szó akár éttermi menüről, akár egy könyv olvasásáról, a fordítók és lektorok kritikus szemlélete</w:t>
      </w:r>
      <w:r w:rsidR="009E5BEA">
        <w:rPr>
          <w:rFonts w:ascii="Times New Roman" w:hAnsi="Times New Roman" w:cs="Times New Roman"/>
          <w:sz w:val="24"/>
          <w:szCs w:val="24"/>
        </w:rPr>
        <w:t xml:space="preserve"> </w:t>
      </w:r>
      <w:r w:rsidR="009E5BEA" w:rsidRPr="00A04CB2">
        <w:rPr>
          <w:rFonts w:ascii="Times New Roman" w:hAnsi="Times New Roman" w:cs="Times New Roman"/>
          <w:sz w:val="24"/>
          <w:szCs w:val="24"/>
        </w:rPr>
        <w:t>elkerülhetetlen</w:t>
      </w:r>
      <w:r w:rsidRPr="00EF0C06">
        <w:rPr>
          <w:rFonts w:ascii="Times New Roman" w:hAnsi="Times New Roman" w:cs="Times New Roman"/>
          <w:sz w:val="24"/>
          <w:szCs w:val="24"/>
        </w:rPr>
        <w:t>.</w:t>
      </w:r>
    </w:p>
    <w:p w:rsidR="005018E7" w:rsidRPr="00CD5FD8" w:rsidRDefault="004C1130" w:rsidP="003C09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018E7" w:rsidRPr="00CD5FD8">
        <w:rPr>
          <w:rFonts w:ascii="Times New Roman" w:hAnsi="Times New Roman" w:cs="Times New Roman"/>
          <w:sz w:val="24"/>
          <w:szCs w:val="24"/>
        </w:rPr>
        <w:t>Mi teszi a jó fordítót</w:t>
      </w:r>
      <w:r>
        <w:rPr>
          <w:rFonts w:ascii="Times New Roman" w:hAnsi="Times New Roman" w:cs="Times New Roman"/>
          <w:sz w:val="24"/>
          <w:szCs w:val="24"/>
        </w:rPr>
        <w:t>?” – merülhet fel a kérdés.</w:t>
      </w:r>
      <w:r w:rsidR="009D12EF">
        <w:rPr>
          <w:rFonts w:ascii="Times New Roman" w:hAnsi="Times New Roman" w:cs="Times New Roman"/>
          <w:sz w:val="24"/>
          <w:szCs w:val="24"/>
        </w:rPr>
        <w:t xml:space="preserve"> A legfontosabb fordítói kvalitásokkal kapcsolatban az alázatot, a külvilág kizárásának képességét</w:t>
      </w:r>
      <w:r w:rsidR="00977F28">
        <w:rPr>
          <w:rFonts w:ascii="Times New Roman" w:hAnsi="Times New Roman" w:cs="Times New Roman"/>
          <w:sz w:val="24"/>
          <w:szCs w:val="24"/>
        </w:rPr>
        <w:t xml:space="preserve"> hangsúlyozza. Emellett a mai technológia megfelelő használatát is fontosnak tartja: „sokan hiába születtek telefonnal a kezükben, </w:t>
      </w:r>
      <w:r>
        <w:rPr>
          <w:rFonts w:ascii="Times New Roman" w:hAnsi="Times New Roman" w:cs="Times New Roman"/>
          <w:sz w:val="24"/>
          <w:szCs w:val="24"/>
        </w:rPr>
        <w:t>még</w:t>
      </w:r>
      <w:r w:rsidR="00C336F3">
        <w:rPr>
          <w:rFonts w:ascii="Times New Roman" w:hAnsi="Times New Roman" w:cs="Times New Roman"/>
          <w:sz w:val="24"/>
          <w:szCs w:val="24"/>
        </w:rPr>
        <w:t xml:space="preserve"> mindig nem tudnak </w:t>
      </w:r>
      <w:r w:rsidR="00977F28">
        <w:rPr>
          <w:rFonts w:ascii="Times New Roman" w:hAnsi="Times New Roman" w:cs="Times New Roman"/>
          <w:sz w:val="24"/>
          <w:szCs w:val="24"/>
        </w:rPr>
        <w:t>megfelelően keresni, utánanézni dolgoknak.</w:t>
      </w:r>
      <w:r w:rsidR="00C336F3">
        <w:rPr>
          <w:rFonts w:ascii="Times New Roman" w:hAnsi="Times New Roman" w:cs="Times New Roman"/>
          <w:sz w:val="24"/>
          <w:szCs w:val="24"/>
        </w:rPr>
        <w:t xml:space="preserve"> Ezt próbálom a diákjaimnál</w:t>
      </w:r>
      <w:r w:rsidR="00977F28">
        <w:rPr>
          <w:rFonts w:ascii="Times New Roman" w:hAnsi="Times New Roman" w:cs="Times New Roman"/>
          <w:sz w:val="24"/>
          <w:szCs w:val="24"/>
        </w:rPr>
        <w:t xml:space="preserve"> is javítani, gyakoroltatni.” </w:t>
      </w:r>
      <w:r>
        <w:rPr>
          <w:rFonts w:ascii="Times New Roman" w:hAnsi="Times New Roman" w:cs="Times New Roman"/>
          <w:sz w:val="24"/>
          <w:szCs w:val="24"/>
        </w:rPr>
        <w:t xml:space="preserve">Ha már technológia, adódik a kérdés, hogy </w:t>
      </w:r>
      <w:r w:rsidRPr="009E5B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BEA">
        <w:rPr>
          <w:rFonts w:ascii="Times New Roman" w:hAnsi="Times New Roman" w:cs="Times New Roman"/>
          <w:sz w:val="24"/>
          <w:szCs w:val="24"/>
        </w:rPr>
        <w:t>gyors fejlődés</w:t>
      </w:r>
      <w:r w:rsidR="0061373D">
        <w:rPr>
          <w:rFonts w:ascii="Times New Roman" w:hAnsi="Times New Roman" w:cs="Times New Roman"/>
          <w:sz w:val="24"/>
          <w:szCs w:val="24"/>
        </w:rPr>
        <w:t xml:space="preserve"> mellett mennyire lesz szükség a jövőben a fordítók munkájára. </w:t>
      </w:r>
      <w:r w:rsidR="00FC3C39">
        <w:rPr>
          <w:rFonts w:ascii="Times New Roman" w:hAnsi="Times New Roman" w:cs="Times New Roman"/>
          <w:sz w:val="24"/>
          <w:szCs w:val="24"/>
        </w:rPr>
        <w:t>Szerinte</w:t>
      </w:r>
      <w:r w:rsidR="0061373D">
        <w:rPr>
          <w:rFonts w:ascii="Times New Roman" w:hAnsi="Times New Roman" w:cs="Times New Roman"/>
          <w:sz w:val="24"/>
          <w:szCs w:val="24"/>
        </w:rPr>
        <w:t xml:space="preserve"> van, amire felesleges lesz „emberi kapacitást” pazarolni, de egy gép sosem fog tudni tökéletesen átadni metaforákat vagy jelentésárnyalatokat</w:t>
      </w:r>
      <w:r w:rsidR="004E0CB0">
        <w:rPr>
          <w:rFonts w:ascii="Times New Roman" w:hAnsi="Times New Roman" w:cs="Times New Roman"/>
          <w:sz w:val="24"/>
          <w:szCs w:val="24"/>
        </w:rPr>
        <w:t xml:space="preserve">, mert sok esetben </w:t>
      </w:r>
      <w:r w:rsidR="00FC3C39">
        <w:rPr>
          <w:rFonts w:ascii="Times New Roman" w:hAnsi="Times New Roman" w:cs="Times New Roman"/>
          <w:sz w:val="24"/>
          <w:szCs w:val="24"/>
        </w:rPr>
        <w:t>nem tudja</w:t>
      </w:r>
      <w:r w:rsidR="00314D8C">
        <w:rPr>
          <w:rFonts w:ascii="Times New Roman" w:hAnsi="Times New Roman" w:cs="Times New Roman"/>
          <w:sz w:val="24"/>
          <w:szCs w:val="24"/>
        </w:rPr>
        <w:t xml:space="preserve"> </w:t>
      </w:r>
      <w:r w:rsidR="004E0CB0">
        <w:rPr>
          <w:rFonts w:ascii="Times New Roman" w:hAnsi="Times New Roman" w:cs="Times New Roman"/>
          <w:sz w:val="24"/>
          <w:szCs w:val="24"/>
        </w:rPr>
        <w:t>azonosítani az értelmi síkokat</w:t>
      </w:r>
      <w:r w:rsidR="00613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Érdekességképpen megemlíti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közötti</w:t>
      </w:r>
      <w:r w:rsidR="009E5BEA">
        <w:rPr>
          <w:rFonts w:ascii="Times New Roman" w:hAnsi="Times New Roman" w:cs="Times New Roman"/>
          <w:sz w:val="24"/>
          <w:szCs w:val="24"/>
        </w:rPr>
        <w:t xml:space="preserve"> eltérést, miszerint</w:t>
      </w:r>
      <w:r>
        <w:rPr>
          <w:rFonts w:ascii="Times New Roman" w:hAnsi="Times New Roman" w:cs="Times New Roman"/>
          <w:sz w:val="24"/>
          <w:szCs w:val="24"/>
        </w:rPr>
        <w:t xml:space="preserve"> a két keresőprogram más filozófia szerint fordít. A nyelvtani nemeket megkülönböztető nyelvekre való fordításnál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például nőneműnek veszi Istent, m</w:t>
      </w:r>
      <w:r w:rsidR="00314D8C">
        <w:rPr>
          <w:rFonts w:ascii="Times New Roman" w:hAnsi="Times New Roman" w:cs="Times New Roman"/>
          <w:sz w:val="24"/>
          <w:szCs w:val="24"/>
        </w:rPr>
        <w:t xml:space="preserve">íg a </w:t>
      </w:r>
      <w:proofErr w:type="spellStart"/>
      <w:r w:rsidR="00314D8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14D8C">
        <w:rPr>
          <w:rFonts w:ascii="Times New Roman" w:hAnsi="Times New Roman" w:cs="Times New Roman"/>
          <w:sz w:val="24"/>
          <w:szCs w:val="24"/>
        </w:rPr>
        <w:t xml:space="preserve"> férfinak tartja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C2C" w:rsidRDefault="00501945" w:rsidP="003C09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Pályakezdőknek javasolja a</w:t>
      </w:r>
      <w:r w:rsidR="00C37C2C" w:rsidRPr="00CD5FD8">
        <w:rPr>
          <w:rFonts w:ascii="Times New Roman" w:hAnsi="Times New Roman" w:cs="Times New Roman"/>
          <w:sz w:val="24"/>
          <w:szCs w:val="24"/>
        </w:rPr>
        <w:t xml:space="preserve"> </w:t>
      </w:r>
      <w:r w:rsidR="00C37C2C" w:rsidRPr="00314D8C"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="00C37C2C" w:rsidRPr="00314D8C">
        <w:rPr>
          <w:rFonts w:ascii="Times New Roman" w:hAnsi="Times New Roman" w:cs="Times New Roman"/>
          <w:i/>
          <w:sz w:val="24"/>
          <w:szCs w:val="24"/>
        </w:rPr>
        <w:t>bono</w:t>
      </w:r>
      <w:proofErr w:type="spellEnd"/>
      <w:r w:rsidR="00C37C2C" w:rsidRPr="00CD5FD8">
        <w:rPr>
          <w:rFonts w:ascii="Times New Roman" w:hAnsi="Times New Roman" w:cs="Times New Roman"/>
          <w:sz w:val="24"/>
          <w:szCs w:val="24"/>
        </w:rPr>
        <w:t xml:space="preserve"> fordítások</w:t>
      </w:r>
      <w:r>
        <w:rPr>
          <w:rFonts w:ascii="Times New Roman" w:hAnsi="Times New Roman" w:cs="Times New Roman"/>
          <w:sz w:val="24"/>
          <w:szCs w:val="24"/>
        </w:rPr>
        <w:t xml:space="preserve"> elvállalását: a különféle témájú szövegek sokszor nem</w:t>
      </w:r>
      <w:r w:rsidR="00314D8C">
        <w:rPr>
          <w:rFonts w:ascii="Times New Roman" w:hAnsi="Times New Roman" w:cs="Times New Roman"/>
          <w:sz w:val="24"/>
          <w:szCs w:val="24"/>
        </w:rPr>
        <w:t xml:space="preserve"> túl hosszúak, de érdekesek. H</w:t>
      </w:r>
      <w:r>
        <w:rPr>
          <w:rFonts w:ascii="Times New Roman" w:hAnsi="Times New Roman" w:cs="Times New Roman"/>
          <w:sz w:val="24"/>
          <w:szCs w:val="24"/>
        </w:rPr>
        <w:t>angsúlyozza a</w:t>
      </w:r>
      <w:r w:rsidR="00C37C2C" w:rsidRPr="00CD5FD8">
        <w:rPr>
          <w:rFonts w:ascii="Times New Roman" w:hAnsi="Times New Roman" w:cs="Times New Roman"/>
          <w:sz w:val="24"/>
          <w:szCs w:val="24"/>
        </w:rPr>
        <w:t xml:space="preserve"> konferenciák</w:t>
      </w:r>
      <w:r>
        <w:rPr>
          <w:rFonts w:ascii="Times New Roman" w:hAnsi="Times New Roman" w:cs="Times New Roman"/>
          <w:sz w:val="24"/>
          <w:szCs w:val="24"/>
        </w:rPr>
        <w:t xml:space="preserve">on való részvétel fontosságát is: a </w:t>
      </w:r>
      <w:r w:rsidR="00C37C2C" w:rsidRPr="00CD5FD8">
        <w:rPr>
          <w:rFonts w:ascii="Times New Roman" w:hAnsi="Times New Roman" w:cs="Times New Roman"/>
          <w:sz w:val="24"/>
          <w:szCs w:val="24"/>
        </w:rPr>
        <w:t>diákoknak</w:t>
      </w:r>
      <w:r>
        <w:rPr>
          <w:rFonts w:ascii="Times New Roman" w:hAnsi="Times New Roman" w:cs="Times New Roman"/>
          <w:sz w:val="24"/>
          <w:szCs w:val="24"/>
        </w:rPr>
        <w:t xml:space="preserve"> ez jó lehetőség</w:t>
      </w:r>
      <w:r w:rsidR="00C37C2C" w:rsidRPr="00CD5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kapcsolatépítésre, hogy bekerülhessenek a vérkeringésbe. </w:t>
      </w:r>
      <w:r w:rsidR="00BB784E">
        <w:rPr>
          <w:rFonts w:ascii="Times New Roman" w:hAnsi="Times New Roman" w:cs="Times New Roman"/>
          <w:sz w:val="24"/>
          <w:szCs w:val="24"/>
        </w:rPr>
        <w:t xml:space="preserve">A jelszó pedig: </w:t>
      </w:r>
      <w:r>
        <w:rPr>
          <w:rFonts w:ascii="Times New Roman" w:hAnsi="Times New Roman" w:cs="Times New Roman"/>
          <w:sz w:val="24"/>
          <w:szCs w:val="24"/>
        </w:rPr>
        <w:t>„k</w:t>
      </w:r>
      <w:r w:rsidR="00C37C2C" w:rsidRPr="00CD5FD8">
        <w:rPr>
          <w:rFonts w:ascii="Times New Roman" w:hAnsi="Times New Roman" w:cs="Times New Roman"/>
          <w:sz w:val="24"/>
          <w:szCs w:val="24"/>
        </w:rPr>
        <w:t>itartás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37C2C" w:rsidRPr="00CD5F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E1F24" w:rsidRDefault="003826A6" w:rsidP="003C09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elmondhatom, hogy egy nagyon jó hangulatú, tanulságos beszélgetés keretében sikerült </w:t>
      </w:r>
      <w:r w:rsidR="00BF6151">
        <w:rPr>
          <w:rFonts w:ascii="Times New Roman" w:hAnsi="Times New Roman" w:cs="Times New Roman"/>
          <w:sz w:val="24"/>
          <w:szCs w:val="24"/>
        </w:rPr>
        <w:t xml:space="preserve">(legalább egy kicsit) </w:t>
      </w:r>
      <w:r>
        <w:rPr>
          <w:rFonts w:ascii="Times New Roman" w:hAnsi="Times New Roman" w:cs="Times New Roman"/>
          <w:sz w:val="24"/>
          <w:szCs w:val="24"/>
        </w:rPr>
        <w:t>meg</w:t>
      </w:r>
      <w:r w:rsidR="00BF6151">
        <w:rPr>
          <w:rFonts w:ascii="Times New Roman" w:hAnsi="Times New Roman" w:cs="Times New Roman"/>
          <w:sz w:val="24"/>
          <w:szCs w:val="24"/>
        </w:rPr>
        <w:t>ismernem egy profi szakfordítót, aki bepillantást engedett a min</w:t>
      </w:r>
      <w:r w:rsidR="00E76C72">
        <w:rPr>
          <w:rFonts w:ascii="Times New Roman" w:hAnsi="Times New Roman" w:cs="Times New Roman"/>
          <w:sz w:val="24"/>
          <w:szCs w:val="24"/>
        </w:rPr>
        <w:t>dennapjaiba, munkájába, életébe, és akitő</w:t>
      </w:r>
      <w:r w:rsidR="00314D8C">
        <w:rPr>
          <w:rFonts w:ascii="Times New Roman" w:hAnsi="Times New Roman" w:cs="Times New Roman"/>
          <w:sz w:val="24"/>
          <w:szCs w:val="24"/>
        </w:rPr>
        <w:t>l hasznos tanácsokat is kaptam.</w:t>
      </w:r>
    </w:p>
    <w:sectPr w:rsidR="009E1F24" w:rsidSect="00940F5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reeDEmboss" w:sz="24" w:space="24" w:color="2E74B5" w:themeColor="accent1" w:themeShade="BF"/>
        <w:left w:val="threeDEmboss" w:sz="24" w:space="24" w:color="2E74B5" w:themeColor="accent1" w:themeShade="BF"/>
        <w:bottom w:val="threeDEngrave" w:sz="24" w:space="24" w:color="2E74B5" w:themeColor="accent1" w:themeShade="BF"/>
        <w:right w:val="threeDEngrav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39" w:rsidRDefault="000D2839" w:rsidP="00A04CB2">
      <w:pPr>
        <w:spacing w:after="0" w:line="240" w:lineRule="auto"/>
      </w:pPr>
      <w:r>
        <w:separator/>
      </w:r>
    </w:p>
  </w:endnote>
  <w:endnote w:type="continuationSeparator" w:id="0">
    <w:p w:rsidR="000D2839" w:rsidRDefault="000D2839" w:rsidP="00A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39" w:rsidRDefault="000D2839" w:rsidP="00A04CB2">
      <w:pPr>
        <w:spacing w:after="0" w:line="240" w:lineRule="auto"/>
      </w:pPr>
      <w:r>
        <w:separator/>
      </w:r>
    </w:p>
  </w:footnote>
  <w:footnote w:type="continuationSeparator" w:id="0">
    <w:p w:rsidR="000D2839" w:rsidRDefault="000D2839" w:rsidP="00A0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B2" w:rsidRDefault="00A04CB2">
    <w:pPr>
      <w:pStyle w:val="lfej"/>
    </w:pPr>
    <w:r>
      <w:t xml:space="preserve">PPKE BTK </w:t>
    </w:r>
    <w:r>
      <w:tab/>
    </w:r>
    <w:r>
      <w:tab/>
      <w:t>Lakatos Dóra</w:t>
    </w:r>
  </w:p>
  <w:p w:rsidR="00A04CB2" w:rsidRDefault="00A04CB2">
    <w:pPr>
      <w:pStyle w:val="lfej"/>
    </w:pPr>
    <w:proofErr w:type="gramStart"/>
    <w:r>
      <w:t>fordító-tolmács</w:t>
    </w:r>
    <w:proofErr w:type="gramEnd"/>
    <w:r>
      <w:t xml:space="preserve"> MA</w:t>
    </w:r>
    <w:r>
      <w:tab/>
    </w:r>
    <w:r>
      <w:tab/>
      <w:t>2017.05.09.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C0531"/>
    <w:multiLevelType w:val="hybridMultilevel"/>
    <w:tmpl w:val="F802EFA8"/>
    <w:lvl w:ilvl="0" w:tplc="A6BC1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49"/>
    <w:rsid w:val="00047D8C"/>
    <w:rsid w:val="000920D4"/>
    <w:rsid w:val="000D2839"/>
    <w:rsid w:val="000E34E5"/>
    <w:rsid w:val="001158A6"/>
    <w:rsid w:val="00144F0C"/>
    <w:rsid w:val="00155B7D"/>
    <w:rsid w:val="0029658B"/>
    <w:rsid w:val="002F3143"/>
    <w:rsid w:val="00301D6E"/>
    <w:rsid w:val="00314D8C"/>
    <w:rsid w:val="00317CB9"/>
    <w:rsid w:val="00345042"/>
    <w:rsid w:val="003826A6"/>
    <w:rsid w:val="003C0952"/>
    <w:rsid w:val="003F0C98"/>
    <w:rsid w:val="00410013"/>
    <w:rsid w:val="004B3956"/>
    <w:rsid w:val="004C1130"/>
    <w:rsid w:val="004D724F"/>
    <w:rsid w:val="004E0CB0"/>
    <w:rsid w:val="005018E7"/>
    <w:rsid w:val="00501945"/>
    <w:rsid w:val="00587BE3"/>
    <w:rsid w:val="005A1D95"/>
    <w:rsid w:val="005F13F3"/>
    <w:rsid w:val="0061373D"/>
    <w:rsid w:val="00626001"/>
    <w:rsid w:val="00646833"/>
    <w:rsid w:val="00655742"/>
    <w:rsid w:val="00755841"/>
    <w:rsid w:val="007613FF"/>
    <w:rsid w:val="007D6D2E"/>
    <w:rsid w:val="007E0C3C"/>
    <w:rsid w:val="00915115"/>
    <w:rsid w:val="00922E4F"/>
    <w:rsid w:val="00940F5D"/>
    <w:rsid w:val="00977F28"/>
    <w:rsid w:val="009D12EF"/>
    <w:rsid w:val="009E1F24"/>
    <w:rsid w:val="009E5BEA"/>
    <w:rsid w:val="009F115F"/>
    <w:rsid w:val="00A04CB2"/>
    <w:rsid w:val="00A94097"/>
    <w:rsid w:val="00AF6ECA"/>
    <w:rsid w:val="00B43F8C"/>
    <w:rsid w:val="00B673CA"/>
    <w:rsid w:val="00BB784E"/>
    <w:rsid w:val="00BF6151"/>
    <w:rsid w:val="00C336F3"/>
    <w:rsid w:val="00C37C2C"/>
    <w:rsid w:val="00C6168D"/>
    <w:rsid w:val="00C947FC"/>
    <w:rsid w:val="00CB5E49"/>
    <w:rsid w:val="00CC57EE"/>
    <w:rsid w:val="00CD5FD8"/>
    <w:rsid w:val="00D47AF7"/>
    <w:rsid w:val="00D751CB"/>
    <w:rsid w:val="00E67FBD"/>
    <w:rsid w:val="00E76C72"/>
    <w:rsid w:val="00E82F0F"/>
    <w:rsid w:val="00EF0C06"/>
    <w:rsid w:val="00F30738"/>
    <w:rsid w:val="00FA694C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  <w15:docId w15:val="{9D85DC58-1134-4F8E-8360-46D2594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0C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5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CB2"/>
  </w:style>
  <w:style w:type="paragraph" w:styleId="llb">
    <w:name w:val="footer"/>
    <w:basedOn w:val="Norml"/>
    <w:link w:val="llbChar"/>
    <w:uiPriority w:val="99"/>
    <w:unhideWhenUsed/>
    <w:rsid w:val="00A0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Dóra</dc:creator>
  <cp:keywords/>
  <dc:description/>
  <cp:lastModifiedBy>Lakatos Dóra</cp:lastModifiedBy>
  <cp:revision>3</cp:revision>
  <cp:lastPrinted>2017-05-07T20:42:00Z</cp:lastPrinted>
  <dcterms:created xsi:type="dcterms:W3CDTF">2017-05-15T21:21:00Z</dcterms:created>
  <dcterms:modified xsi:type="dcterms:W3CDTF">2017-05-25T20:45:00Z</dcterms:modified>
</cp:coreProperties>
</file>