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FCC" w:rsidRPr="00DE02F7" w:rsidRDefault="00E65FCC" w:rsidP="00213B93">
      <w:pPr>
        <w:pStyle w:val="Nincstrkz"/>
        <w:jc w:val="center"/>
        <w:rPr>
          <w:rFonts w:ascii="Times New Roman" w:hAnsi="Times New Roman" w:cs="Times New Roman"/>
          <w:lang w:val="fr-FR"/>
        </w:rPr>
      </w:pPr>
      <w:r w:rsidRPr="00DE02F7">
        <w:rPr>
          <w:rFonts w:ascii="Times New Roman" w:hAnsi="Times New Roman" w:cs="Times New Roman"/>
          <w:noProof/>
          <w:lang w:eastAsia="hu-HU"/>
        </w:rPr>
        <w:drawing>
          <wp:inline distT="0" distB="0" distL="0" distR="0" wp14:anchorId="704ADF62" wp14:editId="03689849">
            <wp:extent cx="3852000" cy="2213275"/>
            <wp:effectExtent l="19050" t="38100" r="15240" b="34925"/>
            <wp:docPr id="8" name="Kép 8" descr="C:\Users\felhasználó\Pictures\képek\20150706_09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elhasználó\Pictures\képek\20150706_0955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2000" cy="2213275"/>
                    </a:xfrm>
                    <a:prstGeom prst="ellipse">
                      <a:avLst/>
                    </a:prstGeom>
                    <a:ln w="63500" cap="rnd">
                      <a:noFill/>
                    </a:ln>
                    <a:effectLst>
                      <a:softEdge rad="127000"/>
                    </a:effectLst>
                    <a:scene3d>
                      <a:camera prst="orthographicFront">
                        <a:rot lat="0" lon="0" rev="0"/>
                      </a:camera>
                      <a:lightRig rig="contrasting" dir="t">
                        <a:rot lat="0" lon="0" rev="7800000"/>
                      </a:lightRig>
                    </a:scene3d>
                    <a:sp3d/>
                  </pic:spPr>
                </pic:pic>
              </a:graphicData>
            </a:graphic>
          </wp:inline>
        </w:drawing>
      </w:r>
    </w:p>
    <w:p w:rsidR="00E65FCC" w:rsidRPr="00DE02F7" w:rsidRDefault="00E65FCC" w:rsidP="00213B93">
      <w:pPr>
        <w:pStyle w:val="Nincstrkz"/>
        <w:jc w:val="center"/>
        <w:rPr>
          <w:rFonts w:ascii="Times New Roman" w:hAnsi="Times New Roman" w:cs="Times New Roman"/>
          <w:b/>
          <w:i/>
          <w:sz w:val="40"/>
          <w:szCs w:val="40"/>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E02F7">
        <w:rPr>
          <w:rFonts w:ascii="Times New Roman" w:hAnsi="Times New Roman" w:cs="Times New Roman"/>
          <w:b/>
          <w:i/>
          <w:sz w:val="40"/>
          <w:szCs w:val="40"/>
          <w:lang w:val="fr-FR" w:eastAsia="hu-H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 trauma reprezentációi</w:t>
      </w:r>
    </w:p>
    <w:p w:rsidR="00E65FCC" w:rsidRPr="00DE02F7" w:rsidRDefault="00E65FCC" w:rsidP="00213B93">
      <w:pPr>
        <w:pStyle w:val="Nincstrkz"/>
        <w:jc w:val="center"/>
        <w:rPr>
          <w:rFonts w:ascii="Times New Roman" w:hAnsi="Times New Roman" w:cs="Times New Roman"/>
          <w:sz w:val="24"/>
          <w:szCs w:val="24"/>
          <w:lang w:val="fr-FR" w:eastAsia="hu-HU"/>
        </w:rPr>
      </w:pPr>
      <w:r w:rsidRPr="00DE02F7">
        <w:rPr>
          <w:rFonts w:ascii="Times New Roman" w:hAnsi="Times New Roman" w:cs="Times New Roman"/>
          <w:sz w:val="24"/>
          <w:szCs w:val="24"/>
          <w:lang w:val="fr-FR" w:eastAsia="hu-HU"/>
        </w:rPr>
        <w:t>interdiszciplináris nemzetközi konferencia</w:t>
      </w:r>
    </w:p>
    <w:p w:rsidR="00A0795B" w:rsidRPr="00DE02F7" w:rsidRDefault="00A0795B" w:rsidP="00213B93">
      <w:pPr>
        <w:pStyle w:val="Nincstrkz"/>
        <w:jc w:val="center"/>
        <w:rPr>
          <w:rFonts w:ascii="Times New Roman" w:hAnsi="Times New Roman" w:cs="Times New Roman"/>
          <w:sz w:val="24"/>
          <w:szCs w:val="24"/>
          <w:lang w:val="fr-FR" w:eastAsia="hu-HU"/>
        </w:rPr>
      </w:pPr>
    </w:p>
    <w:p w:rsidR="00745A03" w:rsidRPr="00DE02F7" w:rsidRDefault="00745A03" w:rsidP="00745A03">
      <w:pPr>
        <w:pStyle w:val="Nincstrkz"/>
        <w:jc w:val="center"/>
        <w:rPr>
          <w:rFonts w:ascii="Times New Roman" w:hAnsi="Times New Roman" w:cs="Times New Roman"/>
          <w:b/>
          <w:sz w:val="24"/>
          <w:szCs w:val="24"/>
          <w:lang w:val="fr-FR" w:eastAsia="hu-HU"/>
        </w:rPr>
      </w:pPr>
      <w:r w:rsidRPr="00DE02F7">
        <w:rPr>
          <w:rFonts w:ascii="Times New Roman" w:hAnsi="Times New Roman" w:cs="Times New Roman"/>
          <w:b/>
          <w:sz w:val="24"/>
          <w:szCs w:val="24"/>
          <w:lang w:val="fr-FR" w:eastAsia="hu-HU"/>
        </w:rPr>
        <w:t>2017. május 26-27.</w:t>
      </w:r>
    </w:p>
    <w:p w:rsidR="00A0795B" w:rsidRPr="00DE02F7" w:rsidRDefault="00A0795B" w:rsidP="00745A03">
      <w:pPr>
        <w:pStyle w:val="Nincstrkz"/>
        <w:jc w:val="center"/>
        <w:rPr>
          <w:rFonts w:ascii="Times New Roman" w:hAnsi="Times New Roman" w:cs="Times New Roman"/>
          <w:b/>
          <w:sz w:val="24"/>
          <w:szCs w:val="24"/>
          <w:lang w:val="fr-FR" w:eastAsia="hu-HU"/>
        </w:rPr>
      </w:pPr>
    </w:p>
    <w:p w:rsidR="00A0795B" w:rsidRPr="00DE02F7" w:rsidRDefault="00A0795B" w:rsidP="00745A03">
      <w:pPr>
        <w:pStyle w:val="Nincstrkz"/>
        <w:jc w:val="center"/>
        <w:rPr>
          <w:rFonts w:ascii="Times New Roman" w:hAnsi="Times New Roman" w:cs="Times New Roman"/>
          <w:sz w:val="24"/>
          <w:szCs w:val="24"/>
          <w:lang w:val="fr-FR" w:eastAsia="hu-HU"/>
        </w:rPr>
      </w:pPr>
      <w:r w:rsidRPr="00DE02F7">
        <w:rPr>
          <w:rFonts w:ascii="Times New Roman" w:hAnsi="Times New Roman" w:cs="Times New Roman"/>
          <w:sz w:val="24"/>
          <w:szCs w:val="24"/>
          <w:lang w:val="fr-FR" w:eastAsia="hu-HU"/>
        </w:rPr>
        <w:t>Sophianum</w:t>
      </w:r>
    </w:p>
    <w:p w:rsidR="00A0795B" w:rsidRPr="00DE02F7" w:rsidRDefault="00A0795B" w:rsidP="00745A03">
      <w:pPr>
        <w:pStyle w:val="Nincstrkz"/>
        <w:jc w:val="center"/>
        <w:rPr>
          <w:rFonts w:ascii="Times New Roman" w:hAnsi="Times New Roman" w:cs="Times New Roman"/>
          <w:sz w:val="24"/>
          <w:szCs w:val="24"/>
          <w:lang w:val="fr-FR" w:eastAsia="hu-HU"/>
        </w:rPr>
      </w:pPr>
      <w:r w:rsidRPr="00DE02F7">
        <w:rPr>
          <w:rFonts w:ascii="Times New Roman" w:hAnsi="Times New Roman" w:cs="Times New Roman"/>
          <w:sz w:val="24"/>
          <w:szCs w:val="24"/>
          <w:lang w:val="fr-FR" w:eastAsia="hu-HU"/>
        </w:rPr>
        <w:t>1088. Budapest, Mikszáth tér 1.</w:t>
      </w:r>
    </w:p>
    <w:p w:rsidR="00745A03" w:rsidRPr="00DE02F7" w:rsidRDefault="00745A03" w:rsidP="00213B93">
      <w:pPr>
        <w:pStyle w:val="Nincstrkz"/>
        <w:jc w:val="center"/>
        <w:rPr>
          <w:rFonts w:ascii="Times New Roman" w:hAnsi="Times New Roman" w:cs="Times New Roman"/>
          <w:sz w:val="24"/>
          <w:szCs w:val="24"/>
          <w:lang w:val="fr-FR" w:eastAsia="hu-HU"/>
        </w:rPr>
      </w:pPr>
    </w:p>
    <w:p w:rsidR="00E65FCC" w:rsidRPr="00DE02F7" w:rsidRDefault="00E65FCC" w:rsidP="00213B93">
      <w:pPr>
        <w:pStyle w:val="Nincstrkz"/>
        <w:rPr>
          <w:rFonts w:ascii="Times New Roman" w:hAnsi="Times New Roman" w:cs="Times New Roman"/>
          <w:b/>
          <w:sz w:val="24"/>
          <w:szCs w:val="24"/>
          <w:lang w:val="fr-FR"/>
        </w:rPr>
      </w:pPr>
    </w:p>
    <w:p w:rsidR="00E65FCC" w:rsidRPr="00DE02F7" w:rsidRDefault="00E65FCC" w:rsidP="00213B93">
      <w:pPr>
        <w:pStyle w:val="Nincstrkz"/>
        <w:jc w:val="both"/>
        <w:rPr>
          <w:rStyle w:val="Hiperhivatkozs"/>
          <w:rFonts w:ascii="Times New Roman" w:hAnsi="Times New Roman" w:cs="Times New Roman"/>
          <w:color w:val="auto"/>
          <w:sz w:val="24"/>
          <w:szCs w:val="24"/>
          <w:u w:val="none"/>
          <w:lang w:val="fr-FR"/>
        </w:rPr>
      </w:pPr>
      <w:r w:rsidRPr="00DE02F7">
        <w:rPr>
          <w:rFonts w:ascii="Times New Roman" w:hAnsi="Times New Roman" w:cs="Times New Roman"/>
          <w:sz w:val="24"/>
          <w:szCs w:val="24"/>
          <w:lang w:val="fr-FR"/>
        </w:rPr>
        <w:t xml:space="preserve">a Pázmány Péter Katolikus Egyetem </w:t>
      </w:r>
      <w:r w:rsidRPr="00DE02F7">
        <w:rPr>
          <w:rFonts w:ascii="Times New Roman" w:hAnsi="Times New Roman" w:cs="Times New Roman"/>
          <w:b/>
          <w:sz w:val="24"/>
          <w:szCs w:val="24"/>
          <w:lang w:val="fr-FR"/>
        </w:rPr>
        <w:t>Francia Kapcsolat</w:t>
      </w:r>
      <w:r w:rsidRPr="00DE02F7">
        <w:rPr>
          <w:rFonts w:ascii="Times New Roman" w:hAnsi="Times New Roman" w:cs="Times New Roman"/>
          <w:sz w:val="24"/>
          <w:szCs w:val="24"/>
          <w:lang w:val="fr-FR"/>
        </w:rPr>
        <w:t xml:space="preserve"> Kutatócsoportja és a Paris 3 Sorbonne Nouvelle Egyetem </w:t>
      </w:r>
      <w:hyperlink r:id="rId8" w:history="1">
        <w:r w:rsidRPr="00DE02F7">
          <w:rPr>
            <w:rStyle w:val="Hiperhivatkozs"/>
            <w:rFonts w:ascii="Times New Roman" w:hAnsi="Times New Roman" w:cs="Times New Roman"/>
            <w:b/>
            <w:color w:val="auto"/>
            <w:sz w:val="24"/>
            <w:szCs w:val="24"/>
            <w:u w:val="none"/>
            <w:lang w:val="fr-FR"/>
          </w:rPr>
          <w:t>THALIM</w:t>
        </w:r>
        <w:r w:rsidRPr="00DE02F7">
          <w:rPr>
            <w:rStyle w:val="Hiperhivatkozs"/>
            <w:rFonts w:ascii="Times New Roman" w:hAnsi="Times New Roman" w:cs="Times New Roman"/>
            <w:b/>
            <w:i/>
            <w:color w:val="auto"/>
            <w:sz w:val="24"/>
            <w:szCs w:val="24"/>
            <w:u w:val="none"/>
            <w:lang w:val="fr-FR"/>
          </w:rPr>
          <w:t xml:space="preserve"> </w:t>
        </w:r>
        <w:r w:rsidRPr="00DE02F7">
          <w:rPr>
            <w:rStyle w:val="Hiperhivatkozs"/>
            <w:rFonts w:ascii="Times New Roman" w:hAnsi="Times New Roman" w:cs="Times New Roman"/>
            <w:i/>
            <w:color w:val="auto"/>
            <w:sz w:val="24"/>
            <w:szCs w:val="24"/>
            <w:u w:val="none"/>
            <w:lang w:val="fr-FR"/>
          </w:rPr>
          <w:t>(Théorie et histoire des arts et des littératures de la modernité</w:t>
        </w:r>
        <w:r w:rsidRPr="00DE02F7">
          <w:rPr>
            <w:rStyle w:val="Hiperhivatkozs"/>
            <w:rFonts w:ascii="Times New Roman" w:hAnsi="Times New Roman" w:cs="Times New Roman"/>
            <w:color w:val="auto"/>
            <w:sz w:val="24"/>
            <w:szCs w:val="24"/>
            <w:u w:val="none"/>
            <w:lang w:val="fr-FR"/>
          </w:rPr>
          <w:t xml:space="preserve">) kutatócsoportja közös szervezésében. </w:t>
        </w:r>
      </w:hyperlink>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bookmarkStart w:id="0" w:name="_GoBack"/>
      <w:bookmarkEnd w:id="0"/>
      <w:r w:rsidRPr="00DE02F7">
        <w:rPr>
          <w:rFonts w:ascii="Times New Roman" w:hAnsi="Times New Roman" w:cs="Times New Roman"/>
          <w:sz w:val="24"/>
          <w:szCs w:val="24"/>
          <w:lang w:val="fr-FR"/>
        </w:rPr>
        <w:t xml:space="preserve">Paul Ricœur szerint a szenvedést soha nem lehet elhallgattatni, mert továbbra is beszélni fog. A tudományos ülésszak kérdésfeltevésének kiindulópontja szerint az irodalmi és a művészeti megjelenítés olyan szavakat és képeket hordoz, amelyek a feldolgozást segítik, veszteséget kompenzálnak vagy hiányt egészítenek ki, s mint ilyen gyógyító tevékenységnek tekinthetők.  A trauma esetében azonban a hiány és a veszteség nem ugyanaz. A hiány többnyire transzhistorikus állapot, nem esemény, így nincs időbelisége, következésképpen narratívája sem lehet. Ezzel szemben a traumákra jellemző veszteség historikus, egy konkrét múltbeli eseményhez köthető. Ezért a veszteség jobb esetben </w:t>
      </w:r>
      <w:r w:rsidRPr="00DE02F7">
        <w:rPr>
          <w:rFonts w:ascii="Times New Roman" w:hAnsi="Times New Roman" w:cs="Times New Roman"/>
          <w:i/>
          <w:sz w:val="24"/>
          <w:szCs w:val="24"/>
          <w:lang w:val="fr-FR"/>
        </w:rPr>
        <w:t>elmesélhető</w:t>
      </w:r>
      <w:r w:rsidRPr="00DE02F7">
        <w:rPr>
          <w:rFonts w:ascii="Times New Roman" w:hAnsi="Times New Roman" w:cs="Times New Roman"/>
          <w:sz w:val="24"/>
          <w:szCs w:val="24"/>
          <w:lang w:val="fr-FR"/>
        </w:rPr>
        <w:t xml:space="preserve"> és </w:t>
      </w:r>
      <w:r w:rsidRPr="00DE02F7">
        <w:rPr>
          <w:rFonts w:ascii="Times New Roman" w:hAnsi="Times New Roman" w:cs="Times New Roman"/>
          <w:i/>
          <w:sz w:val="24"/>
          <w:szCs w:val="24"/>
          <w:lang w:val="fr-FR"/>
        </w:rPr>
        <w:t>történet</w:t>
      </w:r>
      <w:r w:rsidRPr="00DE02F7">
        <w:rPr>
          <w:rFonts w:ascii="Times New Roman" w:hAnsi="Times New Roman" w:cs="Times New Roman"/>
          <w:sz w:val="24"/>
          <w:szCs w:val="24"/>
          <w:lang w:val="fr-FR"/>
        </w:rPr>
        <w:t xml:space="preserve"> lesz belőle, a jelenben a jövőre való tekintettel feldolgozható, és így már nem lesz elmúlhatatlanul jelenlévő.  Ezért érzünk állandó késztetést arra, hogy újraírjuk a traumatikus eseményeket, amelyek megnyitják az utat a legkülönbözőbb művészeti reprezentációk, illetve az irodalmi és tudományos narratívák számára. A trauma tehát érinti a történelem, a társadalom és a lelkiség </w:t>
      </w:r>
      <w:r w:rsidRPr="00DE02F7">
        <w:rPr>
          <w:rFonts w:ascii="Times New Roman" w:hAnsi="Times New Roman" w:cs="Times New Roman"/>
          <w:sz w:val="24"/>
          <w:szCs w:val="24"/>
          <w:lang w:val="fr-FR"/>
        </w:rPr>
        <w:lastRenderedPageBreak/>
        <w:t xml:space="preserve">dimenzióit egyaránt; alapvető idő- és térképző szerepe van, és sajátos poétika működteti az irodalmi szövegekben.  </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A francia és magyar nyelvű konferenciánk interdiszcipláris lévén minden olyan tudományágat megszólít, amely, főleg a holokauszt óta, a traumával foglalkozik: történelem, művészettörténet, filozófia, pszichológia, szociológia, orvostudomány, mindemellett az irodalmi történetmesélést is felkínálja ugyanezen tudományágak számára. </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A traumaelmélet kezdetben a (valós) történelem, vagyis az egyéni, illetve kollektív traumák és a nyelv (a beszéd, az írás, az irodalom) kapcsolatát vizsgálta. Tágabb értelemben az etikai kritika áramlatába illeszthető: az olvasást, a figyelmes megértést a tanúságtétel és az emlékezés felelősségével ruházza fel. A traumák narratívái tehát nem csupán a szövegen belül, hanem azon kívül is megszólítanak bennünket.</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Konferenciánk különös figyelmet szentel az írás és az olvasás feldolgozást, integrációt segítő,  gyógyító hatásának. Milyen jótékony hatásai lehetnek a traumáról szóló történeteknek? Vajon mit és hogyan gyógyíthatnak? </w:t>
      </w:r>
    </w:p>
    <w:p w:rsidR="00213B93" w:rsidRPr="00DE02F7" w:rsidRDefault="00213B93" w:rsidP="00213B93">
      <w:pPr>
        <w:pStyle w:val="Nincstrkz"/>
        <w:rPr>
          <w:rFonts w:ascii="Times New Roman" w:hAnsi="Times New Roman" w:cs="Times New Roman"/>
          <w:sz w:val="24"/>
          <w:szCs w:val="24"/>
          <w:lang w:val="fr-FR"/>
        </w:rPr>
      </w:pPr>
    </w:p>
    <w:p w:rsidR="00E65FCC" w:rsidRPr="00DE02F7" w:rsidRDefault="001C0B48" w:rsidP="00213B93">
      <w:pPr>
        <w:pStyle w:val="Nincstrkz"/>
        <w:rPr>
          <w:rFonts w:ascii="Times New Roman" w:hAnsi="Times New Roman" w:cs="Times New Roman"/>
          <w:b/>
          <w:i/>
          <w:sz w:val="24"/>
          <w:szCs w:val="24"/>
          <w:lang w:val="fr-FR"/>
        </w:rPr>
      </w:pPr>
      <w:hyperlink r:id="rId9" w:history="1">
        <w:r w:rsidR="00095E58" w:rsidRPr="00DE02F7">
          <w:rPr>
            <w:rStyle w:val="Hiperhivatkozs"/>
            <w:rFonts w:ascii="Times New Roman" w:hAnsi="Times New Roman" w:cs="Times New Roman"/>
            <w:sz w:val="24"/>
            <w:szCs w:val="24"/>
            <w:lang w:val="fr-FR"/>
          </w:rPr>
          <w:t>trauma.pazmany@gmail.com</w:t>
        </w:r>
      </w:hyperlink>
      <w:r w:rsidR="00E65FCC" w:rsidRPr="00DE02F7">
        <w:rPr>
          <w:rFonts w:ascii="Times New Roman" w:hAnsi="Times New Roman" w:cs="Times New Roman"/>
          <w:i/>
          <w:sz w:val="24"/>
          <w:szCs w:val="24"/>
          <w:lang w:val="fr-FR"/>
        </w:rPr>
        <w:t xml:space="preserve"> </w:t>
      </w:r>
    </w:p>
    <w:p w:rsidR="00E65FCC" w:rsidRPr="00DE02F7" w:rsidRDefault="00E65FCC" w:rsidP="00213B93">
      <w:pPr>
        <w:pStyle w:val="Nincstrkz"/>
        <w:rPr>
          <w:rFonts w:ascii="Times New Roman" w:hAnsi="Times New Roman" w:cs="Times New Roman"/>
          <w:b/>
          <w:i/>
          <w:sz w:val="24"/>
          <w:szCs w:val="24"/>
          <w:lang w:val="fr-FR"/>
        </w:rPr>
      </w:pPr>
    </w:p>
    <w:p w:rsidR="00E65FCC" w:rsidRPr="00DE02F7" w:rsidRDefault="00E65FCC" w:rsidP="00213B93">
      <w:pPr>
        <w:pStyle w:val="Nincstrkz"/>
        <w:rPr>
          <w:rFonts w:ascii="Times New Roman" w:hAnsi="Times New Roman" w:cs="Times New Roman"/>
          <w:i/>
          <w:sz w:val="24"/>
          <w:szCs w:val="24"/>
          <w:lang w:val="fr-FR"/>
        </w:rPr>
      </w:pPr>
      <w:r w:rsidRPr="00DE02F7" w:rsidDel="0040275C">
        <w:rPr>
          <w:rFonts w:ascii="Times New Roman" w:hAnsi="Times New Roman" w:cs="Times New Roman"/>
          <w:i/>
          <w:sz w:val="24"/>
          <w:szCs w:val="24"/>
          <w:lang w:val="fr-FR"/>
        </w:rPr>
        <w:t xml:space="preserve"> </w:t>
      </w:r>
    </w:p>
    <w:p w:rsidR="00213B93" w:rsidRPr="00DE02F7" w:rsidRDefault="00213B93"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Szervezők:</w:t>
      </w:r>
    </w:p>
    <w:p w:rsidR="00E65FCC" w:rsidRPr="00DE02F7" w:rsidRDefault="006153F1"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 xml:space="preserve">Catherine Milkovitch-Rioux </w:t>
      </w:r>
      <w:r w:rsidR="00E65FCC" w:rsidRPr="00DE02F7">
        <w:rPr>
          <w:rFonts w:ascii="Times New Roman" w:hAnsi="Times New Roman" w:cs="Times New Roman"/>
          <w:i/>
          <w:sz w:val="24"/>
          <w:szCs w:val="24"/>
          <w:lang w:val="fr-FR"/>
        </w:rPr>
        <w:t>(THALIM)</w:t>
      </w:r>
    </w:p>
    <w:p w:rsidR="00E65FCC" w:rsidRPr="00DE02F7" w:rsidRDefault="00E65FC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Alain Schaffner (THALIM)</w:t>
      </w:r>
    </w:p>
    <w:p w:rsidR="00E65FCC" w:rsidRPr="00DE02F7" w:rsidRDefault="00E65FC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Ádám Anikó (Francia Kapcsolat)</w:t>
      </w:r>
    </w:p>
    <w:p w:rsidR="00DE02F7" w:rsidRPr="00DE02F7" w:rsidRDefault="00E65FC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Radvánszky Anikó (Francia Kapcsolat)</w:t>
      </w:r>
    </w:p>
    <w:p w:rsidR="00DE02F7" w:rsidRPr="00DE02F7" w:rsidRDefault="00DE02F7">
      <w:pPr>
        <w:spacing w:after="160" w:line="259" w:lineRule="auto"/>
        <w:rPr>
          <w:rFonts w:ascii="Times New Roman" w:hAnsi="Times New Roman" w:cs="Times New Roman"/>
          <w:i/>
          <w:lang w:val="fr-FR"/>
        </w:rPr>
      </w:pPr>
      <w:r w:rsidRPr="00DE02F7">
        <w:rPr>
          <w:rFonts w:ascii="Times New Roman" w:hAnsi="Times New Roman" w:cs="Times New Roman"/>
          <w:i/>
          <w:lang w:val="fr-FR"/>
        </w:rPr>
        <w:br w:type="page"/>
      </w:r>
    </w:p>
    <w:p w:rsidR="00DE02F7" w:rsidRPr="00DE02F7" w:rsidRDefault="00DE02F7" w:rsidP="00DE02F7">
      <w:pPr>
        <w:pStyle w:val="Nincstrkz"/>
        <w:jc w:val="center"/>
        <w:rPr>
          <w:rFonts w:ascii="Times New Roman" w:hAnsi="Times New Roman"/>
          <w:b/>
          <w:u w:val="single"/>
          <w:lang w:val="fr-FR"/>
        </w:rPr>
      </w:pPr>
      <w:r w:rsidRPr="00DE02F7">
        <w:rPr>
          <w:rFonts w:ascii="Times New Roman" w:hAnsi="Times New Roman"/>
          <w:b/>
          <w:u w:val="single"/>
          <w:lang w:val="fr-FR"/>
        </w:rPr>
        <w:lastRenderedPageBreak/>
        <w:t>Május 26. (péntek)</w:t>
      </w:r>
    </w:p>
    <w:p w:rsidR="00DE02F7" w:rsidRPr="00DE02F7" w:rsidRDefault="00DE02F7" w:rsidP="00DE02F7">
      <w:pPr>
        <w:pStyle w:val="Nincstrkz"/>
        <w:jc w:val="both"/>
        <w:rPr>
          <w:rFonts w:ascii="Times New Roman" w:hAnsi="Times New Roman"/>
          <w:b/>
          <w:bCs/>
          <w:lang w:val="fr-FR" w:eastAsia="hu-HU"/>
        </w:rPr>
      </w:pPr>
    </w:p>
    <w:p w:rsidR="00DE02F7" w:rsidRDefault="00DE02F7" w:rsidP="00E14C59">
      <w:pPr>
        <w:pStyle w:val="Nincstrkz"/>
        <w:jc w:val="center"/>
        <w:rPr>
          <w:rFonts w:ascii="Times New Roman" w:hAnsi="Times New Roman" w:cs="Times New Roman"/>
        </w:rPr>
      </w:pPr>
      <w:r w:rsidRPr="00DE02F7">
        <w:rPr>
          <w:rFonts w:ascii="Times New Roman" w:hAnsi="Times New Roman"/>
          <w:b/>
          <w:lang w:val="fr-FR"/>
        </w:rPr>
        <w:t xml:space="preserve">8.30 ‒ </w:t>
      </w:r>
      <w:r w:rsidRPr="00DE02F7">
        <w:rPr>
          <w:rFonts w:ascii="Times New Roman" w:hAnsi="Times New Roman"/>
          <w:b/>
          <w:i/>
          <w:lang w:val="fr-FR"/>
        </w:rPr>
        <w:t>Megnyitó és köszöntő</w:t>
      </w:r>
      <w:r w:rsidR="00E14C59">
        <w:rPr>
          <w:rFonts w:ascii="Times New Roman" w:hAnsi="Times New Roman"/>
          <w:b/>
          <w:i/>
          <w:lang w:val="fr-FR"/>
        </w:rPr>
        <w:t xml:space="preserve"> </w:t>
      </w:r>
      <w:r w:rsidR="00E14C59">
        <w:rPr>
          <w:rFonts w:ascii="Times New Roman" w:hAnsi="Times New Roman" w:cs="Times New Roman"/>
          <w:b/>
          <w:i/>
          <w:lang w:val="fr-FR"/>
        </w:rPr>
        <w:t xml:space="preserve"> </w:t>
      </w:r>
      <w:r w:rsidR="00E14C59">
        <w:rPr>
          <w:rFonts w:ascii="Times New Roman" w:hAnsi="Times New Roman" w:cs="Times New Roman"/>
          <w:lang w:val="fr-FR"/>
        </w:rPr>
        <w:t>(</w:t>
      </w:r>
      <w:r w:rsidR="00E14C59" w:rsidRPr="00E14C59">
        <w:rPr>
          <w:rFonts w:ascii="Times New Roman" w:hAnsi="Times New Roman" w:cs="Times New Roman"/>
        </w:rPr>
        <w:t>John Lukacs</w:t>
      </w:r>
      <w:r w:rsidR="00E14C59">
        <w:rPr>
          <w:rFonts w:ascii="Times New Roman" w:hAnsi="Times New Roman" w:cs="Times New Roman"/>
        </w:rPr>
        <w:t xml:space="preserve"> terem)</w:t>
      </w:r>
    </w:p>
    <w:p w:rsidR="004C7092" w:rsidRDefault="004C7092" w:rsidP="00E14C59">
      <w:pPr>
        <w:pStyle w:val="Nincstrkz"/>
        <w:jc w:val="center"/>
        <w:rPr>
          <w:rFonts w:ascii="Times New Roman" w:hAnsi="Times New Roman" w:cs="Times New Roman"/>
        </w:rPr>
      </w:pPr>
    </w:p>
    <w:p w:rsidR="004C7092" w:rsidRPr="00DE02F7" w:rsidRDefault="004C7092" w:rsidP="00E14C59">
      <w:pPr>
        <w:pStyle w:val="Nincstrkz"/>
        <w:jc w:val="center"/>
        <w:rPr>
          <w:rFonts w:ascii="Times New Roman" w:hAnsi="Times New Roman"/>
          <w:b/>
          <w:lang w:val="fr-FR"/>
        </w:rPr>
      </w:pPr>
      <w:r>
        <w:rPr>
          <w:rFonts w:ascii="Times New Roman" w:hAnsi="Times New Roman" w:cs="Times New Roman"/>
        </w:rPr>
        <w:t>Ft. Dr. Fodor György (PPKE BTK, dékán), Ádám Anikó, Radvánszky Anikó (PPKE BTK, Francia kapcsolat)</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Plenáris előadások:</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9.00 ‒ 9.30</w:t>
      </w:r>
    </w:p>
    <w:p w:rsidR="00DE02F7" w:rsidRPr="00DE02F7" w:rsidRDefault="00DE02F7" w:rsidP="00DE02F7">
      <w:pPr>
        <w:pStyle w:val="Nincstrkz"/>
        <w:jc w:val="both"/>
        <w:rPr>
          <w:rFonts w:ascii="Times New Roman" w:hAnsi="Times New Roman"/>
          <w:lang w:val="fr-FR"/>
        </w:rPr>
      </w:pPr>
      <w:r w:rsidRPr="00DE02F7">
        <w:rPr>
          <w:rFonts w:ascii="Times New Roman" w:hAnsi="Times New Roman"/>
          <w:b/>
          <w:lang w:val="fr-FR"/>
        </w:rPr>
        <w:t>Alain Schaffner</w:t>
      </w:r>
      <w:r w:rsidRPr="00DE02F7">
        <w:rPr>
          <w:rFonts w:ascii="Times New Roman" w:hAnsi="Times New Roman"/>
          <w:lang w:val="fr-FR"/>
        </w:rPr>
        <w:t xml:space="preserve"> (Paris 3, THALIM)</w:t>
      </w:r>
    </w:p>
    <w:p w:rsidR="00DE02F7" w:rsidRPr="00DE02F7" w:rsidRDefault="00DE02F7" w:rsidP="00DE02F7">
      <w:pPr>
        <w:pStyle w:val="Nincstrkz"/>
        <w:jc w:val="both"/>
        <w:rPr>
          <w:rFonts w:ascii="Times New Roman" w:hAnsi="Times New Roman"/>
          <w:b/>
          <w:i/>
          <w:lang w:val="fr-FR"/>
        </w:rPr>
      </w:pPr>
      <w:r w:rsidRPr="00DE02F7">
        <w:rPr>
          <w:rFonts w:ascii="Times New Roman" w:hAnsi="Times New Roman"/>
          <w:b/>
          <w:i/>
          <w:lang w:val="fr-FR"/>
        </w:rPr>
        <w:t>L'annonce d'une maladie mortelle : sidération et trauma médical en littérature</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9.30 ‒ 10.00</w:t>
      </w:r>
    </w:p>
    <w:p w:rsidR="00DE02F7" w:rsidRPr="00DE02F7" w:rsidRDefault="00DE02F7" w:rsidP="00DE02F7">
      <w:pPr>
        <w:pStyle w:val="Nincstrkz"/>
        <w:jc w:val="both"/>
        <w:rPr>
          <w:rFonts w:ascii="Times New Roman" w:hAnsi="Times New Roman"/>
          <w:lang w:val="fr-FR" w:eastAsia="hu-HU"/>
        </w:rPr>
      </w:pPr>
      <w:r w:rsidRPr="00DE02F7">
        <w:rPr>
          <w:rFonts w:ascii="Times New Roman" w:hAnsi="Times New Roman"/>
          <w:b/>
          <w:lang w:val="fr-FR" w:eastAsia="hu-HU"/>
        </w:rPr>
        <w:t>François Soulages</w:t>
      </w:r>
      <w:r w:rsidRPr="00DE02F7">
        <w:rPr>
          <w:rFonts w:ascii="Times New Roman" w:hAnsi="Times New Roman"/>
          <w:lang w:val="fr-FR" w:eastAsia="hu-HU"/>
        </w:rPr>
        <w:t xml:space="preserve"> (Paris 8, Labo AIAC, Président-fondateur de RETINA.International)</w:t>
      </w:r>
    </w:p>
    <w:p w:rsidR="00DE02F7" w:rsidRPr="00DE02F7" w:rsidRDefault="00DE02F7" w:rsidP="00DE02F7">
      <w:pPr>
        <w:pStyle w:val="Nincstrkz"/>
        <w:jc w:val="both"/>
        <w:rPr>
          <w:rFonts w:ascii="Times New Roman" w:hAnsi="Times New Roman"/>
          <w:b/>
          <w:i/>
          <w:lang w:val="fr-FR" w:eastAsia="hu-HU"/>
        </w:rPr>
      </w:pPr>
      <w:r w:rsidRPr="00DE02F7">
        <w:rPr>
          <w:rFonts w:ascii="Times New Roman" w:hAnsi="Times New Roman"/>
          <w:b/>
          <w:i/>
          <w:lang w:val="fr-FR" w:eastAsia="hu-HU"/>
        </w:rPr>
        <w:t>Le trauma &amp; la photographie</w:t>
      </w:r>
    </w:p>
    <w:p w:rsidR="00DE02F7" w:rsidRPr="00DE02F7" w:rsidRDefault="00DE02F7" w:rsidP="00DE02F7">
      <w:pPr>
        <w:pStyle w:val="Nincstrkz"/>
        <w:jc w:val="both"/>
        <w:rPr>
          <w:rFonts w:ascii="Times New Roman" w:hAnsi="Times New Roman"/>
          <w:lang w:val="fr-FR"/>
        </w:rPr>
      </w:pPr>
    </w:p>
    <w:p w:rsidR="00DE02F7" w:rsidRPr="00DE02F7" w:rsidRDefault="00DE02F7" w:rsidP="00E14C59">
      <w:pPr>
        <w:pStyle w:val="Nincstrkz"/>
        <w:jc w:val="center"/>
        <w:rPr>
          <w:rFonts w:ascii="Times New Roman" w:hAnsi="Times New Roman"/>
          <w:b/>
          <w:lang w:val="fr-FR"/>
        </w:rPr>
      </w:pPr>
      <w:r w:rsidRPr="00DE02F7">
        <w:rPr>
          <w:rFonts w:ascii="Times New Roman" w:hAnsi="Times New Roman"/>
          <w:b/>
          <w:lang w:val="fr-FR"/>
        </w:rPr>
        <w:t xml:space="preserve">10.00 ‒ 10.20  ‒ </w:t>
      </w:r>
      <w:r w:rsidRPr="00DE02F7">
        <w:rPr>
          <w:rFonts w:ascii="Times New Roman" w:hAnsi="Times New Roman"/>
          <w:b/>
          <w:i/>
          <w:lang w:val="fr-FR"/>
        </w:rPr>
        <w:t>Vita</w:t>
      </w:r>
    </w:p>
    <w:p w:rsidR="00DE02F7" w:rsidRDefault="00DE02F7" w:rsidP="00DE02F7">
      <w:pPr>
        <w:pStyle w:val="Nincstrkz"/>
        <w:jc w:val="both"/>
        <w:rPr>
          <w:rFonts w:ascii="Times New Roman" w:hAnsi="Times New Roman"/>
          <w:b/>
          <w:bCs/>
          <w:lang w:val="fr-FR" w:eastAsia="hu-HU"/>
        </w:rPr>
      </w:pPr>
    </w:p>
    <w:p w:rsidR="00E14C59" w:rsidRDefault="00E14C59" w:rsidP="00E14C59">
      <w:pPr>
        <w:pStyle w:val="Nincstrkz"/>
        <w:jc w:val="both"/>
        <w:rPr>
          <w:rFonts w:ascii="Times New Roman" w:hAnsi="Times New Roman"/>
          <w:b/>
          <w:bCs/>
          <w:lang w:val="fr-FR" w:eastAsia="hu-HU"/>
        </w:rPr>
      </w:pPr>
      <w:r>
        <w:rPr>
          <w:rFonts w:ascii="Times New Roman" w:hAnsi="Times New Roman"/>
          <w:b/>
          <w:bCs/>
          <w:lang w:val="fr-FR" w:eastAsia="hu-HU"/>
        </w:rPr>
        <w:t xml:space="preserve">Magyar nyelvű szekció </w:t>
      </w:r>
      <w:r w:rsidRPr="00E14C59">
        <w:rPr>
          <w:rFonts w:ascii="Times New Roman" w:hAnsi="Times New Roman"/>
          <w:bCs/>
          <w:lang w:val="fr-FR" w:eastAsia="hu-HU"/>
        </w:rPr>
        <w:t>(205. terem)</w:t>
      </w:r>
    </w:p>
    <w:p w:rsidR="00E14C59" w:rsidRDefault="00E14C59" w:rsidP="00DE02F7">
      <w:pPr>
        <w:pStyle w:val="Nincstrkz"/>
        <w:jc w:val="both"/>
        <w:rPr>
          <w:rFonts w:ascii="Times New Roman" w:hAnsi="Times New Roman"/>
          <w:b/>
          <w:bCs/>
          <w:lang w:val="fr-FR" w:eastAsia="hu-HU"/>
        </w:rPr>
      </w:pPr>
    </w:p>
    <w:p w:rsidR="00BD7B93" w:rsidRDefault="00BD7B93" w:rsidP="00DE02F7">
      <w:pPr>
        <w:pStyle w:val="Nincstrkz"/>
        <w:jc w:val="both"/>
        <w:rPr>
          <w:rFonts w:ascii="Times New Roman" w:hAnsi="Times New Roman"/>
          <w:b/>
          <w:bCs/>
          <w:lang w:val="fr-FR" w:eastAsia="hu-HU"/>
        </w:rPr>
      </w:pPr>
      <w:r>
        <w:rPr>
          <w:rFonts w:ascii="Times New Roman" w:hAnsi="Times New Roman"/>
          <w:b/>
          <w:bCs/>
          <w:lang w:val="fr-FR" w:eastAsia="hu-HU"/>
        </w:rPr>
        <w:t>Elnők : Pintér Judit Nóra</w:t>
      </w:r>
    </w:p>
    <w:p w:rsidR="00BD7B93" w:rsidRPr="00DE02F7" w:rsidRDefault="00BD7B93" w:rsidP="00DE02F7">
      <w:pPr>
        <w:pStyle w:val="Nincstrkz"/>
        <w:jc w:val="both"/>
        <w:rPr>
          <w:rFonts w:ascii="Times New Roman" w:hAnsi="Times New Roman"/>
          <w:b/>
          <w:bCs/>
          <w:lang w:val="fr-FR" w:eastAsia="hu-HU"/>
        </w:rPr>
      </w:pPr>
    </w:p>
    <w:p w:rsidR="00DE02F7" w:rsidRPr="00DE02F7" w:rsidRDefault="00DE02F7" w:rsidP="00DE02F7">
      <w:pPr>
        <w:pStyle w:val="Nincstrkz"/>
        <w:jc w:val="both"/>
        <w:rPr>
          <w:rFonts w:ascii="Times New Roman" w:hAnsi="Times New Roman"/>
          <w:b/>
          <w:bCs/>
          <w:lang w:val="fr-FR" w:eastAsia="hu-HU"/>
        </w:rPr>
      </w:pPr>
      <w:r w:rsidRPr="00DE02F7">
        <w:rPr>
          <w:rFonts w:ascii="Times New Roman" w:hAnsi="Times New Roman"/>
          <w:b/>
          <w:bCs/>
          <w:lang w:val="fr-FR" w:eastAsia="hu-HU"/>
        </w:rPr>
        <w:t>10.20 ‒ 10.40</w:t>
      </w:r>
    </w:p>
    <w:p w:rsidR="00DE02F7" w:rsidRPr="00DE02F7" w:rsidRDefault="00DE02F7" w:rsidP="00DE02F7">
      <w:pPr>
        <w:pStyle w:val="Nincstrkz"/>
        <w:jc w:val="both"/>
        <w:rPr>
          <w:rFonts w:ascii="Times New Roman" w:hAnsi="Times New Roman"/>
          <w:lang w:val="fr-FR" w:eastAsia="hu-HU"/>
        </w:rPr>
      </w:pPr>
      <w:r w:rsidRPr="00DE02F7">
        <w:rPr>
          <w:rFonts w:ascii="Times New Roman" w:hAnsi="Times New Roman"/>
          <w:b/>
          <w:bCs/>
          <w:lang w:val="fr-FR" w:eastAsia="hu-HU"/>
        </w:rPr>
        <w:t xml:space="preserve">Bókay Antal </w:t>
      </w:r>
      <w:r w:rsidRPr="00DE02F7">
        <w:rPr>
          <w:rFonts w:ascii="Times New Roman" w:hAnsi="Times New Roman"/>
          <w:bCs/>
          <w:lang w:val="fr-FR" w:eastAsia="hu-HU"/>
        </w:rPr>
        <w:t>(PTE)</w:t>
      </w:r>
    </w:p>
    <w:p w:rsidR="00DE02F7" w:rsidRPr="00DE02F7" w:rsidRDefault="00DE02F7" w:rsidP="00DE02F7">
      <w:pPr>
        <w:pStyle w:val="Nincstrkz"/>
        <w:rPr>
          <w:rFonts w:ascii="Times New Roman" w:hAnsi="Times New Roman"/>
          <w:b/>
          <w:i/>
        </w:rPr>
      </w:pPr>
      <w:r w:rsidRPr="00DE02F7">
        <w:rPr>
          <w:rFonts w:ascii="Times New Roman" w:hAnsi="Times New Roman"/>
          <w:b/>
          <w:i/>
        </w:rPr>
        <w:t>Emlék és narráció ‒ a pszichoanalitikus trauma-elméletről</w:t>
      </w:r>
    </w:p>
    <w:p w:rsidR="00DE02F7" w:rsidRPr="00DE02F7" w:rsidRDefault="00DE02F7" w:rsidP="00DE02F7">
      <w:pPr>
        <w:pStyle w:val="Nincstrkz"/>
        <w:jc w:val="both"/>
        <w:rPr>
          <w:rFonts w:ascii="Times New Roman" w:hAnsi="Times New Roman"/>
          <w:b/>
          <w:bCs/>
          <w:i/>
          <w:lang w:val="fr-FR" w:eastAsia="hu-HU"/>
        </w:rPr>
      </w:pPr>
    </w:p>
    <w:p w:rsidR="00DE02F7" w:rsidRPr="00DE02F7" w:rsidRDefault="00DE02F7" w:rsidP="00DE02F7">
      <w:pPr>
        <w:pStyle w:val="Nincstrkz"/>
        <w:jc w:val="both"/>
        <w:rPr>
          <w:rFonts w:ascii="Times New Roman" w:hAnsi="Times New Roman"/>
          <w:b/>
          <w:color w:val="000000"/>
          <w:lang w:val="fr-FR"/>
        </w:rPr>
      </w:pPr>
      <w:r w:rsidRPr="00DE02F7">
        <w:rPr>
          <w:rFonts w:ascii="Times New Roman" w:hAnsi="Times New Roman"/>
          <w:b/>
          <w:color w:val="000000"/>
          <w:lang w:val="fr-FR"/>
        </w:rPr>
        <w:t>10.40 ‒ 11.00</w:t>
      </w:r>
    </w:p>
    <w:p w:rsidR="00DE02F7" w:rsidRPr="00DE02F7" w:rsidRDefault="00DE02F7" w:rsidP="00DE02F7">
      <w:pPr>
        <w:pStyle w:val="Nincstrkz"/>
        <w:jc w:val="both"/>
        <w:rPr>
          <w:rFonts w:ascii="Times New Roman" w:hAnsi="Times New Roman"/>
          <w:color w:val="000000"/>
          <w:lang w:val="fr-FR"/>
        </w:rPr>
      </w:pPr>
      <w:r w:rsidRPr="00DE02F7">
        <w:rPr>
          <w:rFonts w:ascii="Times New Roman" w:hAnsi="Times New Roman"/>
          <w:b/>
          <w:color w:val="000000"/>
          <w:lang w:val="fr-FR"/>
        </w:rPr>
        <w:t xml:space="preserve">Radvánszky Anikó </w:t>
      </w:r>
      <w:r w:rsidRPr="00DE02F7">
        <w:rPr>
          <w:rFonts w:ascii="Times New Roman" w:hAnsi="Times New Roman"/>
          <w:color w:val="000000"/>
          <w:lang w:val="fr-FR"/>
        </w:rPr>
        <w:t>(PPKE)</w:t>
      </w:r>
    </w:p>
    <w:p w:rsidR="00DE02F7" w:rsidRPr="00DE02F7" w:rsidRDefault="00DE02F7" w:rsidP="00DE02F7">
      <w:pPr>
        <w:pStyle w:val="Nincstrkz"/>
        <w:jc w:val="both"/>
        <w:rPr>
          <w:rFonts w:ascii="Times New Roman" w:hAnsi="Times New Roman"/>
          <w:b/>
          <w:i/>
          <w:color w:val="000000"/>
          <w:lang w:val="fr-FR"/>
        </w:rPr>
      </w:pPr>
      <w:r w:rsidRPr="00DE02F7">
        <w:rPr>
          <w:rFonts w:ascii="Times New Roman" w:hAnsi="Times New Roman"/>
          <w:b/>
          <w:i/>
          <w:color w:val="000000"/>
          <w:lang w:val="fr-FR"/>
        </w:rPr>
        <w:t>Az eredendő trauma (A pszichoanalízis és a posztmodern etika kapcsolatáról)</w:t>
      </w:r>
    </w:p>
    <w:p w:rsidR="00DE02F7" w:rsidRPr="00DE02F7" w:rsidRDefault="00DE02F7" w:rsidP="00DE02F7">
      <w:pPr>
        <w:pStyle w:val="Nincstrkz"/>
        <w:jc w:val="both"/>
        <w:rPr>
          <w:rFonts w:ascii="Times New Roman" w:hAnsi="Times New Roman"/>
          <w:bCs/>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11.00 ‒ 11.20</w:t>
      </w:r>
    </w:p>
    <w:p w:rsidR="00DE02F7" w:rsidRPr="00DE02F7" w:rsidRDefault="00DE02F7" w:rsidP="00DE02F7">
      <w:pPr>
        <w:pStyle w:val="Nincstrkz"/>
        <w:jc w:val="both"/>
        <w:rPr>
          <w:rFonts w:ascii="Times New Roman" w:hAnsi="Times New Roman"/>
          <w:lang w:val="fr-FR"/>
        </w:rPr>
      </w:pPr>
      <w:r w:rsidRPr="00DE02F7">
        <w:rPr>
          <w:rFonts w:ascii="Times New Roman" w:hAnsi="Times New Roman"/>
          <w:b/>
          <w:lang w:val="fr-FR"/>
        </w:rPr>
        <w:t xml:space="preserve">Vilmos Eszter </w:t>
      </w:r>
      <w:r w:rsidRPr="00DE02F7">
        <w:rPr>
          <w:rFonts w:ascii="Times New Roman" w:hAnsi="Times New Roman"/>
          <w:lang w:val="fr-FR"/>
        </w:rPr>
        <w:t>(PTE)</w:t>
      </w:r>
    </w:p>
    <w:p w:rsidR="00DE02F7" w:rsidRPr="00DE02F7" w:rsidRDefault="00DE02F7" w:rsidP="00DE02F7">
      <w:pPr>
        <w:pStyle w:val="Nincstrkz"/>
        <w:rPr>
          <w:rFonts w:ascii="Times New Roman" w:hAnsi="Times New Roman"/>
          <w:b/>
          <w:i/>
        </w:rPr>
      </w:pPr>
      <w:r w:rsidRPr="00DE02F7">
        <w:rPr>
          <w:rFonts w:ascii="Times New Roman" w:hAnsi="Times New Roman"/>
          <w:b/>
          <w:i/>
        </w:rPr>
        <w:t>A holokausztemlékezet kortárs poétikái</w:t>
      </w:r>
    </w:p>
    <w:p w:rsidR="00DE02F7" w:rsidRPr="00DE02F7" w:rsidRDefault="00DE02F7" w:rsidP="00DE02F7">
      <w:pPr>
        <w:pStyle w:val="Nincstrkz"/>
        <w:jc w:val="both"/>
        <w:rPr>
          <w:rFonts w:ascii="Times New Roman" w:hAnsi="Times New Roman"/>
          <w:b/>
          <w:lang w:val="fr-FR"/>
        </w:rPr>
      </w:pPr>
    </w:p>
    <w:p w:rsidR="00DE02F7" w:rsidRPr="00DE02F7" w:rsidRDefault="00DE02F7" w:rsidP="00E14C59">
      <w:pPr>
        <w:pStyle w:val="Nincstrkz"/>
        <w:jc w:val="center"/>
        <w:rPr>
          <w:rFonts w:ascii="Times New Roman" w:hAnsi="Times New Roman"/>
          <w:b/>
          <w:i/>
          <w:lang w:val="fr-FR"/>
        </w:rPr>
      </w:pPr>
      <w:r w:rsidRPr="00DE02F7">
        <w:rPr>
          <w:rFonts w:ascii="Times New Roman" w:hAnsi="Times New Roman"/>
          <w:b/>
          <w:lang w:val="fr-FR"/>
        </w:rPr>
        <w:t xml:space="preserve">11.20 ‒ 11.40  ‒ </w:t>
      </w:r>
      <w:r w:rsidRPr="00DE02F7">
        <w:rPr>
          <w:rFonts w:ascii="Times New Roman" w:hAnsi="Times New Roman"/>
          <w:b/>
          <w:i/>
          <w:lang w:val="fr-FR"/>
        </w:rPr>
        <w:t>Vita</w:t>
      </w:r>
    </w:p>
    <w:p w:rsidR="00DE02F7" w:rsidRPr="00DE02F7" w:rsidRDefault="00DE02F7" w:rsidP="00E14C59">
      <w:pPr>
        <w:pStyle w:val="Nincstrkz"/>
        <w:jc w:val="center"/>
        <w:rPr>
          <w:rFonts w:ascii="Times New Roman" w:hAnsi="Times New Roman"/>
          <w:b/>
          <w:i/>
          <w:lang w:val="fr-FR"/>
        </w:rPr>
      </w:pPr>
    </w:p>
    <w:p w:rsidR="004C7092" w:rsidRDefault="00DE02F7" w:rsidP="004C7092">
      <w:pPr>
        <w:pStyle w:val="Nincstrkz"/>
        <w:jc w:val="center"/>
        <w:rPr>
          <w:rFonts w:ascii="Times New Roman" w:hAnsi="Times New Roman"/>
          <w:b/>
          <w:i/>
          <w:lang w:val="fr-FR"/>
        </w:rPr>
      </w:pPr>
      <w:r w:rsidRPr="00DE02F7">
        <w:rPr>
          <w:rFonts w:ascii="Times New Roman" w:hAnsi="Times New Roman"/>
          <w:b/>
          <w:lang w:val="fr-FR"/>
        </w:rPr>
        <w:t>11.40</w:t>
      </w:r>
      <w:r w:rsidRPr="00DE02F7">
        <w:rPr>
          <w:rFonts w:ascii="Times New Roman" w:hAnsi="Times New Roman"/>
          <w:b/>
          <w:i/>
          <w:lang w:val="fr-FR"/>
        </w:rPr>
        <w:t xml:space="preserve"> </w:t>
      </w:r>
      <w:r w:rsidRPr="00DE02F7">
        <w:rPr>
          <w:rFonts w:ascii="Times New Roman" w:hAnsi="Times New Roman"/>
          <w:b/>
          <w:lang w:val="fr-FR"/>
        </w:rPr>
        <w:t xml:space="preserve">‒ 12.00 ‒ </w:t>
      </w:r>
      <w:r w:rsidRPr="00DE02F7">
        <w:rPr>
          <w:rFonts w:ascii="Times New Roman" w:hAnsi="Times New Roman"/>
          <w:b/>
          <w:i/>
          <w:lang w:val="fr-FR"/>
        </w:rPr>
        <w:t>Kávészünet</w:t>
      </w:r>
    </w:p>
    <w:p w:rsidR="004C7092" w:rsidRDefault="004C7092">
      <w:pPr>
        <w:spacing w:after="160" w:line="259" w:lineRule="auto"/>
        <w:rPr>
          <w:rFonts w:ascii="Times New Roman" w:hAnsi="Times New Roman"/>
          <w:b/>
          <w:i/>
          <w:lang w:val="fr-FR"/>
        </w:rPr>
      </w:pPr>
      <w:r>
        <w:rPr>
          <w:rFonts w:ascii="Times New Roman" w:hAnsi="Times New Roman"/>
          <w:b/>
          <w:i/>
          <w:lang w:val="fr-FR"/>
        </w:rPr>
        <w:br w:type="page"/>
      </w:r>
    </w:p>
    <w:p w:rsidR="00BD7B93" w:rsidRDefault="00BD7B93" w:rsidP="004C7092">
      <w:pPr>
        <w:pStyle w:val="Nincstrkz"/>
        <w:jc w:val="both"/>
        <w:rPr>
          <w:rFonts w:ascii="Times New Roman" w:hAnsi="Times New Roman"/>
          <w:b/>
          <w:lang w:val="fr-FR"/>
        </w:rPr>
      </w:pPr>
      <w:r>
        <w:rPr>
          <w:rFonts w:ascii="Times New Roman" w:hAnsi="Times New Roman"/>
          <w:b/>
          <w:lang w:val="fr-FR"/>
        </w:rPr>
        <w:lastRenderedPageBreak/>
        <w:t>Elnök : Radvánszky Anikó</w:t>
      </w:r>
    </w:p>
    <w:p w:rsidR="00BD7B93" w:rsidRDefault="00BD7B93" w:rsidP="00DE02F7">
      <w:pPr>
        <w:spacing w:after="0" w:line="259" w:lineRule="auto"/>
        <w:rPr>
          <w:rFonts w:ascii="Times New Roman" w:hAnsi="Times New Roman"/>
          <w:b/>
          <w:lang w:val="fr-FR"/>
        </w:rPr>
      </w:pPr>
    </w:p>
    <w:p w:rsidR="00DE02F7" w:rsidRPr="00DE02F7" w:rsidRDefault="00DE02F7" w:rsidP="00DE02F7">
      <w:pPr>
        <w:spacing w:after="0" w:line="259" w:lineRule="auto"/>
        <w:rPr>
          <w:rFonts w:ascii="Times New Roman" w:hAnsi="Times New Roman"/>
          <w:b/>
          <w:lang w:val="fr-FR"/>
        </w:rPr>
      </w:pPr>
      <w:r w:rsidRPr="00DE02F7">
        <w:rPr>
          <w:rFonts w:ascii="Times New Roman" w:hAnsi="Times New Roman"/>
          <w:b/>
          <w:lang w:val="fr-FR"/>
        </w:rPr>
        <w:t>12.00 ‒ 12.20</w:t>
      </w:r>
    </w:p>
    <w:p w:rsidR="00DE02F7" w:rsidRPr="00DE02F7" w:rsidRDefault="00DE02F7" w:rsidP="00DE02F7">
      <w:pPr>
        <w:spacing w:after="0" w:line="259" w:lineRule="auto"/>
        <w:rPr>
          <w:rFonts w:ascii="Times New Roman" w:hAnsi="Times New Roman"/>
          <w:lang w:val="fr-FR"/>
        </w:rPr>
      </w:pPr>
      <w:r w:rsidRPr="00DE02F7">
        <w:rPr>
          <w:rFonts w:ascii="Times New Roman" w:hAnsi="Times New Roman"/>
          <w:b/>
          <w:lang w:val="fr-FR"/>
        </w:rPr>
        <w:t xml:space="preserve">Horváth Péter </w:t>
      </w:r>
      <w:r w:rsidRPr="00DE02F7">
        <w:rPr>
          <w:rFonts w:ascii="Times New Roman" w:hAnsi="Times New Roman"/>
          <w:lang w:val="fr-FR"/>
        </w:rPr>
        <w:t xml:space="preserve">(PTE) </w:t>
      </w:r>
    </w:p>
    <w:p w:rsidR="00F8614B" w:rsidRDefault="00DE02F7" w:rsidP="00F8614B">
      <w:pPr>
        <w:spacing w:after="0" w:line="259" w:lineRule="auto"/>
        <w:rPr>
          <w:rFonts w:ascii="Times New Roman" w:hAnsi="Times New Roman"/>
          <w:b/>
          <w:i/>
        </w:rPr>
      </w:pPr>
      <w:r w:rsidRPr="00DE02F7">
        <w:rPr>
          <w:rFonts w:ascii="Times New Roman" w:hAnsi="Times New Roman"/>
          <w:b/>
          <w:i/>
          <w:iCs/>
        </w:rPr>
        <w:t>A holokauszt mint egzisztenciális sorsesemény Kertész Imre írásaiban</w:t>
      </w:r>
      <w:r w:rsidRPr="00DE02F7">
        <w:rPr>
          <w:rFonts w:ascii="Times New Roman" w:hAnsi="Times New Roman"/>
          <w:b/>
          <w:i/>
        </w:rPr>
        <w:t xml:space="preserve"> </w:t>
      </w:r>
    </w:p>
    <w:p w:rsidR="004C7092" w:rsidRDefault="004C7092" w:rsidP="004C7092">
      <w:pPr>
        <w:spacing w:after="160" w:line="259" w:lineRule="auto"/>
        <w:rPr>
          <w:rFonts w:ascii="Times New Roman" w:hAnsi="Times New Roman"/>
          <w:b/>
          <w:i/>
        </w:rPr>
      </w:pPr>
    </w:p>
    <w:p w:rsidR="00DE02F7" w:rsidRPr="004C7092" w:rsidRDefault="00DE02F7" w:rsidP="004C7092">
      <w:pPr>
        <w:pStyle w:val="Nincstrkz"/>
        <w:rPr>
          <w:rFonts w:ascii="Times New Roman" w:hAnsi="Times New Roman" w:cs="Times New Roman"/>
          <w:b/>
          <w:i/>
          <w:lang w:val="en-US"/>
        </w:rPr>
      </w:pPr>
      <w:r w:rsidRPr="004C7092">
        <w:rPr>
          <w:rFonts w:ascii="Times New Roman" w:hAnsi="Times New Roman" w:cs="Times New Roman"/>
          <w:b/>
        </w:rPr>
        <w:t>12.20 ‒ 12.40</w:t>
      </w:r>
    </w:p>
    <w:p w:rsidR="00DE02F7" w:rsidRPr="004C7092" w:rsidRDefault="00DE02F7" w:rsidP="004C7092">
      <w:pPr>
        <w:pStyle w:val="Nincstrkz"/>
        <w:rPr>
          <w:rFonts w:ascii="Times New Roman" w:hAnsi="Times New Roman" w:cs="Times New Roman"/>
        </w:rPr>
      </w:pPr>
      <w:r w:rsidRPr="004C7092">
        <w:rPr>
          <w:rFonts w:ascii="Times New Roman" w:hAnsi="Times New Roman" w:cs="Times New Roman"/>
          <w:b/>
        </w:rPr>
        <w:t>Németh Tamás</w:t>
      </w:r>
      <w:r w:rsidRPr="004C7092">
        <w:rPr>
          <w:rFonts w:ascii="Times New Roman" w:hAnsi="Times New Roman" w:cs="Times New Roman"/>
        </w:rPr>
        <w:t xml:space="preserve"> (PPKE) </w:t>
      </w:r>
    </w:p>
    <w:p w:rsidR="00DE02F7" w:rsidRPr="004C7092" w:rsidRDefault="00DE02F7" w:rsidP="004C7092">
      <w:pPr>
        <w:pStyle w:val="Nincstrkz"/>
        <w:rPr>
          <w:rFonts w:ascii="Times New Roman" w:hAnsi="Times New Roman" w:cs="Times New Roman"/>
          <w:b/>
          <w:i/>
        </w:rPr>
      </w:pPr>
      <w:r w:rsidRPr="004C7092">
        <w:rPr>
          <w:rFonts w:ascii="Times New Roman" w:hAnsi="Times New Roman" w:cs="Times New Roman"/>
          <w:b/>
          <w:i/>
        </w:rPr>
        <w:t xml:space="preserve">A jól temperált angolkürt Trauma és esztétikum a </w:t>
      </w:r>
      <w:r w:rsidRPr="004C7092">
        <w:rPr>
          <w:rFonts w:ascii="Times New Roman" w:hAnsi="Times New Roman" w:cs="Times New Roman"/>
          <w:b/>
        </w:rPr>
        <w:t>Kaddis</w:t>
      </w:r>
      <w:r w:rsidRPr="004C7092">
        <w:rPr>
          <w:rFonts w:ascii="Times New Roman" w:hAnsi="Times New Roman" w:cs="Times New Roman"/>
          <w:b/>
          <w:i/>
        </w:rPr>
        <w:t>ban</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12.40 ‒ 13.00</w:t>
      </w: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 xml:space="preserve">Pintér Judit Nóra </w:t>
      </w:r>
      <w:r w:rsidRPr="00DE02F7">
        <w:rPr>
          <w:rFonts w:ascii="Times New Roman" w:hAnsi="Times New Roman"/>
          <w:lang w:val="fr-FR"/>
        </w:rPr>
        <w:t>(SZTE)</w:t>
      </w:r>
    </w:p>
    <w:p w:rsidR="00DE02F7" w:rsidRPr="00DE02F7" w:rsidRDefault="00DE02F7" w:rsidP="00DE02F7">
      <w:pPr>
        <w:pStyle w:val="Nincstrkz"/>
        <w:rPr>
          <w:rFonts w:ascii="Times New Roman" w:hAnsi="Times New Roman"/>
          <w:b/>
          <w:i/>
          <w:u w:color="0000FF"/>
        </w:rPr>
      </w:pPr>
      <w:r w:rsidRPr="00DE02F7">
        <w:rPr>
          <w:rFonts w:ascii="Times New Roman" w:hAnsi="Times New Roman"/>
          <w:b/>
          <w:i/>
          <w:u w:color="0000FF"/>
        </w:rPr>
        <w:t xml:space="preserve">Emlékezet és arc - Nemes Jeles László: </w:t>
      </w:r>
      <w:r w:rsidRPr="00DE02F7">
        <w:rPr>
          <w:rFonts w:ascii="Times New Roman" w:hAnsi="Times New Roman"/>
          <w:b/>
          <w:u w:color="0000FF"/>
        </w:rPr>
        <w:t>Saul fia</w:t>
      </w:r>
    </w:p>
    <w:p w:rsidR="00DE02F7" w:rsidRPr="00DE02F7" w:rsidRDefault="00DE02F7" w:rsidP="00DE02F7">
      <w:pPr>
        <w:pStyle w:val="Nincstrkz"/>
        <w:jc w:val="both"/>
        <w:rPr>
          <w:rFonts w:ascii="Times New Roman" w:hAnsi="Times New Roman"/>
          <w:b/>
          <w:lang w:val="fr-FR"/>
        </w:rPr>
      </w:pPr>
    </w:p>
    <w:p w:rsidR="00DE02F7" w:rsidRPr="00DE02F7" w:rsidRDefault="00DE02F7" w:rsidP="00E14C59">
      <w:pPr>
        <w:pStyle w:val="Nincstrkz"/>
        <w:jc w:val="center"/>
        <w:rPr>
          <w:rFonts w:ascii="Times New Roman" w:hAnsi="Times New Roman"/>
          <w:b/>
          <w:i/>
          <w:lang w:val="fr-FR"/>
        </w:rPr>
      </w:pPr>
      <w:r w:rsidRPr="00DE02F7">
        <w:rPr>
          <w:rFonts w:ascii="Times New Roman" w:hAnsi="Times New Roman"/>
          <w:b/>
          <w:lang w:val="fr-FR"/>
        </w:rPr>
        <w:t xml:space="preserve">13.00 ‒ 13.20  ‒ </w:t>
      </w:r>
      <w:r w:rsidRPr="00DE02F7">
        <w:rPr>
          <w:rFonts w:ascii="Times New Roman" w:hAnsi="Times New Roman"/>
          <w:b/>
          <w:i/>
          <w:lang w:val="fr-FR"/>
        </w:rPr>
        <w:t>Vita</w:t>
      </w:r>
    </w:p>
    <w:p w:rsidR="00DE02F7" w:rsidRPr="00DE02F7" w:rsidRDefault="00DE02F7" w:rsidP="00E14C59">
      <w:pPr>
        <w:pStyle w:val="Nincstrkz"/>
        <w:jc w:val="center"/>
        <w:rPr>
          <w:rFonts w:ascii="Times New Roman" w:hAnsi="Times New Roman"/>
          <w:b/>
          <w:i/>
          <w:lang w:val="fr-FR"/>
        </w:rPr>
      </w:pPr>
    </w:p>
    <w:p w:rsidR="00DE02F7" w:rsidRPr="00DE02F7" w:rsidRDefault="00DE02F7" w:rsidP="00E14C59">
      <w:pPr>
        <w:pStyle w:val="Nincstrkz"/>
        <w:jc w:val="center"/>
        <w:rPr>
          <w:rFonts w:ascii="Times New Roman" w:hAnsi="Times New Roman"/>
          <w:b/>
          <w:i/>
          <w:lang w:val="fr-FR"/>
        </w:rPr>
      </w:pPr>
      <w:r w:rsidRPr="00DE02F7">
        <w:rPr>
          <w:rFonts w:ascii="Times New Roman" w:hAnsi="Times New Roman"/>
          <w:b/>
          <w:lang w:val="fr-FR"/>
        </w:rPr>
        <w:t xml:space="preserve">13.20 ‒ 14.20  ‒ </w:t>
      </w:r>
      <w:r w:rsidRPr="00DE02F7">
        <w:rPr>
          <w:rFonts w:ascii="Times New Roman" w:hAnsi="Times New Roman"/>
          <w:b/>
          <w:i/>
          <w:lang w:val="fr-FR"/>
        </w:rPr>
        <w:t>Ebéd</w:t>
      </w:r>
    </w:p>
    <w:p w:rsidR="00DE02F7" w:rsidRPr="00DE02F7" w:rsidRDefault="00DE02F7" w:rsidP="00DE02F7">
      <w:pPr>
        <w:pStyle w:val="Nincstrkz"/>
        <w:jc w:val="both"/>
        <w:rPr>
          <w:rFonts w:ascii="Times New Roman" w:hAnsi="Times New Roman"/>
          <w:b/>
          <w:lang w:val="fr-FR"/>
        </w:rPr>
      </w:pPr>
    </w:p>
    <w:p w:rsidR="00BD7B93" w:rsidRDefault="00BD7B93" w:rsidP="00DE02F7">
      <w:pPr>
        <w:pStyle w:val="Nincstrkz"/>
        <w:rPr>
          <w:rFonts w:ascii="Times New Roman" w:hAnsi="Times New Roman" w:cs="Times New Roman"/>
          <w:b/>
        </w:rPr>
      </w:pPr>
      <w:r>
        <w:rPr>
          <w:rFonts w:ascii="Times New Roman" w:hAnsi="Times New Roman" w:cs="Times New Roman"/>
          <w:b/>
        </w:rPr>
        <w:t xml:space="preserve">Elnök: </w:t>
      </w:r>
      <w:r w:rsidR="009B64AA">
        <w:rPr>
          <w:rFonts w:ascii="Times New Roman" w:hAnsi="Times New Roman" w:cs="Times New Roman"/>
          <w:b/>
        </w:rPr>
        <w:t>Papp Ágnes Klára</w:t>
      </w:r>
    </w:p>
    <w:p w:rsidR="00BD7B93" w:rsidRDefault="00BD7B93" w:rsidP="00DE02F7">
      <w:pPr>
        <w:pStyle w:val="Nincstrkz"/>
        <w:rPr>
          <w:rFonts w:ascii="Times New Roman" w:hAnsi="Times New Roman" w:cs="Times New Roman"/>
          <w:b/>
        </w:rPr>
      </w:pPr>
    </w:p>
    <w:p w:rsidR="00DE02F7" w:rsidRPr="00DE02F7" w:rsidRDefault="00DE02F7" w:rsidP="00DE02F7">
      <w:pPr>
        <w:pStyle w:val="Nincstrkz"/>
        <w:rPr>
          <w:rFonts w:ascii="Times New Roman" w:hAnsi="Times New Roman" w:cs="Times New Roman"/>
          <w:b/>
        </w:rPr>
      </w:pPr>
      <w:r w:rsidRPr="00DE02F7">
        <w:rPr>
          <w:rFonts w:ascii="Times New Roman" w:hAnsi="Times New Roman" w:cs="Times New Roman"/>
          <w:b/>
        </w:rPr>
        <w:t>14.20 ‒ 14.40</w:t>
      </w:r>
    </w:p>
    <w:p w:rsidR="00DE02F7" w:rsidRPr="00DE02F7" w:rsidRDefault="00DE02F7" w:rsidP="00DE02F7">
      <w:pPr>
        <w:pStyle w:val="Nincstrkz"/>
        <w:rPr>
          <w:rFonts w:ascii="Times New Roman" w:hAnsi="Times New Roman" w:cs="Times New Roman"/>
        </w:rPr>
      </w:pPr>
      <w:r w:rsidRPr="00DE02F7">
        <w:rPr>
          <w:rFonts w:ascii="Times New Roman" w:hAnsi="Times New Roman" w:cs="Times New Roman"/>
          <w:b/>
        </w:rPr>
        <w:t>Földes Györgyi</w:t>
      </w:r>
      <w:r w:rsidRPr="00DE02F7">
        <w:rPr>
          <w:rFonts w:ascii="Times New Roman" w:hAnsi="Times New Roman" w:cs="Times New Roman"/>
        </w:rPr>
        <w:t xml:space="preserve"> (MTA ITI)</w:t>
      </w:r>
    </w:p>
    <w:p w:rsidR="00DE02F7" w:rsidRPr="00DE02F7" w:rsidRDefault="00DE02F7" w:rsidP="00DE02F7">
      <w:pPr>
        <w:pStyle w:val="Nincstrkz"/>
        <w:rPr>
          <w:rFonts w:ascii="Times New Roman" w:hAnsi="Times New Roman" w:cs="Times New Roman"/>
          <w:b/>
          <w:i/>
          <w:color w:val="222222"/>
          <w:shd w:val="clear" w:color="auto" w:fill="FFFFFF"/>
        </w:rPr>
      </w:pPr>
      <w:r w:rsidRPr="00DE02F7">
        <w:rPr>
          <w:rFonts w:ascii="Times New Roman" w:hAnsi="Times New Roman" w:cs="Times New Roman"/>
          <w:b/>
          <w:i/>
          <w:color w:val="222222"/>
          <w:shd w:val="clear" w:color="auto" w:fill="FFFFFF"/>
        </w:rPr>
        <w:t>Másod- és harmadgenerációs holokauszttrauma feminista vetületben</w:t>
      </w:r>
    </w:p>
    <w:p w:rsidR="00DE02F7" w:rsidRPr="00DE02F7" w:rsidRDefault="00DE02F7" w:rsidP="00DE02F7">
      <w:pPr>
        <w:pStyle w:val="Nincstrkz"/>
        <w:jc w:val="both"/>
        <w:rPr>
          <w:rFonts w:ascii="Times New Roman" w:hAnsi="Times New Roman"/>
          <w:bCs/>
          <w:lang w:val="fr-FR" w:eastAsia="hu-HU"/>
        </w:rPr>
      </w:pPr>
    </w:p>
    <w:p w:rsidR="00DE02F7" w:rsidRPr="00DE02F7" w:rsidRDefault="00DE02F7" w:rsidP="00DE02F7">
      <w:pPr>
        <w:pStyle w:val="Nincstrkz"/>
        <w:jc w:val="both"/>
        <w:rPr>
          <w:rFonts w:ascii="Times New Roman" w:hAnsi="Times New Roman"/>
          <w:b/>
          <w:bCs/>
          <w:lang w:val="fr-FR"/>
        </w:rPr>
      </w:pPr>
      <w:r w:rsidRPr="00DE02F7">
        <w:rPr>
          <w:rFonts w:ascii="Times New Roman" w:hAnsi="Times New Roman"/>
          <w:b/>
          <w:bCs/>
          <w:lang w:val="fr-FR"/>
        </w:rPr>
        <w:t>14.40 ‒ 15.00</w:t>
      </w:r>
    </w:p>
    <w:p w:rsidR="00DE02F7" w:rsidRPr="00DE02F7" w:rsidRDefault="00DE02F7" w:rsidP="00DE02F7">
      <w:pPr>
        <w:pStyle w:val="Nincstrkz"/>
        <w:jc w:val="both"/>
        <w:rPr>
          <w:rFonts w:ascii="Times New Roman" w:hAnsi="Times New Roman"/>
          <w:bCs/>
          <w:lang w:val="fr-FR"/>
        </w:rPr>
      </w:pPr>
      <w:r w:rsidRPr="00DE02F7">
        <w:rPr>
          <w:rFonts w:ascii="Times New Roman" w:hAnsi="Times New Roman"/>
          <w:b/>
          <w:bCs/>
          <w:lang w:val="fr-FR"/>
        </w:rPr>
        <w:t>Visy Beatrix</w:t>
      </w:r>
      <w:r w:rsidRPr="00DE02F7">
        <w:rPr>
          <w:rFonts w:ascii="Times New Roman" w:hAnsi="Times New Roman"/>
          <w:bCs/>
          <w:lang w:val="fr-FR"/>
        </w:rPr>
        <w:t xml:space="preserve"> (OSZK)</w:t>
      </w:r>
    </w:p>
    <w:p w:rsidR="00DE02F7" w:rsidRPr="00DE02F7" w:rsidRDefault="00DE02F7" w:rsidP="00DE02F7">
      <w:pPr>
        <w:pStyle w:val="Nincstrkz"/>
        <w:rPr>
          <w:rFonts w:ascii="Times New Roman" w:hAnsi="Times New Roman"/>
          <w:b/>
          <w:i/>
        </w:rPr>
      </w:pPr>
      <w:r w:rsidRPr="00DE02F7">
        <w:rPr>
          <w:rFonts w:ascii="Times New Roman" w:hAnsi="Times New Roman"/>
          <w:b/>
          <w:i/>
        </w:rPr>
        <w:t>Transzgenerációs holokauszt-tanúság és a trauma nyelve Borbély Szilárd költészetében</w:t>
      </w:r>
    </w:p>
    <w:p w:rsidR="00DE02F7" w:rsidRPr="00DE02F7" w:rsidRDefault="00DE02F7" w:rsidP="00DE02F7">
      <w:pPr>
        <w:pStyle w:val="Nincstrkz"/>
        <w:jc w:val="both"/>
        <w:rPr>
          <w:rFonts w:ascii="Times New Roman" w:hAnsi="Times New Roman"/>
          <w:bCs/>
          <w:lang w:val="fr-FR"/>
        </w:rPr>
      </w:pPr>
    </w:p>
    <w:p w:rsidR="00DE02F7" w:rsidRPr="00DE02F7" w:rsidRDefault="00DE02F7" w:rsidP="00DE02F7">
      <w:pPr>
        <w:pStyle w:val="Nincstrkz"/>
        <w:jc w:val="both"/>
        <w:rPr>
          <w:rFonts w:ascii="Times New Roman" w:hAnsi="Times New Roman"/>
          <w:b/>
          <w:bCs/>
          <w:lang w:val="fr-FR"/>
        </w:rPr>
      </w:pPr>
      <w:r w:rsidRPr="00DE02F7">
        <w:rPr>
          <w:rFonts w:ascii="Times New Roman" w:hAnsi="Times New Roman"/>
          <w:b/>
          <w:bCs/>
          <w:lang w:val="fr-FR"/>
        </w:rPr>
        <w:t>15.00 ‒ 15.20</w:t>
      </w:r>
    </w:p>
    <w:p w:rsidR="00DE02F7" w:rsidRPr="00DE02F7" w:rsidRDefault="00DE02F7" w:rsidP="00DE02F7">
      <w:pPr>
        <w:pStyle w:val="Nincstrkz"/>
        <w:jc w:val="both"/>
        <w:rPr>
          <w:rFonts w:ascii="Times New Roman" w:hAnsi="Times New Roman"/>
          <w:b/>
          <w:bCs/>
          <w:lang w:val="fr-FR"/>
        </w:rPr>
      </w:pPr>
      <w:r w:rsidRPr="00DE02F7">
        <w:rPr>
          <w:rFonts w:ascii="Times New Roman" w:hAnsi="Times New Roman"/>
          <w:b/>
        </w:rPr>
        <w:t>Stőhr Lóránt</w:t>
      </w:r>
      <w:r w:rsidRPr="00DE02F7">
        <w:rPr>
          <w:rFonts w:ascii="Times New Roman" w:hAnsi="Times New Roman"/>
        </w:rPr>
        <w:t xml:space="preserve"> (SZFE)</w:t>
      </w:r>
    </w:p>
    <w:p w:rsidR="00DE02F7" w:rsidRPr="00DE02F7" w:rsidRDefault="00DE02F7" w:rsidP="00DE02F7">
      <w:pPr>
        <w:pStyle w:val="Nincstrkz"/>
        <w:rPr>
          <w:rFonts w:ascii="Times New Roman" w:hAnsi="Times New Roman"/>
          <w:b/>
          <w:i/>
        </w:rPr>
      </w:pPr>
      <w:r w:rsidRPr="00DE02F7">
        <w:rPr>
          <w:rFonts w:ascii="Times New Roman" w:hAnsi="Times New Roman"/>
          <w:b/>
          <w:i/>
        </w:rPr>
        <w:t xml:space="preserve">Utazások a múlt mélyére. Két dokumentumfilm a holokausztról a Kádár-korból </w:t>
      </w:r>
    </w:p>
    <w:p w:rsidR="00DE02F7" w:rsidRPr="00DE02F7" w:rsidRDefault="00DE02F7" w:rsidP="00DE02F7">
      <w:pPr>
        <w:pStyle w:val="Nincstrkz"/>
        <w:rPr>
          <w:rFonts w:ascii="Times New Roman" w:hAnsi="Times New Roman"/>
        </w:rPr>
      </w:pPr>
    </w:p>
    <w:p w:rsidR="00DE02F7" w:rsidRPr="00DE02F7" w:rsidRDefault="00DE02F7" w:rsidP="00E14C59">
      <w:pPr>
        <w:pStyle w:val="Nincstrkz"/>
        <w:jc w:val="center"/>
        <w:rPr>
          <w:rFonts w:ascii="Times New Roman" w:hAnsi="Times New Roman"/>
          <w:b/>
          <w:bCs/>
          <w:lang w:val="fr-FR"/>
        </w:rPr>
      </w:pPr>
      <w:r w:rsidRPr="00DE02F7">
        <w:rPr>
          <w:rFonts w:ascii="Times New Roman" w:hAnsi="Times New Roman"/>
          <w:b/>
          <w:bCs/>
          <w:lang w:val="fr-FR"/>
        </w:rPr>
        <w:t xml:space="preserve">15.20 ‒ 15.40 ‒ </w:t>
      </w:r>
      <w:r w:rsidRPr="00DE02F7">
        <w:rPr>
          <w:rFonts w:ascii="Times New Roman" w:hAnsi="Times New Roman"/>
          <w:b/>
          <w:bCs/>
          <w:i/>
          <w:lang w:val="fr-FR"/>
        </w:rPr>
        <w:t>Vita</w:t>
      </w:r>
    </w:p>
    <w:p w:rsidR="00DE02F7" w:rsidRPr="00DE02F7" w:rsidRDefault="00DE02F7" w:rsidP="00E14C59">
      <w:pPr>
        <w:pStyle w:val="Nincstrkz"/>
        <w:jc w:val="center"/>
        <w:rPr>
          <w:rFonts w:ascii="Times New Roman" w:hAnsi="Times New Roman"/>
          <w:bCs/>
          <w:lang w:val="fr-FR"/>
        </w:rPr>
      </w:pPr>
    </w:p>
    <w:p w:rsidR="00DE02F7" w:rsidRPr="00DE02F7" w:rsidRDefault="00DE02F7" w:rsidP="00E14C59">
      <w:pPr>
        <w:pStyle w:val="Nincstrkz"/>
        <w:jc w:val="center"/>
        <w:rPr>
          <w:rFonts w:ascii="Times New Roman" w:hAnsi="Times New Roman"/>
          <w:b/>
          <w:bCs/>
          <w:lang w:val="fr-FR"/>
        </w:rPr>
      </w:pPr>
      <w:r w:rsidRPr="00DE02F7">
        <w:rPr>
          <w:rFonts w:ascii="Times New Roman" w:hAnsi="Times New Roman"/>
          <w:b/>
          <w:bCs/>
          <w:lang w:val="fr-FR"/>
        </w:rPr>
        <w:t xml:space="preserve">15.40 ‒ 16.00 ‒ </w:t>
      </w:r>
      <w:r w:rsidRPr="00DE02F7">
        <w:rPr>
          <w:rFonts w:ascii="Times New Roman" w:hAnsi="Times New Roman"/>
          <w:b/>
          <w:bCs/>
          <w:i/>
          <w:lang w:val="fr-FR"/>
        </w:rPr>
        <w:t>Kávészünet</w:t>
      </w:r>
    </w:p>
    <w:p w:rsidR="00DE02F7" w:rsidRPr="00DE02F7" w:rsidRDefault="00DE02F7" w:rsidP="00DE02F7">
      <w:pPr>
        <w:pStyle w:val="Nincstrkz"/>
        <w:jc w:val="both"/>
        <w:rPr>
          <w:rFonts w:ascii="Times New Roman" w:hAnsi="Times New Roman"/>
          <w:b/>
          <w:bCs/>
          <w:lang w:val="fr-FR"/>
        </w:rPr>
      </w:pPr>
    </w:p>
    <w:p w:rsidR="00BD7B93" w:rsidRDefault="00BD7B93" w:rsidP="00DE02F7">
      <w:pPr>
        <w:pStyle w:val="Nincstrkz"/>
        <w:jc w:val="both"/>
        <w:rPr>
          <w:rFonts w:ascii="Times New Roman" w:hAnsi="Times New Roman"/>
          <w:b/>
          <w:bCs/>
          <w:lang w:val="fr-FR"/>
        </w:rPr>
      </w:pPr>
      <w:r>
        <w:rPr>
          <w:rFonts w:ascii="Times New Roman" w:hAnsi="Times New Roman"/>
          <w:b/>
          <w:bCs/>
          <w:lang w:val="fr-FR"/>
        </w:rPr>
        <w:t>Elnök : Földes Györgyi</w:t>
      </w:r>
    </w:p>
    <w:p w:rsidR="00BD7B93" w:rsidRDefault="00BD7B93" w:rsidP="00DE02F7">
      <w:pPr>
        <w:pStyle w:val="Nincstrkz"/>
        <w:jc w:val="both"/>
        <w:rPr>
          <w:rFonts w:ascii="Times New Roman" w:hAnsi="Times New Roman"/>
          <w:b/>
          <w:bCs/>
          <w:lang w:val="fr-FR"/>
        </w:rPr>
      </w:pPr>
    </w:p>
    <w:p w:rsidR="00DE02F7" w:rsidRPr="00DE02F7" w:rsidRDefault="00DE02F7" w:rsidP="00DE02F7">
      <w:pPr>
        <w:pStyle w:val="Nincstrkz"/>
        <w:jc w:val="both"/>
        <w:rPr>
          <w:rFonts w:ascii="Times New Roman" w:hAnsi="Times New Roman"/>
          <w:b/>
          <w:bCs/>
          <w:lang w:val="fr-FR"/>
        </w:rPr>
      </w:pPr>
      <w:r w:rsidRPr="00DE02F7">
        <w:rPr>
          <w:rFonts w:ascii="Times New Roman" w:hAnsi="Times New Roman"/>
          <w:b/>
          <w:bCs/>
          <w:lang w:val="fr-FR"/>
        </w:rPr>
        <w:t>16.00 ‒ 16.20</w:t>
      </w:r>
    </w:p>
    <w:p w:rsidR="00DE02F7" w:rsidRPr="00DE02F7" w:rsidRDefault="00DE02F7" w:rsidP="00DE02F7">
      <w:pPr>
        <w:pStyle w:val="Nincstrkz"/>
        <w:rPr>
          <w:rFonts w:ascii="Times New Roman" w:hAnsi="Times New Roman"/>
          <w:b/>
        </w:rPr>
      </w:pPr>
      <w:r w:rsidRPr="00DE02F7">
        <w:rPr>
          <w:rFonts w:ascii="Times New Roman" w:hAnsi="Times New Roman"/>
          <w:b/>
        </w:rPr>
        <w:t xml:space="preserve">Széplaky Gerda </w:t>
      </w:r>
      <w:r w:rsidRPr="00DE02F7">
        <w:rPr>
          <w:rFonts w:ascii="Times New Roman" w:hAnsi="Times New Roman"/>
        </w:rPr>
        <w:t>(EKE)</w:t>
      </w:r>
    </w:p>
    <w:p w:rsidR="004C7092" w:rsidRDefault="00DE02F7" w:rsidP="004C7092">
      <w:pPr>
        <w:pStyle w:val="Nincstrkz"/>
        <w:rPr>
          <w:rFonts w:ascii="Times New Roman" w:hAnsi="Times New Roman"/>
          <w:b/>
          <w:i/>
        </w:rPr>
      </w:pPr>
      <w:r w:rsidRPr="00DE02F7">
        <w:rPr>
          <w:rFonts w:ascii="Times New Roman" w:hAnsi="Times New Roman"/>
          <w:b/>
          <w:i/>
        </w:rPr>
        <w:t>Traumakultúra. A radikális hiány tapasztalatáról – kortár</w:t>
      </w:r>
      <w:r w:rsidR="004C7092">
        <w:rPr>
          <w:rFonts w:ascii="Times New Roman" w:hAnsi="Times New Roman"/>
          <w:b/>
          <w:i/>
        </w:rPr>
        <w:t>s magyar irodalmi művek alapján</w:t>
      </w:r>
    </w:p>
    <w:p w:rsidR="004C7092" w:rsidRDefault="004C7092">
      <w:pPr>
        <w:spacing w:after="160" w:line="259" w:lineRule="auto"/>
        <w:rPr>
          <w:rFonts w:ascii="Times New Roman" w:hAnsi="Times New Roman"/>
          <w:b/>
          <w:i/>
          <w:lang w:val="hu-HU"/>
        </w:rPr>
      </w:pPr>
      <w:r>
        <w:rPr>
          <w:rFonts w:ascii="Times New Roman" w:hAnsi="Times New Roman"/>
          <w:b/>
          <w:i/>
        </w:rPr>
        <w:br w:type="page"/>
      </w:r>
    </w:p>
    <w:p w:rsidR="00DE02F7" w:rsidRPr="004C7092" w:rsidRDefault="00DE02F7" w:rsidP="004C7092">
      <w:pPr>
        <w:pStyle w:val="Nincstrkz"/>
        <w:rPr>
          <w:rFonts w:ascii="Times New Roman" w:hAnsi="Times New Roman"/>
          <w:b/>
          <w:i/>
        </w:rPr>
      </w:pPr>
      <w:r w:rsidRPr="00DE02F7">
        <w:rPr>
          <w:rFonts w:ascii="Times New Roman" w:hAnsi="Times New Roman"/>
          <w:b/>
          <w:lang w:val="fr-FR"/>
        </w:rPr>
        <w:lastRenderedPageBreak/>
        <w:t>16.20 ‒ 16.40</w:t>
      </w:r>
    </w:p>
    <w:p w:rsidR="00DE02F7" w:rsidRPr="00DE02F7" w:rsidRDefault="00DE02F7" w:rsidP="00DE02F7">
      <w:pPr>
        <w:pStyle w:val="Nincstrkz"/>
        <w:jc w:val="both"/>
        <w:rPr>
          <w:rFonts w:ascii="Times New Roman" w:hAnsi="Times New Roman"/>
          <w:lang w:val="fr-FR"/>
        </w:rPr>
      </w:pPr>
      <w:r w:rsidRPr="00DE02F7">
        <w:rPr>
          <w:rFonts w:ascii="Times New Roman" w:hAnsi="Times New Roman"/>
          <w:b/>
          <w:lang w:val="fr-FR"/>
        </w:rPr>
        <w:t xml:space="preserve">Bartal Mária </w:t>
      </w:r>
      <w:r w:rsidRPr="00DE02F7">
        <w:rPr>
          <w:rFonts w:ascii="Times New Roman" w:hAnsi="Times New Roman"/>
          <w:lang w:val="fr-FR"/>
        </w:rPr>
        <w:t>(ELTE)</w:t>
      </w:r>
    </w:p>
    <w:p w:rsidR="00DE02F7" w:rsidRPr="00DE02F7" w:rsidRDefault="00DE02F7" w:rsidP="00DE02F7">
      <w:pPr>
        <w:pStyle w:val="Nincstrkz"/>
        <w:jc w:val="both"/>
        <w:rPr>
          <w:rFonts w:ascii="Times New Roman" w:hAnsi="Times New Roman"/>
          <w:b/>
          <w:i/>
          <w:color w:val="222222"/>
          <w:shd w:val="clear" w:color="auto" w:fill="FFFFFF"/>
        </w:rPr>
      </w:pPr>
      <w:r w:rsidRPr="00DE02F7">
        <w:rPr>
          <w:rFonts w:ascii="Times New Roman" w:hAnsi="Times New Roman"/>
          <w:b/>
          <w:i/>
          <w:color w:val="222222"/>
          <w:shd w:val="clear" w:color="auto" w:fill="FFFFFF"/>
        </w:rPr>
        <w:t>A fájdalom reprezentációi: kórházi versek az elmúlt évtizedek magyar lírájában</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spacing w:after="0" w:line="259" w:lineRule="auto"/>
        <w:rPr>
          <w:rFonts w:ascii="Times New Roman" w:hAnsi="Times New Roman"/>
          <w:b/>
          <w:i/>
          <w:lang w:val="fr-FR"/>
        </w:rPr>
      </w:pPr>
      <w:r w:rsidRPr="00DE02F7">
        <w:rPr>
          <w:rFonts w:ascii="Times New Roman" w:hAnsi="Times New Roman"/>
          <w:b/>
          <w:lang w:val="fr-FR"/>
        </w:rPr>
        <w:t>16.40 ‒ 17.00</w:t>
      </w:r>
    </w:p>
    <w:p w:rsidR="00DE02F7" w:rsidRPr="00DE02F7" w:rsidRDefault="00DE02F7" w:rsidP="00DE02F7">
      <w:pPr>
        <w:pStyle w:val="Nincstrkz"/>
        <w:jc w:val="both"/>
        <w:rPr>
          <w:rFonts w:ascii="Times New Roman" w:hAnsi="Times New Roman"/>
          <w:lang w:val="fr-FR"/>
        </w:rPr>
      </w:pPr>
      <w:r w:rsidRPr="00DE02F7">
        <w:rPr>
          <w:rFonts w:ascii="Times New Roman" w:hAnsi="Times New Roman"/>
          <w:b/>
          <w:lang w:val="fr-FR"/>
        </w:rPr>
        <w:t xml:space="preserve">Papp Ágnes Klára </w:t>
      </w:r>
      <w:r w:rsidRPr="00DE02F7">
        <w:rPr>
          <w:rFonts w:ascii="Times New Roman" w:hAnsi="Times New Roman"/>
          <w:lang w:val="fr-FR"/>
        </w:rPr>
        <w:t>(KRE)</w:t>
      </w:r>
    </w:p>
    <w:p w:rsidR="00DE02F7" w:rsidRPr="00DE02F7" w:rsidRDefault="00DE02F7" w:rsidP="00DE02F7">
      <w:pPr>
        <w:pStyle w:val="Nincstrkz"/>
        <w:jc w:val="both"/>
        <w:rPr>
          <w:rFonts w:ascii="Times New Roman" w:hAnsi="Times New Roman"/>
          <w:b/>
          <w:i/>
          <w:color w:val="222222"/>
          <w:shd w:val="clear" w:color="auto" w:fill="FFFFFF"/>
        </w:rPr>
      </w:pPr>
      <w:r w:rsidRPr="00DE02F7">
        <w:rPr>
          <w:rFonts w:ascii="Times New Roman" w:hAnsi="Times New Roman"/>
          <w:b/>
          <w:i/>
          <w:color w:val="222222"/>
          <w:shd w:val="clear" w:color="auto" w:fill="FFFFFF"/>
        </w:rPr>
        <w:t>Depoetizáció, önirónia és trauma. A trauma nyelvi megalkotottsága Petri György verseiben</w:t>
      </w:r>
    </w:p>
    <w:p w:rsidR="00DE02F7" w:rsidRPr="00DE02F7" w:rsidRDefault="00DE02F7" w:rsidP="00DE02F7">
      <w:pPr>
        <w:pStyle w:val="Nincstrkz"/>
        <w:rPr>
          <w:rStyle w:val="gd"/>
          <w:rFonts w:ascii="Times New Roman" w:hAnsi="Times New Roman"/>
          <w:b/>
        </w:rPr>
      </w:pPr>
    </w:p>
    <w:p w:rsidR="00DE02F7" w:rsidRPr="00DE02F7" w:rsidRDefault="00DE02F7" w:rsidP="00DE02F7">
      <w:pPr>
        <w:pStyle w:val="Nincstrkz"/>
        <w:rPr>
          <w:rStyle w:val="gd"/>
          <w:rFonts w:ascii="Times New Roman" w:hAnsi="Times New Roman"/>
          <w:b/>
        </w:rPr>
      </w:pPr>
      <w:r w:rsidRPr="00DE02F7">
        <w:rPr>
          <w:rStyle w:val="gd"/>
          <w:rFonts w:ascii="Times New Roman" w:hAnsi="Times New Roman"/>
          <w:b/>
        </w:rPr>
        <w:t>17.00 ‒ 17.20</w:t>
      </w:r>
    </w:p>
    <w:p w:rsidR="00DE02F7" w:rsidRPr="00DE02F7" w:rsidRDefault="00DE02F7" w:rsidP="00DE02F7">
      <w:pPr>
        <w:pStyle w:val="Nincstrkz"/>
        <w:rPr>
          <w:rFonts w:ascii="Times New Roman" w:hAnsi="Times New Roman"/>
        </w:rPr>
      </w:pPr>
      <w:r w:rsidRPr="00DE02F7">
        <w:rPr>
          <w:rStyle w:val="gd"/>
          <w:rFonts w:ascii="Times New Roman" w:hAnsi="Times New Roman"/>
          <w:b/>
        </w:rPr>
        <w:t>Molnár Illés</w:t>
      </w:r>
      <w:r w:rsidRPr="00DE02F7">
        <w:rPr>
          <w:rFonts w:ascii="Times New Roman" w:hAnsi="Times New Roman"/>
        </w:rPr>
        <w:t xml:space="preserve"> (PPKE) </w:t>
      </w:r>
    </w:p>
    <w:p w:rsidR="00DE02F7" w:rsidRPr="00DE02F7" w:rsidRDefault="00DE02F7" w:rsidP="00DE02F7">
      <w:pPr>
        <w:pStyle w:val="Nincstrkz"/>
        <w:rPr>
          <w:rFonts w:ascii="Times New Roman" w:hAnsi="Times New Roman"/>
          <w:b/>
          <w:i/>
        </w:rPr>
      </w:pPr>
      <w:r w:rsidRPr="00DE02F7">
        <w:rPr>
          <w:rStyle w:val="CmChar"/>
          <w:rFonts w:ascii="Times New Roman" w:hAnsi="Times New Roman"/>
          <w:b/>
          <w:i/>
          <w:sz w:val="22"/>
          <w:szCs w:val="22"/>
        </w:rPr>
        <w:t xml:space="preserve">A szív sötétkamrája </w:t>
      </w:r>
      <w:r w:rsidRPr="00DE02F7">
        <w:rPr>
          <w:rFonts w:ascii="Times New Roman" w:hAnsi="Times New Roman"/>
          <w:b/>
          <w:i/>
        </w:rPr>
        <w:t>Traumaemlékezet és szakralitás Visky András lírájában</w:t>
      </w:r>
    </w:p>
    <w:p w:rsidR="00DE02F7" w:rsidRPr="00DE02F7" w:rsidRDefault="00DE02F7" w:rsidP="00DE02F7">
      <w:pPr>
        <w:pStyle w:val="Nincstrkz"/>
        <w:rPr>
          <w:rFonts w:ascii="Times New Roman" w:hAnsi="Times New Roman"/>
          <w:b/>
          <w:i/>
        </w:rPr>
      </w:pPr>
    </w:p>
    <w:p w:rsidR="00DE02F7" w:rsidRPr="00DE02F7" w:rsidRDefault="00DE02F7" w:rsidP="00E14C59">
      <w:pPr>
        <w:pStyle w:val="Nincstrkz"/>
        <w:jc w:val="center"/>
        <w:rPr>
          <w:rFonts w:ascii="Times New Roman" w:hAnsi="Times New Roman"/>
          <w:b/>
          <w:i/>
        </w:rPr>
      </w:pPr>
      <w:r w:rsidRPr="00DE02F7">
        <w:rPr>
          <w:rFonts w:ascii="Times New Roman" w:hAnsi="Times New Roman"/>
          <w:b/>
          <w:lang w:val="fr-FR"/>
        </w:rPr>
        <w:t xml:space="preserve">17.20 ‒ 17.40  ‒ </w:t>
      </w:r>
      <w:r w:rsidRPr="00DE02F7">
        <w:rPr>
          <w:rFonts w:ascii="Times New Roman" w:hAnsi="Times New Roman"/>
          <w:b/>
          <w:i/>
          <w:lang w:val="fr-FR"/>
        </w:rPr>
        <w:t>Vita</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17.40 ‒ 18.00</w:t>
      </w:r>
    </w:p>
    <w:p w:rsidR="00DE02F7" w:rsidRPr="00DE02F7" w:rsidRDefault="00DE02F7" w:rsidP="00DE02F7">
      <w:pPr>
        <w:pStyle w:val="Nincstrkz"/>
        <w:jc w:val="both"/>
        <w:rPr>
          <w:rFonts w:ascii="Times New Roman" w:hAnsi="Times New Roman"/>
          <w:lang w:val="fr-FR"/>
        </w:rPr>
      </w:pPr>
      <w:r w:rsidRPr="00DE02F7">
        <w:rPr>
          <w:rFonts w:ascii="Times New Roman" w:hAnsi="Times New Roman"/>
          <w:b/>
          <w:lang w:val="fr-FR"/>
        </w:rPr>
        <w:t xml:space="preserve">Máté Gábor </w:t>
      </w:r>
      <w:r w:rsidRPr="00DE02F7">
        <w:rPr>
          <w:rFonts w:ascii="Times New Roman" w:hAnsi="Times New Roman"/>
          <w:lang w:val="fr-FR"/>
        </w:rPr>
        <w:t>(MOME)</w:t>
      </w:r>
    </w:p>
    <w:p w:rsidR="00DE02F7" w:rsidRPr="00DE02F7" w:rsidRDefault="00DE02F7" w:rsidP="00DE02F7">
      <w:pPr>
        <w:pStyle w:val="Nincstrkz"/>
        <w:jc w:val="both"/>
        <w:rPr>
          <w:rFonts w:ascii="Times New Roman" w:hAnsi="Times New Roman"/>
          <w:b/>
          <w:i/>
          <w:lang w:val="fr-FR"/>
        </w:rPr>
      </w:pPr>
      <w:r w:rsidRPr="00DE02F7">
        <w:rPr>
          <w:rFonts w:ascii="Times New Roman" w:hAnsi="Times New Roman"/>
          <w:b/>
          <w:i/>
          <w:lang w:val="fr-FR"/>
        </w:rPr>
        <w:t xml:space="preserve">A válás. A nehezen meghozott döntés </w:t>
      </w:r>
      <w:r w:rsidRPr="00DE02F7">
        <w:rPr>
          <w:rFonts w:ascii="Times New Roman" w:hAnsi="Times New Roman"/>
          <w:b/>
          <w:lang w:val="fr-FR"/>
        </w:rPr>
        <w:t>(kiállítás-prezentáció)</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center"/>
        <w:rPr>
          <w:rFonts w:ascii="Times New Roman" w:hAnsi="Times New Roman"/>
          <w:b/>
          <w:lang w:val="fr-FR"/>
        </w:rPr>
      </w:pPr>
      <w:r w:rsidRPr="00DE02F7">
        <w:rPr>
          <w:rFonts w:ascii="Times New Roman" w:hAnsi="Times New Roman"/>
          <w:b/>
          <w:lang w:val="fr-FR"/>
        </w:rPr>
        <w:t>18.00 ‒ 19.00</w:t>
      </w:r>
      <w:r w:rsidR="00E14C59">
        <w:rPr>
          <w:rFonts w:ascii="Times New Roman" w:hAnsi="Times New Roman"/>
          <w:b/>
          <w:lang w:val="fr-FR"/>
        </w:rPr>
        <w:t xml:space="preserve"> </w:t>
      </w:r>
      <w:r w:rsidR="00E14C59">
        <w:rPr>
          <w:rFonts w:ascii="Times New Roman" w:hAnsi="Times New Roman" w:cs="Times New Roman"/>
          <w:b/>
          <w:i/>
          <w:lang w:val="fr-FR"/>
        </w:rPr>
        <w:t xml:space="preserve"> </w:t>
      </w:r>
      <w:r w:rsidR="00E14C59">
        <w:rPr>
          <w:rFonts w:ascii="Times New Roman" w:hAnsi="Times New Roman" w:cs="Times New Roman"/>
          <w:lang w:val="fr-FR"/>
        </w:rPr>
        <w:t>(</w:t>
      </w:r>
      <w:r w:rsidR="00E14C59" w:rsidRPr="00E14C59">
        <w:rPr>
          <w:rFonts w:ascii="Times New Roman" w:hAnsi="Times New Roman" w:cs="Times New Roman"/>
        </w:rPr>
        <w:t>John Lukacs</w:t>
      </w:r>
      <w:r w:rsidR="00E14C59">
        <w:rPr>
          <w:rFonts w:ascii="Times New Roman" w:hAnsi="Times New Roman" w:cs="Times New Roman"/>
        </w:rPr>
        <w:t xml:space="preserve"> terem)</w:t>
      </w:r>
    </w:p>
    <w:p w:rsidR="00DE02F7" w:rsidRPr="00DE02F7" w:rsidRDefault="00DE02F7" w:rsidP="00DE02F7">
      <w:pPr>
        <w:spacing w:after="0" w:line="240" w:lineRule="auto"/>
        <w:jc w:val="center"/>
        <w:rPr>
          <w:rFonts w:ascii="Times New Roman" w:hAnsi="Times New Roman"/>
          <w:b/>
          <w:lang w:val="fr-FR"/>
        </w:rPr>
      </w:pPr>
      <w:r w:rsidRPr="00DE02F7">
        <w:rPr>
          <w:rFonts w:ascii="Times New Roman" w:hAnsi="Times New Roman"/>
          <w:b/>
          <w:i/>
          <w:lang w:val="fr-FR"/>
        </w:rPr>
        <w:t>Séta</w:t>
      </w:r>
      <w:r w:rsidRPr="00DE02F7">
        <w:rPr>
          <w:rFonts w:ascii="Times New Roman" w:hAnsi="Times New Roman"/>
          <w:lang w:val="fr-FR"/>
        </w:rPr>
        <w:t>, dokumentumfilm (</w:t>
      </w:r>
      <w:r w:rsidRPr="0072553B">
        <w:rPr>
          <w:rFonts w:ascii="Times New Roman" w:eastAsia="Times New Roman" w:hAnsi="Times New Roman"/>
          <w:lang w:val="hu-HU" w:eastAsia="hu-HU"/>
        </w:rPr>
        <w:t>2016</w:t>
      </w:r>
      <w:r w:rsidRPr="00DE02F7">
        <w:rPr>
          <w:rFonts w:ascii="Times New Roman" w:eastAsia="Times New Roman" w:hAnsi="Times New Roman"/>
          <w:lang w:val="hu-HU" w:eastAsia="hu-HU"/>
        </w:rPr>
        <w:t>)</w:t>
      </w:r>
    </w:p>
    <w:p w:rsidR="00DE02F7" w:rsidRPr="00DE02F7" w:rsidRDefault="00DE02F7" w:rsidP="00DE02F7">
      <w:pPr>
        <w:spacing w:after="0" w:line="240" w:lineRule="auto"/>
        <w:jc w:val="center"/>
        <w:rPr>
          <w:rFonts w:ascii="Times New Roman" w:eastAsia="Times New Roman" w:hAnsi="Times New Roman"/>
          <w:lang w:val="hu-HU" w:eastAsia="hu-HU"/>
        </w:rPr>
      </w:pPr>
      <w:r w:rsidRPr="00DE02F7">
        <w:rPr>
          <w:rFonts w:ascii="Times New Roman" w:eastAsia="Times New Roman" w:hAnsi="Times New Roman"/>
          <w:lang w:val="hu-HU" w:eastAsia="hu-HU"/>
        </w:rPr>
        <w:t>Rendező:Radó Gyula</w:t>
      </w:r>
    </w:p>
    <w:p w:rsidR="00DE02F7" w:rsidRPr="0072553B" w:rsidRDefault="00DE02F7" w:rsidP="00DE02F7">
      <w:pPr>
        <w:spacing w:after="0" w:line="240" w:lineRule="auto"/>
        <w:jc w:val="center"/>
        <w:rPr>
          <w:rFonts w:ascii="Times New Roman" w:eastAsia="Times New Roman" w:hAnsi="Times New Roman"/>
          <w:lang w:val="hu-HU" w:eastAsia="hu-HU"/>
        </w:rPr>
      </w:pPr>
      <w:r w:rsidRPr="0072553B">
        <w:rPr>
          <w:rFonts w:ascii="Times New Roman" w:eastAsia="Times New Roman" w:hAnsi="Times New Roman"/>
          <w:lang w:val="hu-HU" w:eastAsia="hu-HU"/>
        </w:rPr>
        <w:t xml:space="preserve">Főszereplő, koproducer: </w:t>
      </w:r>
      <w:r w:rsidRPr="00DE02F7">
        <w:rPr>
          <w:rFonts w:ascii="Times New Roman" w:eastAsia="Times New Roman" w:hAnsi="Times New Roman"/>
          <w:lang w:val="hu-HU" w:eastAsia="hu-HU"/>
        </w:rPr>
        <w:t>Havas</w:t>
      </w:r>
      <w:r w:rsidRPr="0072553B">
        <w:rPr>
          <w:rFonts w:ascii="Times New Roman" w:eastAsia="Times New Roman" w:hAnsi="Times New Roman"/>
          <w:lang w:val="hu-HU" w:eastAsia="hu-HU"/>
        </w:rPr>
        <w:t xml:space="preserve"> Judit</w:t>
      </w:r>
    </w:p>
    <w:p w:rsidR="00DE02F7" w:rsidRPr="00DE02F7" w:rsidRDefault="00DE02F7" w:rsidP="00DE02F7">
      <w:pPr>
        <w:spacing w:after="0" w:line="240" w:lineRule="auto"/>
        <w:jc w:val="center"/>
        <w:rPr>
          <w:rFonts w:ascii="Times New Roman" w:eastAsia="Times New Roman" w:hAnsi="Times New Roman"/>
          <w:lang w:val="hu-HU" w:eastAsia="hu-HU"/>
        </w:rPr>
      </w:pPr>
      <w:r w:rsidRPr="0072553B">
        <w:rPr>
          <w:rFonts w:ascii="Times New Roman" w:eastAsia="Times New Roman" w:hAnsi="Times New Roman"/>
          <w:lang w:val="hu-HU" w:eastAsia="hu-HU"/>
        </w:rPr>
        <w:t xml:space="preserve">Producer: </w:t>
      </w:r>
      <w:r w:rsidRPr="00DE02F7">
        <w:rPr>
          <w:rFonts w:ascii="Times New Roman" w:eastAsia="Times New Roman" w:hAnsi="Times New Roman"/>
          <w:lang w:val="hu-HU" w:eastAsia="hu-HU"/>
        </w:rPr>
        <w:t>Havas</w:t>
      </w:r>
      <w:r w:rsidRPr="0072553B">
        <w:rPr>
          <w:rFonts w:ascii="Times New Roman" w:eastAsia="Times New Roman" w:hAnsi="Times New Roman"/>
          <w:lang w:val="hu-HU" w:eastAsia="hu-HU"/>
        </w:rPr>
        <w:t xml:space="preserve"> </w:t>
      </w:r>
      <w:r w:rsidRPr="00DE02F7">
        <w:rPr>
          <w:rFonts w:ascii="Times New Roman" w:eastAsia="Times New Roman" w:hAnsi="Times New Roman"/>
          <w:lang w:val="hu-HU" w:eastAsia="hu-HU"/>
        </w:rPr>
        <w:t>Miklós</w:t>
      </w:r>
    </w:p>
    <w:p w:rsidR="00DE02F7" w:rsidRPr="0072553B" w:rsidRDefault="00DE02F7" w:rsidP="00DE02F7">
      <w:pPr>
        <w:spacing w:after="0" w:line="240" w:lineRule="auto"/>
        <w:jc w:val="center"/>
        <w:rPr>
          <w:rFonts w:ascii="Times New Roman" w:eastAsia="Times New Roman" w:hAnsi="Times New Roman"/>
          <w:lang w:val="hu-HU" w:eastAsia="hu-HU"/>
        </w:rPr>
      </w:pPr>
      <w:r w:rsidRPr="0072553B">
        <w:rPr>
          <w:rFonts w:ascii="Times New Roman" w:eastAsia="Times New Roman" w:hAnsi="Times New Roman"/>
          <w:lang w:val="hu-HU" w:eastAsia="hu-HU"/>
        </w:rPr>
        <w:t>Walk Produkció</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spacing w:after="160" w:line="259" w:lineRule="auto"/>
        <w:rPr>
          <w:rFonts w:ascii="Times New Roman" w:hAnsi="Times New Roman"/>
          <w:b/>
          <w:lang w:val="fr-FR"/>
        </w:rPr>
      </w:pPr>
      <w:r w:rsidRPr="00DE02F7">
        <w:rPr>
          <w:rFonts w:ascii="Times New Roman" w:hAnsi="Times New Roman"/>
          <w:b/>
          <w:lang w:val="fr-FR"/>
        </w:rPr>
        <w:br w:type="page"/>
      </w:r>
    </w:p>
    <w:p w:rsidR="00DE02F7" w:rsidRPr="00DE02F7" w:rsidRDefault="00DE02F7" w:rsidP="00DE02F7">
      <w:pPr>
        <w:pStyle w:val="Nincstrkz"/>
        <w:jc w:val="center"/>
        <w:rPr>
          <w:rFonts w:ascii="Times New Roman" w:hAnsi="Times New Roman"/>
          <w:b/>
          <w:u w:val="single"/>
          <w:lang w:val="fr-FR"/>
        </w:rPr>
      </w:pPr>
      <w:r w:rsidRPr="00DE02F7">
        <w:rPr>
          <w:rFonts w:ascii="Times New Roman" w:hAnsi="Times New Roman"/>
          <w:b/>
          <w:u w:val="single"/>
          <w:lang w:val="fr-FR"/>
        </w:rPr>
        <w:lastRenderedPageBreak/>
        <w:t>Máj</w:t>
      </w:r>
      <w:r w:rsidR="00E14C59">
        <w:rPr>
          <w:rFonts w:ascii="Times New Roman" w:hAnsi="Times New Roman"/>
          <w:b/>
          <w:u w:val="single"/>
          <w:lang w:val="fr-FR"/>
        </w:rPr>
        <w:t xml:space="preserve">us 27. szombat </w:t>
      </w:r>
      <w:r w:rsidR="00E14C59" w:rsidRPr="00E14C59">
        <w:rPr>
          <w:rFonts w:ascii="Times New Roman" w:hAnsi="Times New Roman"/>
          <w:lang w:val="fr-FR"/>
        </w:rPr>
        <w:t>(205. terem)</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lang w:val="fr-FR"/>
        </w:rPr>
      </w:pPr>
    </w:p>
    <w:p w:rsidR="00BD7B93" w:rsidRDefault="00BD7B93" w:rsidP="00DE02F7">
      <w:pPr>
        <w:pStyle w:val="Nincstrkz"/>
        <w:jc w:val="both"/>
        <w:rPr>
          <w:rFonts w:ascii="Times New Roman" w:hAnsi="Times New Roman"/>
          <w:b/>
          <w:lang w:val="fr-FR"/>
        </w:rPr>
      </w:pPr>
      <w:r>
        <w:rPr>
          <w:rFonts w:ascii="Times New Roman" w:hAnsi="Times New Roman"/>
          <w:b/>
          <w:lang w:val="fr-FR"/>
        </w:rPr>
        <w:t>Elnök : Simon Attila</w:t>
      </w:r>
    </w:p>
    <w:p w:rsidR="00BD7B93" w:rsidRDefault="00BD7B93"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9.00 ‒ 9.20</w:t>
      </w: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 xml:space="preserve">Ulmann Tamás </w:t>
      </w:r>
      <w:r w:rsidRPr="00DE02F7">
        <w:rPr>
          <w:rFonts w:ascii="Times New Roman" w:hAnsi="Times New Roman"/>
          <w:lang w:val="fr-FR"/>
        </w:rPr>
        <w:t>(ELTE)</w:t>
      </w:r>
    </w:p>
    <w:p w:rsidR="00DE02F7" w:rsidRPr="00DE02F7" w:rsidRDefault="00DE02F7" w:rsidP="00DE02F7">
      <w:pPr>
        <w:pStyle w:val="Nincstrkz"/>
        <w:jc w:val="both"/>
        <w:rPr>
          <w:rFonts w:ascii="Times New Roman" w:hAnsi="Times New Roman"/>
          <w:b/>
          <w:i/>
          <w:lang w:val="fr-FR"/>
        </w:rPr>
      </w:pPr>
      <w:r w:rsidRPr="00DE02F7">
        <w:rPr>
          <w:rFonts w:ascii="Times New Roman" w:hAnsi="Times New Roman"/>
          <w:b/>
          <w:i/>
          <w:lang w:val="fr-FR"/>
        </w:rPr>
        <w:t>A traumatizált szubjektum fogalma</w:t>
      </w:r>
    </w:p>
    <w:p w:rsidR="00DE02F7" w:rsidRPr="00DE02F7" w:rsidRDefault="00DE02F7" w:rsidP="00DE02F7">
      <w:pPr>
        <w:pStyle w:val="Nincstrkz"/>
        <w:jc w:val="both"/>
        <w:rPr>
          <w:rFonts w:ascii="Times New Roman" w:hAnsi="Times New Roman"/>
          <w:i/>
          <w:lang w:val="fr-FR"/>
        </w:rPr>
      </w:pPr>
    </w:p>
    <w:p w:rsidR="00DE02F7" w:rsidRPr="00DE02F7" w:rsidRDefault="00DE02F7" w:rsidP="00DE02F7">
      <w:pPr>
        <w:pStyle w:val="Nincstrkz"/>
        <w:jc w:val="both"/>
        <w:rPr>
          <w:rFonts w:ascii="Times New Roman" w:hAnsi="Times New Roman"/>
          <w:b/>
          <w:lang w:val="fr-FR" w:eastAsia="hu-HU"/>
        </w:rPr>
      </w:pPr>
      <w:r w:rsidRPr="00DE02F7">
        <w:rPr>
          <w:rFonts w:ascii="Times New Roman" w:hAnsi="Times New Roman"/>
          <w:b/>
          <w:lang w:val="fr-FR" w:eastAsia="hu-HU"/>
        </w:rPr>
        <w:t>9.20 ‒ 9.40</w:t>
      </w:r>
    </w:p>
    <w:p w:rsidR="00DE02F7" w:rsidRPr="00DE02F7" w:rsidRDefault="00DE02F7" w:rsidP="00DE02F7">
      <w:pPr>
        <w:pStyle w:val="Nincstrkz"/>
        <w:jc w:val="both"/>
        <w:rPr>
          <w:rFonts w:ascii="Times New Roman" w:hAnsi="Times New Roman"/>
          <w:b/>
          <w:lang w:val="fr-FR" w:eastAsia="hu-HU"/>
        </w:rPr>
      </w:pPr>
      <w:r w:rsidRPr="00DE02F7">
        <w:rPr>
          <w:rFonts w:ascii="Times New Roman" w:hAnsi="Times New Roman"/>
          <w:b/>
          <w:lang w:val="fr-FR" w:eastAsia="hu-HU"/>
        </w:rPr>
        <w:t xml:space="preserve">Rákai Orsolya </w:t>
      </w:r>
      <w:r w:rsidRPr="00DE02F7">
        <w:rPr>
          <w:rFonts w:ascii="Times New Roman" w:hAnsi="Times New Roman"/>
          <w:lang w:val="fr-FR" w:eastAsia="hu-HU"/>
        </w:rPr>
        <w:t>(MTA ITI)</w:t>
      </w:r>
    </w:p>
    <w:p w:rsidR="00DE02F7" w:rsidRPr="00DE02F7" w:rsidRDefault="00DE02F7" w:rsidP="00DE02F7">
      <w:pPr>
        <w:pStyle w:val="Nincstrkz"/>
        <w:rPr>
          <w:rFonts w:ascii="Times New Roman" w:hAnsi="Times New Roman"/>
          <w:b/>
          <w:i/>
        </w:rPr>
      </w:pPr>
      <w:r w:rsidRPr="00DE02F7">
        <w:rPr>
          <w:rFonts w:ascii="Times New Roman" w:hAnsi="Times New Roman"/>
          <w:b/>
          <w:i/>
        </w:rPr>
        <w:t>Spektákulum vagy jelkép? Partikularitás, idegenség és kizárás a trauma-elbeszélésekben</w:t>
      </w:r>
    </w:p>
    <w:p w:rsidR="00DE02F7" w:rsidRPr="00DE02F7" w:rsidRDefault="00DE02F7" w:rsidP="00DE02F7">
      <w:pPr>
        <w:pStyle w:val="Nincstrkz"/>
        <w:jc w:val="both"/>
        <w:rPr>
          <w:rFonts w:ascii="Times New Roman" w:hAnsi="Times New Roman"/>
          <w:lang w:val="fr-FR" w:eastAsia="hu-HU"/>
        </w:rPr>
      </w:pPr>
    </w:p>
    <w:p w:rsidR="00DE02F7" w:rsidRPr="00DE02F7" w:rsidRDefault="00DE02F7" w:rsidP="00DE02F7">
      <w:pPr>
        <w:pStyle w:val="Nincstrkz"/>
        <w:jc w:val="both"/>
        <w:rPr>
          <w:rFonts w:ascii="Times New Roman" w:hAnsi="Times New Roman"/>
          <w:b/>
          <w:lang w:val="fr-FR" w:eastAsia="hu-HU"/>
        </w:rPr>
      </w:pPr>
      <w:r w:rsidRPr="00DE02F7">
        <w:rPr>
          <w:rFonts w:ascii="Times New Roman" w:hAnsi="Times New Roman"/>
          <w:b/>
          <w:lang w:val="fr-FR" w:eastAsia="hu-HU"/>
        </w:rPr>
        <w:t xml:space="preserve">9.40 ‒ 10.10 </w:t>
      </w:r>
    </w:p>
    <w:p w:rsidR="00DE02F7" w:rsidRPr="00DE02F7" w:rsidRDefault="00DE02F7" w:rsidP="00DE02F7">
      <w:pPr>
        <w:pStyle w:val="Nincstrkz"/>
        <w:jc w:val="both"/>
        <w:rPr>
          <w:rFonts w:ascii="Times New Roman" w:hAnsi="Times New Roman"/>
          <w:lang w:val="fr-FR" w:eastAsia="hu-HU"/>
        </w:rPr>
      </w:pPr>
      <w:r w:rsidRPr="00DE02F7">
        <w:rPr>
          <w:rFonts w:ascii="Times New Roman" w:hAnsi="Times New Roman"/>
          <w:b/>
          <w:lang w:val="fr-FR"/>
        </w:rPr>
        <w:t xml:space="preserve">Bengi László </w:t>
      </w:r>
      <w:r w:rsidRPr="00DE02F7">
        <w:rPr>
          <w:rFonts w:ascii="Times New Roman" w:hAnsi="Times New Roman"/>
          <w:lang w:val="fr-FR"/>
        </w:rPr>
        <w:t>(ELTE)</w:t>
      </w:r>
    </w:p>
    <w:p w:rsidR="00DE02F7" w:rsidRPr="00DE02F7" w:rsidRDefault="00DE02F7" w:rsidP="00DE02F7">
      <w:pPr>
        <w:pStyle w:val="Nincstrkz"/>
        <w:rPr>
          <w:rFonts w:ascii="Times New Roman" w:hAnsi="Times New Roman"/>
          <w:b/>
          <w:i/>
        </w:rPr>
      </w:pPr>
      <w:r w:rsidRPr="00DE02F7">
        <w:rPr>
          <w:rFonts w:ascii="Times New Roman" w:hAnsi="Times New Roman"/>
          <w:b/>
          <w:i/>
        </w:rPr>
        <w:t>Technika és trauma a századforduló novellisztikájában</w:t>
      </w:r>
    </w:p>
    <w:p w:rsidR="00DE02F7" w:rsidRPr="00DE02F7" w:rsidRDefault="00DE02F7" w:rsidP="00DE02F7">
      <w:pPr>
        <w:pStyle w:val="Nincstrkz"/>
        <w:jc w:val="both"/>
        <w:rPr>
          <w:rFonts w:ascii="Times New Roman" w:hAnsi="Times New Roman"/>
          <w:b/>
          <w:lang w:val="fr-FR" w:eastAsia="hu-HU"/>
        </w:rPr>
      </w:pPr>
    </w:p>
    <w:p w:rsidR="00DE02F7" w:rsidRPr="00DE02F7" w:rsidRDefault="00DE02F7" w:rsidP="00E14C59">
      <w:pPr>
        <w:pStyle w:val="Nincstrkz"/>
        <w:jc w:val="center"/>
        <w:rPr>
          <w:rFonts w:ascii="Times New Roman" w:hAnsi="Times New Roman"/>
          <w:b/>
          <w:lang w:val="fr-FR" w:eastAsia="hu-HU"/>
        </w:rPr>
      </w:pPr>
      <w:r w:rsidRPr="00DE02F7">
        <w:rPr>
          <w:rFonts w:ascii="Times New Roman" w:hAnsi="Times New Roman"/>
          <w:b/>
          <w:lang w:val="fr-FR" w:eastAsia="hu-HU"/>
        </w:rPr>
        <w:t xml:space="preserve">10.10 ‒ 10.30 ‒ </w:t>
      </w:r>
      <w:r w:rsidRPr="00DE02F7">
        <w:rPr>
          <w:rFonts w:ascii="Times New Roman" w:hAnsi="Times New Roman"/>
          <w:b/>
          <w:i/>
          <w:lang w:val="fr-FR" w:eastAsia="hu-HU"/>
        </w:rPr>
        <w:t>Vita</w:t>
      </w:r>
    </w:p>
    <w:p w:rsidR="00DE02F7" w:rsidRPr="00DE02F7" w:rsidRDefault="00DE02F7" w:rsidP="00E14C59">
      <w:pPr>
        <w:pStyle w:val="Nincstrkz"/>
        <w:jc w:val="center"/>
        <w:rPr>
          <w:rFonts w:ascii="Times New Roman" w:hAnsi="Times New Roman"/>
          <w:lang w:val="fr-FR"/>
        </w:rPr>
      </w:pPr>
    </w:p>
    <w:p w:rsidR="00DE02F7" w:rsidRPr="00DE02F7" w:rsidRDefault="00DE02F7" w:rsidP="00E14C59">
      <w:pPr>
        <w:pStyle w:val="Nincstrkz"/>
        <w:jc w:val="center"/>
        <w:rPr>
          <w:rFonts w:ascii="Times New Roman" w:hAnsi="Times New Roman"/>
          <w:b/>
          <w:lang w:val="fr-FR"/>
        </w:rPr>
      </w:pPr>
      <w:r w:rsidRPr="00DE02F7">
        <w:rPr>
          <w:rFonts w:ascii="Times New Roman" w:hAnsi="Times New Roman"/>
          <w:b/>
          <w:lang w:val="fr-FR"/>
        </w:rPr>
        <w:t xml:space="preserve">10.30 ‒ 10.40 ‒ </w:t>
      </w:r>
      <w:r w:rsidRPr="00DE02F7">
        <w:rPr>
          <w:rFonts w:ascii="Times New Roman" w:hAnsi="Times New Roman"/>
          <w:b/>
          <w:i/>
          <w:lang w:val="fr-FR"/>
        </w:rPr>
        <w:t>Kávészünet</w:t>
      </w:r>
    </w:p>
    <w:p w:rsidR="00DE02F7" w:rsidRPr="00DE02F7" w:rsidRDefault="00DE02F7" w:rsidP="00DE02F7">
      <w:pPr>
        <w:pStyle w:val="Nincstrkz"/>
        <w:jc w:val="both"/>
        <w:rPr>
          <w:rStyle w:val="CharAttribute16"/>
          <w:rFonts w:eastAsia="Batang" w:hAnsi="Times New Roman"/>
          <w:sz w:val="22"/>
          <w:lang w:val="fr-FR"/>
        </w:rPr>
      </w:pPr>
    </w:p>
    <w:p w:rsidR="00BD7B93" w:rsidRDefault="00BD7B93" w:rsidP="00DE02F7">
      <w:pPr>
        <w:pStyle w:val="Nincstrkz"/>
        <w:jc w:val="both"/>
        <w:rPr>
          <w:rStyle w:val="CharAttribute16"/>
          <w:rFonts w:eastAsia="Batang" w:hAnsi="Times New Roman"/>
          <w:b/>
          <w:sz w:val="22"/>
          <w:lang w:val="fr-FR"/>
        </w:rPr>
      </w:pPr>
      <w:r>
        <w:rPr>
          <w:rStyle w:val="CharAttribute16"/>
          <w:rFonts w:eastAsia="Batang" w:hAnsi="Times New Roman"/>
          <w:b/>
          <w:sz w:val="22"/>
          <w:lang w:val="fr-FR"/>
        </w:rPr>
        <w:t>Elnök : Bengi László</w:t>
      </w:r>
    </w:p>
    <w:p w:rsidR="00BD7B93" w:rsidRDefault="00BD7B93" w:rsidP="00DE02F7">
      <w:pPr>
        <w:pStyle w:val="Nincstrkz"/>
        <w:jc w:val="both"/>
        <w:rPr>
          <w:rStyle w:val="CharAttribute16"/>
          <w:rFonts w:eastAsia="Batang" w:hAnsi="Times New Roman"/>
          <w:b/>
          <w:sz w:val="22"/>
          <w:lang w:val="fr-FR"/>
        </w:rPr>
      </w:pPr>
    </w:p>
    <w:p w:rsidR="00DE02F7" w:rsidRPr="00DE02F7" w:rsidRDefault="00DE02F7" w:rsidP="00DE02F7">
      <w:pPr>
        <w:pStyle w:val="Nincstrkz"/>
        <w:jc w:val="both"/>
        <w:rPr>
          <w:rStyle w:val="CharAttribute16"/>
          <w:rFonts w:eastAsia="Batang" w:hAnsi="Times New Roman"/>
          <w:b/>
          <w:sz w:val="22"/>
          <w:lang w:val="fr-FR"/>
        </w:rPr>
      </w:pPr>
      <w:r w:rsidRPr="00DE02F7">
        <w:rPr>
          <w:rStyle w:val="CharAttribute16"/>
          <w:rFonts w:eastAsia="Batang" w:hAnsi="Times New Roman"/>
          <w:b/>
          <w:sz w:val="22"/>
          <w:lang w:val="fr-FR"/>
        </w:rPr>
        <w:t>10.40 ‒ 11.00</w:t>
      </w:r>
    </w:p>
    <w:p w:rsidR="00DE02F7" w:rsidRPr="00DE02F7" w:rsidRDefault="00DE02F7" w:rsidP="00DE02F7">
      <w:pPr>
        <w:pStyle w:val="Nincstrkz"/>
        <w:rPr>
          <w:rFonts w:ascii="Times New Roman" w:hAnsi="Times New Roman"/>
        </w:rPr>
      </w:pPr>
      <w:r w:rsidRPr="00DE02F7">
        <w:rPr>
          <w:rFonts w:ascii="Times New Roman" w:hAnsi="Times New Roman"/>
          <w:b/>
        </w:rPr>
        <w:t>Simon Attila</w:t>
      </w:r>
      <w:r w:rsidRPr="00DE02F7">
        <w:rPr>
          <w:rFonts w:ascii="Times New Roman" w:hAnsi="Times New Roman"/>
          <w:b/>
          <w:i/>
        </w:rPr>
        <w:t xml:space="preserve"> </w:t>
      </w:r>
      <w:r w:rsidRPr="00DE02F7">
        <w:rPr>
          <w:rFonts w:ascii="Times New Roman" w:hAnsi="Times New Roman"/>
        </w:rPr>
        <w:t>(ELTE)</w:t>
      </w:r>
    </w:p>
    <w:p w:rsidR="00DE02F7" w:rsidRPr="00DE02F7" w:rsidRDefault="00DE02F7" w:rsidP="00DE02F7">
      <w:pPr>
        <w:pStyle w:val="Nincstrkz"/>
        <w:rPr>
          <w:rFonts w:ascii="Times New Roman" w:hAnsi="Times New Roman"/>
          <w:b/>
          <w:i/>
        </w:rPr>
      </w:pPr>
      <w:r w:rsidRPr="00DE02F7">
        <w:rPr>
          <w:rFonts w:ascii="Times New Roman" w:hAnsi="Times New Roman"/>
          <w:b/>
          <w:i/>
        </w:rPr>
        <w:t xml:space="preserve">Trauma és (a)phonia. Christoph Ransmayr </w:t>
      </w:r>
      <w:r w:rsidRPr="00DE02F7">
        <w:rPr>
          <w:rFonts w:ascii="Times New Roman" w:hAnsi="Times New Roman"/>
          <w:b/>
        </w:rPr>
        <w:t>Az utolsó világ</w:t>
      </w:r>
      <w:r w:rsidRPr="00DE02F7">
        <w:rPr>
          <w:rFonts w:ascii="Times New Roman" w:hAnsi="Times New Roman"/>
          <w:b/>
          <w:i/>
        </w:rPr>
        <w:t xml:space="preserve"> című regényének Philomela-epizódjáról</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11.00 ‒ 11.20</w:t>
      </w:r>
    </w:p>
    <w:p w:rsidR="00DE02F7" w:rsidRPr="00DE02F7" w:rsidRDefault="00DE02F7" w:rsidP="00DE02F7">
      <w:pPr>
        <w:pStyle w:val="Nincstrkz"/>
        <w:rPr>
          <w:rFonts w:ascii="Times New Roman" w:hAnsi="Times New Roman"/>
          <w:b/>
        </w:rPr>
      </w:pPr>
      <w:r w:rsidRPr="00DE02F7">
        <w:rPr>
          <w:rFonts w:ascii="Times New Roman" w:hAnsi="Times New Roman"/>
          <w:b/>
        </w:rPr>
        <w:t xml:space="preserve">Jablonczay Tímea </w:t>
      </w:r>
      <w:r w:rsidRPr="00DE02F7">
        <w:rPr>
          <w:rFonts w:ascii="Times New Roman" w:hAnsi="Times New Roman"/>
        </w:rPr>
        <w:t>(ZSKE)</w:t>
      </w:r>
    </w:p>
    <w:p w:rsidR="00DE02F7" w:rsidRPr="00DE02F7" w:rsidRDefault="00DE02F7" w:rsidP="00DE02F7">
      <w:pPr>
        <w:pStyle w:val="Nincstrkz"/>
        <w:rPr>
          <w:rFonts w:ascii="Times New Roman" w:hAnsi="Times New Roman"/>
          <w:b/>
          <w:i/>
        </w:rPr>
      </w:pPr>
      <w:r w:rsidRPr="00DE02F7">
        <w:rPr>
          <w:rFonts w:ascii="Times New Roman" w:hAnsi="Times New Roman"/>
          <w:b/>
          <w:i/>
        </w:rPr>
        <w:t>Traumatikus emlékezet, ismétlés, intertextualitás: Conrad és Sebald</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11.20 ‒ 11.40</w:t>
      </w:r>
    </w:p>
    <w:p w:rsidR="00DE02F7" w:rsidRPr="00DE02F7" w:rsidRDefault="00DE02F7" w:rsidP="00DE02F7">
      <w:pPr>
        <w:pStyle w:val="Nincstrkz"/>
        <w:rPr>
          <w:rFonts w:ascii="Times New Roman" w:hAnsi="Times New Roman"/>
          <w:b/>
          <w:i/>
        </w:rPr>
      </w:pPr>
      <w:r w:rsidRPr="00DE02F7">
        <w:rPr>
          <w:rFonts w:ascii="Times New Roman" w:hAnsi="Times New Roman"/>
          <w:b/>
          <w:color w:val="000000"/>
        </w:rPr>
        <w:t>Bakucz Dóra</w:t>
      </w:r>
      <w:r w:rsidRPr="00DE02F7">
        <w:rPr>
          <w:rFonts w:ascii="Times New Roman" w:hAnsi="Times New Roman"/>
          <w:color w:val="000000"/>
        </w:rPr>
        <w:t xml:space="preserve"> (PPKE)</w:t>
      </w:r>
      <w:r w:rsidRPr="00DE02F7">
        <w:rPr>
          <w:rFonts w:ascii="Times New Roman" w:hAnsi="Times New Roman"/>
          <w:b/>
          <w:i/>
        </w:rPr>
        <w:t xml:space="preserve"> </w:t>
      </w:r>
    </w:p>
    <w:p w:rsidR="00DE02F7" w:rsidRPr="00DE02F7" w:rsidRDefault="00DE02F7" w:rsidP="00DE02F7">
      <w:pPr>
        <w:pStyle w:val="Nincstrkz"/>
        <w:rPr>
          <w:rFonts w:ascii="Times New Roman" w:hAnsi="Times New Roman"/>
          <w:b/>
          <w:i/>
        </w:rPr>
      </w:pPr>
      <w:r w:rsidRPr="00DE02F7">
        <w:rPr>
          <w:rFonts w:ascii="Times New Roman" w:hAnsi="Times New Roman"/>
          <w:b/>
          <w:i/>
        </w:rPr>
        <w:t>Variációk Júdásra: javított változatok és újraírások</w:t>
      </w:r>
    </w:p>
    <w:p w:rsidR="00DE02F7" w:rsidRPr="00DE02F7" w:rsidRDefault="00DE02F7" w:rsidP="00DE02F7">
      <w:pPr>
        <w:pStyle w:val="Nincstrkz"/>
        <w:jc w:val="both"/>
        <w:rPr>
          <w:rFonts w:ascii="Times New Roman" w:hAnsi="Times New Roman"/>
          <w:lang w:val="fr-FR"/>
        </w:rPr>
      </w:pPr>
    </w:p>
    <w:p w:rsidR="00DE02F7" w:rsidRPr="00DE02F7" w:rsidRDefault="00DE02F7" w:rsidP="00E14C59">
      <w:pPr>
        <w:pStyle w:val="Nincstrkz"/>
        <w:jc w:val="center"/>
        <w:rPr>
          <w:rFonts w:ascii="Times New Roman" w:hAnsi="Times New Roman"/>
          <w:b/>
          <w:i/>
          <w:lang w:val="fr-FR"/>
        </w:rPr>
      </w:pPr>
      <w:r w:rsidRPr="00DE02F7">
        <w:rPr>
          <w:rFonts w:ascii="Times New Roman" w:hAnsi="Times New Roman"/>
          <w:b/>
          <w:lang w:val="fr-FR"/>
        </w:rPr>
        <w:t xml:space="preserve">11.40 ‒ 12.00 ‒ </w:t>
      </w:r>
      <w:r w:rsidRPr="00DE02F7">
        <w:rPr>
          <w:rFonts w:ascii="Times New Roman" w:hAnsi="Times New Roman"/>
          <w:b/>
          <w:i/>
          <w:lang w:val="fr-FR"/>
        </w:rPr>
        <w:t>Vita</w:t>
      </w:r>
    </w:p>
    <w:p w:rsidR="00DE02F7" w:rsidRPr="00DE02F7" w:rsidRDefault="00DE02F7" w:rsidP="00E14C59">
      <w:pPr>
        <w:pStyle w:val="Nincstrkz"/>
        <w:jc w:val="center"/>
        <w:rPr>
          <w:rFonts w:ascii="Times New Roman" w:hAnsi="Times New Roman"/>
          <w:lang w:val="fr-FR"/>
        </w:rPr>
      </w:pPr>
    </w:p>
    <w:p w:rsidR="00F8614B" w:rsidRDefault="00DE02F7" w:rsidP="00F8614B">
      <w:pPr>
        <w:pStyle w:val="Nincstrkz"/>
        <w:jc w:val="center"/>
        <w:rPr>
          <w:rFonts w:ascii="Times New Roman" w:hAnsi="Times New Roman"/>
          <w:b/>
          <w:lang w:val="fr-FR"/>
        </w:rPr>
      </w:pPr>
      <w:r w:rsidRPr="00DE02F7">
        <w:rPr>
          <w:rFonts w:ascii="Times New Roman" w:hAnsi="Times New Roman"/>
          <w:b/>
          <w:lang w:val="fr-FR"/>
        </w:rPr>
        <w:t xml:space="preserve">12.00 ‒ 12.20 – </w:t>
      </w:r>
      <w:r w:rsidRPr="00DE02F7">
        <w:rPr>
          <w:rFonts w:ascii="Times New Roman" w:hAnsi="Times New Roman"/>
          <w:b/>
          <w:i/>
          <w:lang w:val="fr-FR"/>
        </w:rPr>
        <w:t>Kávészünet</w:t>
      </w:r>
    </w:p>
    <w:p w:rsidR="00F8614B" w:rsidRDefault="00F8614B">
      <w:pPr>
        <w:spacing w:after="160" w:line="259" w:lineRule="auto"/>
        <w:rPr>
          <w:rFonts w:ascii="Times New Roman" w:hAnsi="Times New Roman"/>
          <w:b/>
          <w:lang w:val="fr-FR"/>
        </w:rPr>
      </w:pPr>
      <w:r>
        <w:rPr>
          <w:rFonts w:ascii="Times New Roman" w:hAnsi="Times New Roman"/>
          <w:b/>
          <w:lang w:val="fr-FR"/>
        </w:rPr>
        <w:br w:type="page"/>
      </w:r>
    </w:p>
    <w:p w:rsidR="00BD7B93" w:rsidRPr="00F8614B" w:rsidRDefault="00BD7B93" w:rsidP="00F8614B">
      <w:pPr>
        <w:pStyle w:val="Nincstrkz"/>
        <w:jc w:val="both"/>
        <w:rPr>
          <w:rFonts w:ascii="Times New Roman" w:hAnsi="Times New Roman"/>
          <w:b/>
          <w:lang w:val="fr-FR"/>
        </w:rPr>
      </w:pPr>
      <w:r>
        <w:rPr>
          <w:rFonts w:ascii="Times New Roman" w:hAnsi="Times New Roman"/>
          <w:b/>
          <w:shd w:val="clear" w:color="auto" w:fill="FFFFFF"/>
          <w:lang w:val="fr-FR"/>
        </w:rPr>
        <w:lastRenderedPageBreak/>
        <w:t>Elnök : Rákai Orsolya</w:t>
      </w:r>
    </w:p>
    <w:p w:rsidR="00BD7B93" w:rsidRDefault="00BD7B93" w:rsidP="00DE02F7">
      <w:pPr>
        <w:pStyle w:val="Nincstrkz"/>
        <w:jc w:val="both"/>
        <w:rPr>
          <w:rFonts w:ascii="Times New Roman" w:hAnsi="Times New Roman"/>
          <w:b/>
          <w:shd w:val="clear" w:color="auto" w:fill="FFFFFF"/>
          <w:lang w:val="fr-FR"/>
        </w:rPr>
      </w:pPr>
    </w:p>
    <w:p w:rsidR="00DE02F7" w:rsidRPr="00DE02F7" w:rsidRDefault="00DE02F7" w:rsidP="00DE02F7">
      <w:pPr>
        <w:pStyle w:val="Nincstrkz"/>
        <w:jc w:val="both"/>
        <w:rPr>
          <w:rFonts w:ascii="Times New Roman" w:hAnsi="Times New Roman"/>
          <w:b/>
          <w:shd w:val="clear" w:color="auto" w:fill="FFFFFF"/>
          <w:lang w:val="fr-FR"/>
        </w:rPr>
      </w:pPr>
      <w:r w:rsidRPr="00DE02F7">
        <w:rPr>
          <w:rFonts w:ascii="Times New Roman" w:hAnsi="Times New Roman"/>
          <w:b/>
          <w:shd w:val="clear" w:color="auto" w:fill="FFFFFF"/>
          <w:lang w:val="fr-FR"/>
        </w:rPr>
        <w:t xml:space="preserve">12.20 ‒ 12.40 </w:t>
      </w:r>
    </w:p>
    <w:p w:rsidR="00DE02F7" w:rsidRPr="00DE02F7" w:rsidRDefault="00DE02F7" w:rsidP="00DE02F7">
      <w:pPr>
        <w:pStyle w:val="Nincstrkz"/>
        <w:rPr>
          <w:rFonts w:ascii="Times New Roman" w:hAnsi="Times New Roman"/>
        </w:rPr>
      </w:pPr>
      <w:r w:rsidRPr="00DE02F7">
        <w:rPr>
          <w:rFonts w:ascii="Times New Roman" w:hAnsi="Times New Roman"/>
          <w:b/>
        </w:rPr>
        <w:t>Fehér Ildikó</w:t>
      </w:r>
      <w:r w:rsidRPr="00DE02F7">
        <w:rPr>
          <w:rFonts w:ascii="Times New Roman" w:hAnsi="Times New Roman"/>
        </w:rPr>
        <w:t xml:space="preserve"> (</w:t>
      </w:r>
      <w:r w:rsidRPr="00DE02F7">
        <w:rPr>
          <w:rStyle w:val="im"/>
          <w:rFonts w:ascii="Times New Roman" w:hAnsi="Times New Roman"/>
        </w:rPr>
        <w:t>MKE</w:t>
      </w:r>
      <w:r w:rsidRPr="00DE02F7">
        <w:rPr>
          <w:rFonts w:ascii="Times New Roman" w:hAnsi="Times New Roman"/>
        </w:rPr>
        <w:t xml:space="preserve">) </w:t>
      </w:r>
    </w:p>
    <w:p w:rsidR="00DE02F7" w:rsidRPr="00DE02F7" w:rsidRDefault="00DE02F7" w:rsidP="00DE02F7">
      <w:pPr>
        <w:pStyle w:val="Nincstrkz"/>
        <w:rPr>
          <w:rFonts w:ascii="Times New Roman" w:hAnsi="Times New Roman"/>
          <w:b/>
          <w:i/>
        </w:rPr>
      </w:pPr>
      <w:r w:rsidRPr="00DE02F7">
        <w:rPr>
          <w:rFonts w:ascii="Times New Roman" w:hAnsi="Times New Roman"/>
          <w:b/>
          <w:i/>
        </w:rPr>
        <w:t>Alkotó gyerekek, gyerekrajzok - Néhány gyerekrajz művészettörténeti megközelítésben a 16. századtól a jelen korig</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shd w:val="clear" w:color="auto" w:fill="FFFFFF"/>
          <w:lang w:val="fr-FR"/>
        </w:rPr>
      </w:pPr>
      <w:r w:rsidRPr="00DE02F7">
        <w:rPr>
          <w:rFonts w:ascii="Times New Roman" w:hAnsi="Times New Roman"/>
          <w:b/>
          <w:lang w:val="fr-FR"/>
        </w:rPr>
        <w:t>12.40</w:t>
      </w:r>
      <w:r w:rsidRPr="00DE02F7">
        <w:rPr>
          <w:rFonts w:ascii="Times New Roman" w:hAnsi="Times New Roman"/>
          <w:lang w:val="fr-FR"/>
        </w:rPr>
        <w:t xml:space="preserve"> </w:t>
      </w:r>
      <w:r w:rsidRPr="00DE02F7">
        <w:rPr>
          <w:rFonts w:ascii="Times New Roman" w:hAnsi="Times New Roman"/>
          <w:b/>
          <w:shd w:val="clear" w:color="auto" w:fill="FFFFFF"/>
          <w:lang w:val="fr-FR"/>
        </w:rPr>
        <w:t>‒ 13.00</w:t>
      </w:r>
    </w:p>
    <w:p w:rsidR="00DE02F7" w:rsidRPr="00DE02F7" w:rsidRDefault="00DE02F7" w:rsidP="00DE02F7">
      <w:pPr>
        <w:pStyle w:val="Nincstrkz"/>
        <w:rPr>
          <w:rFonts w:ascii="Times New Roman" w:eastAsia="MS Mincho" w:hAnsi="Times New Roman"/>
          <w:lang w:eastAsia="ja-JP"/>
        </w:rPr>
      </w:pPr>
      <w:r w:rsidRPr="00DE02F7">
        <w:rPr>
          <w:rFonts w:ascii="Times New Roman" w:eastAsia="MS Mincho" w:hAnsi="Times New Roman"/>
          <w:b/>
          <w:lang w:eastAsia="ja-JP"/>
        </w:rPr>
        <w:t>Kovács Imre</w:t>
      </w:r>
      <w:r w:rsidRPr="00DE02F7">
        <w:rPr>
          <w:rFonts w:ascii="Times New Roman" w:eastAsia="MS Mincho" w:hAnsi="Times New Roman"/>
          <w:lang w:eastAsia="ja-JP"/>
        </w:rPr>
        <w:t xml:space="preserve"> (PPKE)</w:t>
      </w:r>
    </w:p>
    <w:p w:rsidR="00DE02F7" w:rsidRDefault="00DE02F7" w:rsidP="00DE02F7">
      <w:pPr>
        <w:pStyle w:val="Nincstrkz"/>
        <w:rPr>
          <w:rFonts w:ascii="Times New Roman" w:eastAsia="MS Mincho" w:hAnsi="Times New Roman"/>
          <w:b/>
          <w:i/>
          <w:lang w:eastAsia="ja-JP"/>
        </w:rPr>
      </w:pPr>
      <w:r w:rsidRPr="00DE02F7">
        <w:rPr>
          <w:rFonts w:ascii="Times New Roman" w:eastAsia="MS Mincho" w:hAnsi="Times New Roman"/>
          <w:b/>
          <w:i/>
          <w:lang w:eastAsia="ja-JP"/>
        </w:rPr>
        <w:t xml:space="preserve">Liszt: </w:t>
      </w:r>
      <w:r w:rsidRPr="00DE02F7">
        <w:rPr>
          <w:rFonts w:ascii="Times New Roman" w:eastAsia="MS Mincho" w:hAnsi="Times New Roman"/>
          <w:b/>
          <w:lang w:eastAsia="ja-JP"/>
        </w:rPr>
        <w:t>Evocation à la Chapelle Sixtine</w:t>
      </w:r>
      <w:r w:rsidRPr="00DE02F7">
        <w:rPr>
          <w:rFonts w:ascii="Times New Roman" w:eastAsia="MS Mincho" w:hAnsi="Times New Roman"/>
          <w:b/>
          <w:i/>
          <w:lang w:eastAsia="ja-JP"/>
        </w:rPr>
        <w:t xml:space="preserve"> című műve keletkezéstörténetéhez, avagy trauma-feldolgozás a Sixtus-kápolnában</w:t>
      </w:r>
    </w:p>
    <w:p w:rsidR="00BD7B93" w:rsidRPr="00DE02F7" w:rsidRDefault="00BD7B93" w:rsidP="00DE02F7">
      <w:pPr>
        <w:pStyle w:val="Nincstrkz"/>
        <w:rPr>
          <w:rFonts w:ascii="Times New Roman" w:eastAsia="MS Mincho" w:hAnsi="Times New Roman"/>
          <w:b/>
          <w:i/>
          <w:lang w:eastAsia="ja-JP"/>
        </w:rPr>
      </w:pPr>
    </w:p>
    <w:p w:rsidR="00DE02F7" w:rsidRPr="00DE02F7" w:rsidRDefault="00DE02F7" w:rsidP="00E14C59">
      <w:pPr>
        <w:pStyle w:val="Nincstrkz"/>
        <w:jc w:val="center"/>
        <w:rPr>
          <w:rFonts w:ascii="Times New Roman" w:hAnsi="Times New Roman"/>
          <w:b/>
          <w:shd w:val="clear" w:color="auto" w:fill="FFFFFF"/>
          <w:lang w:val="fr-FR"/>
        </w:rPr>
      </w:pPr>
      <w:r w:rsidRPr="00DE02F7">
        <w:rPr>
          <w:rFonts w:ascii="Times New Roman" w:hAnsi="Times New Roman"/>
          <w:b/>
          <w:lang w:val="fr-FR"/>
        </w:rPr>
        <w:t>13.00</w:t>
      </w:r>
      <w:r w:rsidRPr="00DE02F7">
        <w:rPr>
          <w:rFonts w:ascii="Times New Roman" w:hAnsi="Times New Roman"/>
          <w:lang w:val="fr-FR"/>
        </w:rPr>
        <w:t xml:space="preserve"> </w:t>
      </w:r>
      <w:r w:rsidRPr="00DE02F7">
        <w:rPr>
          <w:rFonts w:ascii="Times New Roman" w:hAnsi="Times New Roman"/>
          <w:b/>
          <w:shd w:val="clear" w:color="auto" w:fill="FFFFFF"/>
          <w:lang w:val="fr-FR"/>
        </w:rPr>
        <w:t xml:space="preserve">‒ 13.20 ‒ </w:t>
      </w:r>
      <w:r w:rsidRPr="00DE02F7">
        <w:rPr>
          <w:rFonts w:ascii="Times New Roman" w:hAnsi="Times New Roman"/>
          <w:b/>
          <w:i/>
          <w:shd w:val="clear" w:color="auto" w:fill="FFFFFF"/>
          <w:lang w:val="fr-FR"/>
        </w:rPr>
        <w:t>Vita</w:t>
      </w:r>
    </w:p>
    <w:p w:rsidR="00DE02F7" w:rsidRPr="00DE02F7" w:rsidRDefault="00DE02F7" w:rsidP="00E14C59">
      <w:pPr>
        <w:pStyle w:val="Nincstrkz"/>
        <w:jc w:val="center"/>
        <w:rPr>
          <w:rFonts w:ascii="Times New Roman" w:hAnsi="Times New Roman"/>
          <w:lang w:val="fr-FR"/>
        </w:rPr>
      </w:pPr>
    </w:p>
    <w:p w:rsidR="00DE02F7" w:rsidRPr="00DE02F7" w:rsidRDefault="00DE02F7" w:rsidP="00E14C59">
      <w:pPr>
        <w:pStyle w:val="Nincstrkz"/>
        <w:jc w:val="center"/>
        <w:rPr>
          <w:rFonts w:ascii="Times New Roman" w:hAnsi="Times New Roman"/>
          <w:b/>
          <w:lang w:val="fr-FR"/>
        </w:rPr>
      </w:pPr>
      <w:r w:rsidRPr="00DE02F7">
        <w:rPr>
          <w:rFonts w:ascii="Times New Roman" w:hAnsi="Times New Roman"/>
          <w:b/>
          <w:lang w:val="fr-FR"/>
        </w:rPr>
        <w:t xml:space="preserve">13.20 ‒ 14.20 ‒ </w:t>
      </w:r>
      <w:r w:rsidRPr="00DE02F7">
        <w:rPr>
          <w:rFonts w:ascii="Times New Roman" w:hAnsi="Times New Roman"/>
          <w:b/>
          <w:i/>
          <w:lang w:val="fr-FR"/>
        </w:rPr>
        <w:t>Ebéd</w:t>
      </w:r>
    </w:p>
    <w:p w:rsidR="00DE02F7" w:rsidRPr="00DE02F7" w:rsidRDefault="00DE02F7" w:rsidP="00DE02F7">
      <w:pPr>
        <w:pStyle w:val="Nincstrkz"/>
        <w:jc w:val="both"/>
        <w:rPr>
          <w:rFonts w:ascii="Times New Roman" w:hAnsi="Times New Roman"/>
          <w:lang w:val="fr-FR"/>
        </w:rPr>
      </w:pPr>
    </w:p>
    <w:p w:rsidR="00BD7B93" w:rsidRDefault="00BD7B93" w:rsidP="00DE02F7">
      <w:pPr>
        <w:pStyle w:val="Nincstrkz"/>
        <w:jc w:val="both"/>
        <w:rPr>
          <w:rFonts w:ascii="Times New Roman" w:hAnsi="Times New Roman"/>
          <w:b/>
          <w:lang w:val="fr-FR"/>
        </w:rPr>
      </w:pPr>
      <w:r>
        <w:rPr>
          <w:rFonts w:ascii="Times New Roman" w:hAnsi="Times New Roman"/>
          <w:b/>
          <w:lang w:val="fr-FR"/>
        </w:rPr>
        <w:t>Elnök : Jabloczay Tímea</w:t>
      </w:r>
    </w:p>
    <w:p w:rsidR="00BD7B93" w:rsidRDefault="00BD7B93"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14.20 ‒ 14.40</w:t>
      </w:r>
    </w:p>
    <w:p w:rsidR="00DE02F7" w:rsidRPr="00DE02F7" w:rsidRDefault="00DE02F7" w:rsidP="00DE02F7">
      <w:pPr>
        <w:pStyle w:val="Nincstrkz"/>
        <w:rPr>
          <w:rFonts w:ascii="Times New Roman" w:eastAsia="MS Mincho" w:hAnsi="Times New Roman"/>
          <w:lang w:eastAsia="ja-JP"/>
        </w:rPr>
      </w:pPr>
      <w:r w:rsidRPr="00DE02F7">
        <w:rPr>
          <w:rFonts w:ascii="Times New Roman" w:eastAsia="MS Mincho" w:hAnsi="Times New Roman"/>
          <w:b/>
          <w:lang w:eastAsia="ja-JP"/>
        </w:rPr>
        <w:t>Hernádi Mária (</w:t>
      </w:r>
      <w:r w:rsidRPr="00DE02F7">
        <w:rPr>
          <w:rFonts w:ascii="Times New Roman" w:eastAsia="MS Mincho" w:hAnsi="Times New Roman"/>
          <w:lang w:eastAsia="ja-JP"/>
        </w:rPr>
        <w:t>PPKE)</w:t>
      </w:r>
    </w:p>
    <w:p w:rsidR="00DE02F7" w:rsidRPr="00DE02F7" w:rsidRDefault="00DE02F7" w:rsidP="00DE02F7">
      <w:pPr>
        <w:pStyle w:val="Nincstrkz"/>
        <w:jc w:val="both"/>
        <w:rPr>
          <w:rFonts w:ascii="Times New Roman" w:hAnsi="Times New Roman"/>
          <w:b/>
          <w:i/>
          <w:lang w:val="fr-FR"/>
        </w:rPr>
      </w:pPr>
      <w:r w:rsidRPr="00DE02F7">
        <w:rPr>
          <w:rFonts w:ascii="Times New Roman" w:hAnsi="Times New Roman"/>
          <w:b/>
          <w:i/>
        </w:rPr>
        <w:t>A trauma mintázatai Nemes Nagy Ágnes költészetében</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14.40 ‒ 15.00</w:t>
      </w:r>
    </w:p>
    <w:p w:rsidR="00DE02F7" w:rsidRPr="00DE02F7" w:rsidRDefault="00DE02F7" w:rsidP="00DE02F7">
      <w:pPr>
        <w:pStyle w:val="Nincstrkz"/>
        <w:rPr>
          <w:rFonts w:ascii="Times New Roman" w:hAnsi="Times New Roman"/>
        </w:rPr>
      </w:pPr>
      <w:r w:rsidRPr="00DE02F7">
        <w:rPr>
          <w:rFonts w:ascii="Times New Roman" w:hAnsi="Times New Roman"/>
          <w:b/>
        </w:rPr>
        <w:t>Hende Fruzsina</w:t>
      </w:r>
      <w:r w:rsidRPr="00DE02F7">
        <w:rPr>
          <w:rFonts w:ascii="Times New Roman" w:hAnsi="Times New Roman"/>
        </w:rPr>
        <w:t xml:space="preserve"> (PPKE)</w:t>
      </w:r>
    </w:p>
    <w:p w:rsidR="00DE02F7" w:rsidRPr="00DE02F7" w:rsidRDefault="00DE02F7" w:rsidP="00DE02F7">
      <w:pPr>
        <w:pStyle w:val="Nincstrkz"/>
        <w:rPr>
          <w:rFonts w:ascii="Times New Roman" w:hAnsi="Times New Roman"/>
          <w:b/>
          <w:i/>
        </w:rPr>
      </w:pPr>
      <w:r w:rsidRPr="00DE02F7">
        <w:rPr>
          <w:rFonts w:ascii="Times New Roman" w:hAnsi="Times New Roman"/>
          <w:b/>
          <w:i/>
        </w:rPr>
        <w:t>Trauma és élettapasztalat az Ottlik-regényekben</w:t>
      </w:r>
    </w:p>
    <w:p w:rsidR="00DE02F7" w:rsidRPr="00DE02F7" w:rsidRDefault="00DE02F7" w:rsidP="00DE02F7">
      <w:pPr>
        <w:pStyle w:val="Nincstrkz"/>
        <w:jc w:val="both"/>
        <w:rPr>
          <w:rFonts w:ascii="Times New Roman" w:hAnsi="Times New Roman"/>
          <w:b/>
          <w:lang w:val="fr-FR"/>
        </w:rPr>
      </w:pPr>
    </w:p>
    <w:p w:rsidR="00DE02F7" w:rsidRPr="00DE02F7" w:rsidRDefault="00DE02F7" w:rsidP="00DE02F7">
      <w:pPr>
        <w:pStyle w:val="Nincstrkz"/>
        <w:jc w:val="both"/>
        <w:rPr>
          <w:rFonts w:ascii="Times New Roman" w:hAnsi="Times New Roman"/>
          <w:b/>
          <w:lang w:val="fr-FR" w:eastAsia="hu-HU"/>
        </w:rPr>
      </w:pPr>
      <w:r w:rsidRPr="00DE02F7">
        <w:rPr>
          <w:rFonts w:ascii="Times New Roman" w:hAnsi="Times New Roman"/>
          <w:b/>
          <w:lang w:val="fr-FR" w:eastAsia="hu-HU"/>
        </w:rPr>
        <w:t>15.00 ‒ 15.20</w:t>
      </w:r>
    </w:p>
    <w:p w:rsidR="00DE02F7" w:rsidRPr="00DE02F7" w:rsidRDefault="00DE02F7" w:rsidP="00DE02F7">
      <w:pPr>
        <w:pStyle w:val="Nincstrkz"/>
        <w:rPr>
          <w:rFonts w:ascii="Times New Roman" w:hAnsi="Times New Roman"/>
        </w:rPr>
      </w:pPr>
      <w:r w:rsidRPr="00DE02F7">
        <w:rPr>
          <w:rFonts w:ascii="Times New Roman" w:hAnsi="Times New Roman"/>
          <w:b/>
        </w:rPr>
        <w:t>Jéga-Szabó Krisztina</w:t>
      </w:r>
      <w:r w:rsidRPr="00DE02F7">
        <w:rPr>
          <w:rFonts w:ascii="Times New Roman" w:hAnsi="Times New Roman"/>
        </w:rPr>
        <w:t xml:space="preserve"> (ELTE) </w:t>
      </w:r>
    </w:p>
    <w:p w:rsidR="00DE02F7" w:rsidRPr="00DE02F7" w:rsidRDefault="00DE02F7" w:rsidP="00DE02F7">
      <w:pPr>
        <w:pStyle w:val="Nincstrkz"/>
        <w:rPr>
          <w:rFonts w:ascii="Times New Roman" w:hAnsi="Times New Roman"/>
          <w:b/>
          <w:i/>
        </w:rPr>
      </w:pPr>
      <w:r w:rsidRPr="00DE02F7">
        <w:rPr>
          <w:rFonts w:ascii="Times New Roman" w:hAnsi="Times New Roman"/>
          <w:b/>
          <w:i/>
        </w:rPr>
        <w:t xml:space="preserve">„Er(d)ősen katolikus”- a hétköznapok női traumája Erdős Renée </w:t>
      </w:r>
      <w:r w:rsidRPr="00DE02F7">
        <w:rPr>
          <w:rFonts w:ascii="Times New Roman" w:hAnsi="Times New Roman"/>
          <w:b/>
        </w:rPr>
        <w:t>Nagy sikoly</w:t>
      </w:r>
      <w:r w:rsidRPr="00DE02F7">
        <w:rPr>
          <w:rFonts w:ascii="Times New Roman" w:hAnsi="Times New Roman"/>
          <w:b/>
          <w:i/>
        </w:rPr>
        <w:t xml:space="preserve"> című művében</w:t>
      </w:r>
    </w:p>
    <w:p w:rsidR="00DE02F7" w:rsidRPr="00DE02F7" w:rsidRDefault="00DE02F7" w:rsidP="00DE02F7">
      <w:pPr>
        <w:pStyle w:val="Nincstrkz"/>
        <w:rPr>
          <w:rFonts w:ascii="Times New Roman" w:hAnsi="Times New Roman"/>
          <w:b/>
        </w:rPr>
      </w:pPr>
    </w:p>
    <w:p w:rsidR="00DE02F7" w:rsidRPr="00DE02F7" w:rsidRDefault="00DE02F7" w:rsidP="00DE02F7">
      <w:pPr>
        <w:pStyle w:val="Nincstrkz"/>
        <w:rPr>
          <w:rFonts w:ascii="Times New Roman" w:hAnsi="Times New Roman"/>
          <w:b/>
        </w:rPr>
      </w:pPr>
      <w:r w:rsidRPr="00DE02F7">
        <w:rPr>
          <w:rFonts w:ascii="Times New Roman" w:hAnsi="Times New Roman"/>
          <w:b/>
        </w:rPr>
        <w:t xml:space="preserve">15.20 – 15.40 </w:t>
      </w: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Molnár Krisztina Rita</w:t>
      </w:r>
    </w:p>
    <w:p w:rsidR="00DE02F7" w:rsidRPr="00DE02F7" w:rsidRDefault="00DE02F7" w:rsidP="00DE02F7">
      <w:pPr>
        <w:pStyle w:val="Nincstrkz"/>
        <w:rPr>
          <w:rFonts w:ascii="Times New Roman" w:hAnsi="Times New Roman"/>
          <w:b/>
          <w:i/>
        </w:rPr>
      </w:pPr>
      <w:r w:rsidRPr="00DE02F7">
        <w:rPr>
          <w:rFonts w:ascii="Times New Roman" w:hAnsi="Times New Roman"/>
          <w:b/>
          <w:i/>
        </w:rPr>
        <w:t xml:space="preserve">A hiány és a trauma okozta fájdalom oldásának lehetőségei </w:t>
      </w:r>
      <w:r w:rsidRPr="00DE02F7">
        <w:rPr>
          <w:rFonts w:ascii="Times New Roman" w:hAnsi="Times New Roman"/>
          <w:b/>
        </w:rPr>
        <w:t>A víz ösvénye</w:t>
      </w:r>
      <w:r w:rsidRPr="00DE02F7">
        <w:rPr>
          <w:rFonts w:ascii="Times New Roman" w:hAnsi="Times New Roman"/>
          <w:b/>
          <w:i/>
        </w:rPr>
        <w:t xml:space="preserve"> című kisregényben</w:t>
      </w:r>
    </w:p>
    <w:p w:rsidR="00DE02F7" w:rsidRPr="00DE02F7" w:rsidRDefault="00DE02F7" w:rsidP="00DE02F7">
      <w:pPr>
        <w:pStyle w:val="Nincstrkz"/>
        <w:rPr>
          <w:rFonts w:ascii="Times New Roman" w:hAnsi="Times New Roman"/>
          <w:b/>
        </w:rPr>
      </w:pPr>
    </w:p>
    <w:p w:rsidR="00DE02F7" w:rsidRPr="00DE02F7" w:rsidRDefault="00DE02F7" w:rsidP="00E14C59">
      <w:pPr>
        <w:pStyle w:val="Nincstrkz"/>
        <w:jc w:val="center"/>
        <w:rPr>
          <w:rFonts w:ascii="Times New Roman" w:hAnsi="Times New Roman"/>
          <w:b/>
          <w:bCs/>
          <w:i/>
          <w:lang w:val="fr-FR"/>
        </w:rPr>
      </w:pPr>
      <w:r w:rsidRPr="00DE02F7">
        <w:rPr>
          <w:rFonts w:ascii="Times New Roman" w:hAnsi="Times New Roman"/>
          <w:b/>
          <w:bCs/>
          <w:lang w:val="fr-FR"/>
        </w:rPr>
        <w:t>15.40  ‒ 16.00 ‒ Vita</w:t>
      </w:r>
    </w:p>
    <w:p w:rsidR="00DE02F7" w:rsidRPr="00DE02F7" w:rsidRDefault="00DE02F7" w:rsidP="00E14C59">
      <w:pPr>
        <w:pStyle w:val="Nincstrkz"/>
        <w:jc w:val="center"/>
        <w:rPr>
          <w:rFonts w:ascii="Times New Roman" w:hAnsi="Times New Roman"/>
          <w:b/>
        </w:rPr>
      </w:pPr>
    </w:p>
    <w:p w:rsidR="00DE02F7" w:rsidRPr="00DE02F7" w:rsidRDefault="00DE02F7" w:rsidP="00E14C59">
      <w:pPr>
        <w:pStyle w:val="Nincstrkz"/>
        <w:jc w:val="center"/>
        <w:rPr>
          <w:rFonts w:ascii="Times New Roman" w:hAnsi="Times New Roman"/>
          <w:b/>
          <w:bCs/>
          <w:lang w:val="fr-FR"/>
        </w:rPr>
      </w:pPr>
      <w:r w:rsidRPr="00DE02F7">
        <w:rPr>
          <w:rFonts w:ascii="Times New Roman" w:hAnsi="Times New Roman"/>
          <w:b/>
          <w:bCs/>
          <w:lang w:val="fr-FR"/>
        </w:rPr>
        <w:t>16.00</w:t>
      </w:r>
      <w:r w:rsidRPr="00DE02F7">
        <w:rPr>
          <w:rFonts w:ascii="Times New Roman" w:hAnsi="Times New Roman"/>
          <w:b/>
          <w:bCs/>
          <w:i/>
          <w:lang w:val="fr-FR"/>
        </w:rPr>
        <w:t xml:space="preserve"> </w:t>
      </w:r>
      <w:r w:rsidRPr="00DE02F7">
        <w:rPr>
          <w:rFonts w:ascii="Times New Roman" w:hAnsi="Times New Roman"/>
          <w:b/>
          <w:lang w:val="fr-FR" w:eastAsia="hu-HU"/>
        </w:rPr>
        <w:t xml:space="preserve">‒ 16.20 </w:t>
      </w:r>
      <w:r w:rsidRPr="00DE02F7">
        <w:rPr>
          <w:rFonts w:ascii="Times New Roman" w:hAnsi="Times New Roman"/>
          <w:b/>
          <w:bCs/>
          <w:lang w:val="fr-FR"/>
        </w:rPr>
        <w:t>‒</w:t>
      </w:r>
      <w:r w:rsidRPr="00DE02F7">
        <w:rPr>
          <w:rFonts w:ascii="Times New Roman" w:hAnsi="Times New Roman"/>
          <w:b/>
          <w:lang w:val="fr-FR" w:eastAsia="hu-HU"/>
        </w:rPr>
        <w:t xml:space="preserve"> Kávészünet</w:t>
      </w:r>
    </w:p>
    <w:p w:rsidR="00DE02F7" w:rsidRPr="00DE02F7" w:rsidRDefault="00DE02F7" w:rsidP="00DE02F7">
      <w:pPr>
        <w:pStyle w:val="Nincstrkz"/>
        <w:rPr>
          <w:rFonts w:ascii="Times New Roman" w:hAnsi="Times New Roman"/>
          <w:b/>
        </w:rPr>
      </w:pPr>
    </w:p>
    <w:p w:rsidR="00BD7B93" w:rsidRDefault="00BD7B93" w:rsidP="00DE02F7">
      <w:pPr>
        <w:pStyle w:val="Nincstrkz"/>
        <w:rPr>
          <w:rFonts w:ascii="Times New Roman" w:hAnsi="Times New Roman"/>
          <w:b/>
        </w:rPr>
      </w:pPr>
      <w:r>
        <w:rPr>
          <w:rFonts w:ascii="Times New Roman" w:hAnsi="Times New Roman"/>
          <w:b/>
        </w:rPr>
        <w:t>Elnök: Bakucz Dóra</w:t>
      </w:r>
    </w:p>
    <w:p w:rsidR="00BD7B93" w:rsidRDefault="00BD7B93" w:rsidP="00DE02F7">
      <w:pPr>
        <w:pStyle w:val="Nincstrkz"/>
        <w:rPr>
          <w:rFonts w:ascii="Times New Roman" w:hAnsi="Times New Roman"/>
          <w:b/>
        </w:rPr>
      </w:pPr>
    </w:p>
    <w:p w:rsidR="00DE02F7" w:rsidRPr="00DE02F7" w:rsidRDefault="00DE02F7" w:rsidP="00DE02F7">
      <w:pPr>
        <w:pStyle w:val="Nincstrkz"/>
        <w:rPr>
          <w:rFonts w:ascii="Times New Roman" w:hAnsi="Times New Roman"/>
          <w:b/>
        </w:rPr>
      </w:pPr>
      <w:r w:rsidRPr="00DE02F7">
        <w:rPr>
          <w:rFonts w:ascii="Times New Roman" w:hAnsi="Times New Roman"/>
          <w:b/>
        </w:rPr>
        <w:t xml:space="preserve">16.20 </w:t>
      </w:r>
      <w:r w:rsidRPr="00DE02F7">
        <w:rPr>
          <w:rFonts w:ascii="Times New Roman" w:hAnsi="Times New Roman"/>
          <w:b/>
          <w:lang w:val="fr-FR" w:eastAsia="hu-HU"/>
        </w:rPr>
        <w:t>‒ 16.40</w:t>
      </w:r>
    </w:p>
    <w:p w:rsidR="00DE02F7" w:rsidRPr="00DE02F7" w:rsidRDefault="00DE02F7" w:rsidP="00DE02F7">
      <w:pPr>
        <w:pStyle w:val="Nincstrkz"/>
        <w:rPr>
          <w:rFonts w:ascii="Times New Roman" w:hAnsi="Times New Roman"/>
        </w:rPr>
      </w:pPr>
      <w:r w:rsidRPr="00DE02F7">
        <w:rPr>
          <w:rFonts w:ascii="Times New Roman" w:hAnsi="Times New Roman"/>
          <w:b/>
        </w:rPr>
        <w:t>Gadó Flóra</w:t>
      </w:r>
      <w:r w:rsidRPr="00DE02F7">
        <w:rPr>
          <w:rFonts w:ascii="Times New Roman" w:hAnsi="Times New Roman"/>
        </w:rPr>
        <w:t xml:space="preserve"> (ELTE)</w:t>
      </w:r>
    </w:p>
    <w:p w:rsidR="00DE02F7" w:rsidRPr="00DE02F7" w:rsidRDefault="00DE02F7" w:rsidP="00DE02F7">
      <w:pPr>
        <w:pStyle w:val="Nincstrkz"/>
        <w:rPr>
          <w:rFonts w:ascii="Times New Roman" w:hAnsi="Times New Roman"/>
          <w:b/>
          <w:i/>
        </w:rPr>
      </w:pPr>
      <w:r w:rsidRPr="00DE02F7">
        <w:rPr>
          <w:rFonts w:ascii="Times New Roman" w:hAnsi="Times New Roman"/>
          <w:b/>
          <w:i/>
        </w:rPr>
        <w:t xml:space="preserve">A művészi újrajátszás szerepe a trauma feldolgozásában – Jeremy Deller: </w:t>
      </w:r>
      <w:r w:rsidRPr="00DE02F7">
        <w:rPr>
          <w:rFonts w:ascii="Times New Roman" w:hAnsi="Times New Roman"/>
          <w:b/>
        </w:rPr>
        <w:t>Az orgreave-i csata</w:t>
      </w:r>
      <w:r w:rsidRPr="00DE02F7">
        <w:rPr>
          <w:rFonts w:ascii="Times New Roman" w:hAnsi="Times New Roman"/>
          <w:b/>
          <w:i/>
        </w:rPr>
        <w:t xml:space="preserve"> című munkájának elemzése</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16.40  ‒ 17.00</w:t>
      </w:r>
    </w:p>
    <w:p w:rsidR="00DE02F7" w:rsidRPr="00DE02F7" w:rsidRDefault="00DE02F7" w:rsidP="00DE02F7">
      <w:pPr>
        <w:pStyle w:val="Nincstrkz"/>
        <w:rPr>
          <w:rFonts w:ascii="Times New Roman" w:hAnsi="Times New Roman"/>
        </w:rPr>
      </w:pPr>
      <w:r w:rsidRPr="00DE02F7">
        <w:rPr>
          <w:rFonts w:ascii="Times New Roman" w:hAnsi="Times New Roman"/>
          <w:b/>
        </w:rPr>
        <w:t>Császár Andrea Mária</w:t>
      </w:r>
      <w:r w:rsidR="009B64AA">
        <w:rPr>
          <w:rFonts w:ascii="Times New Roman" w:hAnsi="Times New Roman"/>
        </w:rPr>
        <w:t xml:space="preserve"> (PTE</w:t>
      </w:r>
      <w:r w:rsidRPr="00DE02F7">
        <w:rPr>
          <w:rFonts w:ascii="Times New Roman" w:hAnsi="Times New Roman"/>
        </w:rPr>
        <w:t xml:space="preserve">) </w:t>
      </w:r>
    </w:p>
    <w:p w:rsidR="00DE02F7" w:rsidRPr="00DE02F7" w:rsidRDefault="00DE02F7" w:rsidP="00DE02F7">
      <w:pPr>
        <w:pStyle w:val="Nincstrkz"/>
        <w:rPr>
          <w:rFonts w:ascii="Times New Roman" w:hAnsi="Times New Roman"/>
          <w:b/>
          <w:i/>
          <w:color w:val="000000"/>
        </w:rPr>
      </w:pPr>
      <w:r w:rsidRPr="00DE02F7">
        <w:rPr>
          <w:rFonts w:ascii="Times New Roman" w:hAnsi="Times New Roman"/>
          <w:b/>
          <w:i/>
          <w:color w:val="000000"/>
        </w:rPr>
        <w:t xml:space="preserve">Torz formák – Trauma és asszimiláció kapcsolatáról Hannah Arendt </w:t>
      </w:r>
      <w:r w:rsidRPr="00DE02F7">
        <w:rPr>
          <w:rFonts w:ascii="Times New Roman" w:hAnsi="Times New Roman"/>
          <w:b/>
          <w:color w:val="000000"/>
        </w:rPr>
        <w:t>Rahel Varnhagen</w:t>
      </w:r>
      <w:r w:rsidRPr="00DE02F7">
        <w:rPr>
          <w:rFonts w:ascii="Times New Roman" w:hAnsi="Times New Roman"/>
          <w:b/>
          <w:i/>
          <w:color w:val="000000"/>
        </w:rPr>
        <w:t xml:space="preserve"> című művében</w:t>
      </w:r>
    </w:p>
    <w:p w:rsidR="00DE02F7" w:rsidRPr="00DE02F7" w:rsidRDefault="00DE02F7" w:rsidP="00DE02F7">
      <w:pPr>
        <w:pStyle w:val="Nincstrkz"/>
        <w:jc w:val="both"/>
        <w:rPr>
          <w:rFonts w:ascii="Times New Roman" w:hAnsi="Times New Roman"/>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rPr>
        <w:t>17.00 ‒ 17.20</w:t>
      </w:r>
    </w:p>
    <w:p w:rsidR="00DE02F7" w:rsidRPr="00DE02F7" w:rsidRDefault="00DE02F7" w:rsidP="00DE02F7">
      <w:pPr>
        <w:pStyle w:val="Nincstrkz"/>
        <w:rPr>
          <w:rFonts w:ascii="Times New Roman" w:eastAsia="MS Mincho" w:hAnsi="Times New Roman"/>
          <w:lang w:eastAsia="ja-JP"/>
        </w:rPr>
      </w:pPr>
      <w:r w:rsidRPr="00DE02F7">
        <w:rPr>
          <w:rFonts w:ascii="Times New Roman" w:eastAsia="MS Mincho" w:hAnsi="Times New Roman"/>
          <w:b/>
          <w:lang w:eastAsia="ja-JP"/>
        </w:rPr>
        <w:t>Albert Noémi</w:t>
      </w:r>
      <w:r w:rsidRPr="00DE02F7">
        <w:rPr>
          <w:rFonts w:ascii="Times New Roman" w:eastAsia="MS Mincho" w:hAnsi="Times New Roman"/>
          <w:lang w:eastAsia="ja-JP"/>
        </w:rPr>
        <w:t xml:space="preserve"> (PTE)</w:t>
      </w:r>
    </w:p>
    <w:p w:rsidR="00DE02F7" w:rsidRPr="00DE02F7" w:rsidRDefault="00DE02F7" w:rsidP="00DE02F7">
      <w:pPr>
        <w:pStyle w:val="Nincstrkz"/>
        <w:rPr>
          <w:rFonts w:ascii="Times New Roman" w:hAnsi="Times New Roman"/>
          <w:b/>
          <w:i/>
        </w:rPr>
      </w:pPr>
      <w:r w:rsidRPr="00DE02F7">
        <w:rPr>
          <w:rFonts w:ascii="Times New Roman" w:hAnsi="Times New Roman"/>
          <w:b/>
          <w:i/>
        </w:rPr>
        <w:t>Traumáról(?): Végtelen újrajátszás mint hitelességkeresés Tom McCarthy egy regényében</w:t>
      </w:r>
    </w:p>
    <w:p w:rsidR="00DE02F7" w:rsidRPr="00DE02F7" w:rsidRDefault="00DE02F7" w:rsidP="00DE02F7">
      <w:pPr>
        <w:pStyle w:val="Nincstrkz"/>
        <w:jc w:val="both"/>
        <w:rPr>
          <w:rFonts w:ascii="Times New Roman" w:hAnsi="Times New Roman"/>
          <w:b/>
          <w:i/>
          <w:lang w:val="fr-FR"/>
        </w:rPr>
      </w:pPr>
    </w:p>
    <w:p w:rsidR="00DE02F7" w:rsidRPr="00DE02F7" w:rsidRDefault="00DE02F7" w:rsidP="00DE02F7">
      <w:pPr>
        <w:pStyle w:val="Nincstrkz"/>
        <w:jc w:val="both"/>
        <w:rPr>
          <w:rFonts w:ascii="Times New Roman" w:hAnsi="Times New Roman"/>
          <w:b/>
          <w:lang w:val="fr-FR"/>
        </w:rPr>
      </w:pPr>
      <w:r w:rsidRPr="00DE02F7">
        <w:rPr>
          <w:rFonts w:ascii="Times New Roman" w:hAnsi="Times New Roman"/>
          <w:b/>
          <w:lang w:val="fr-FR" w:eastAsia="hu-HU"/>
        </w:rPr>
        <w:t xml:space="preserve">17.20 </w:t>
      </w:r>
      <w:r w:rsidRPr="00DE02F7">
        <w:rPr>
          <w:rFonts w:ascii="Times New Roman" w:hAnsi="Times New Roman"/>
          <w:b/>
          <w:lang w:val="fr-FR"/>
        </w:rPr>
        <w:t xml:space="preserve">‒ 17.40 </w:t>
      </w:r>
    </w:p>
    <w:p w:rsidR="00DE02F7" w:rsidRPr="00DE02F7" w:rsidRDefault="00DE02F7" w:rsidP="00DE02F7">
      <w:pPr>
        <w:pStyle w:val="Nincstrkz"/>
        <w:rPr>
          <w:rFonts w:ascii="Times New Roman" w:hAnsi="Times New Roman"/>
        </w:rPr>
      </w:pPr>
      <w:r w:rsidRPr="00DE02F7">
        <w:rPr>
          <w:rFonts w:ascii="Times New Roman" w:hAnsi="Times New Roman"/>
          <w:b/>
        </w:rPr>
        <w:t>Tóth Eszter Zsófia</w:t>
      </w:r>
      <w:r w:rsidRPr="00DE02F7">
        <w:rPr>
          <w:rFonts w:ascii="Times New Roman" w:hAnsi="Times New Roman"/>
        </w:rPr>
        <w:t xml:space="preserve"> - </w:t>
      </w:r>
      <w:r w:rsidRPr="00DE02F7">
        <w:rPr>
          <w:rFonts w:ascii="Times New Roman" w:hAnsi="Times New Roman"/>
          <w:b/>
        </w:rPr>
        <w:t>Bajzáth Sándor</w:t>
      </w:r>
      <w:r w:rsidRPr="00DE02F7">
        <w:rPr>
          <w:rFonts w:ascii="Times New Roman" w:hAnsi="Times New Roman"/>
        </w:rPr>
        <w:t xml:space="preserve"> - </w:t>
      </w:r>
      <w:r w:rsidRPr="00DE02F7">
        <w:rPr>
          <w:rFonts w:ascii="Times New Roman" w:hAnsi="Times New Roman"/>
          <w:b/>
        </w:rPr>
        <w:t>Rácz József</w:t>
      </w:r>
      <w:r w:rsidRPr="00DE02F7">
        <w:rPr>
          <w:rFonts w:ascii="Times New Roman" w:hAnsi="Times New Roman"/>
        </w:rPr>
        <w:t xml:space="preserve"> (Veritas)</w:t>
      </w:r>
    </w:p>
    <w:p w:rsidR="00DE02F7" w:rsidRPr="00DE02F7" w:rsidRDefault="00DE02F7" w:rsidP="00DE02F7">
      <w:pPr>
        <w:pStyle w:val="Nincstrkz"/>
        <w:jc w:val="both"/>
        <w:rPr>
          <w:rFonts w:ascii="Times New Roman" w:hAnsi="Times New Roman"/>
          <w:b/>
          <w:i/>
          <w:color w:val="222222"/>
          <w:shd w:val="clear" w:color="auto" w:fill="FFFFFF"/>
        </w:rPr>
      </w:pPr>
      <w:r w:rsidRPr="00DE02F7">
        <w:rPr>
          <w:rFonts w:ascii="Times New Roman" w:hAnsi="Times New Roman"/>
          <w:b/>
          <w:i/>
          <w:color w:val="222222"/>
          <w:shd w:val="clear" w:color="auto" w:fill="FFFFFF"/>
        </w:rPr>
        <w:t>Történelmi traumák hatása felépülő szerhasználók életút narratíváiban</w:t>
      </w:r>
    </w:p>
    <w:p w:rsidR="00DE02F7" w:rsidRPr="00DE02F7" w:rsidRDefault="00DE02F7" w:rsidP="00DE02F7">
      <w:pPr>
        <w:pStyle w:val="Nincstrkz"/>
        <w:jc w:val="both"/>
        <w:rPr>
          <w:rFonts w:ascii="Times New Roman" w:hAnsi="Times New Roman"/>
          <w:b/>
          <w:lang w:val="fr-FR" w:eastAsia="hu-HU"/>
        </w:rPr>
      </w:pPr>
    </w:p>
    <w:p w:rsidR="00DE02F7" w:rsidRDefault="00DE02F7" w:rsidP="00E14C59">
      <w:pPr>
        <w:pStyle w:val="Nincstrkz"/>
        <w:jc w:val="center"/>
        <w:rPr>
          <w:rFonts w:ascii="Times New Roman" w:hAnsi="Times New Roman"/>
          <w:b/>
          <w:lang w:val="fr-FR"/>
        </w:rPr>
      </w:pPr>
      <w:r w:rsidRPr="00DE02F7">
        <w:rPr>
          <w:rFonts w:ascii="Times New Roman" w:hAnsi="Times New Roman"/>
          <w:b/>
          <w:lang w:val="fr-FR"/>
        </w:rPr>
        <w:t>17.40 ‒  18.00 Vita</w:t>
      </w:r>
    </w:p>
    <w:p w:rsidR="00F8614B" w:rsidRPr="00DE02F7" w:rsidRDefault="00F8614B" w:rsidP="00E14C59">
      <w:pPr>
        <w:pStyle w:val="Nincstrkz"/>
        <w:jc w:val="center"/>
        <w:rPr>
          <w:rFonts w:ascii="Times New Roman" w:hAnsi="Times New Roman"/>
          <w:b/>
          <w:lang w:val="fr-FR"/>
        </w:rPr>
      </w:pPr>
    </w:p>
    <w:p w:rsidR="00E14C59" w:rsidRDefault="00DE02F7" w:rsidP="00DE02F7">
      <w:pPr>
        <w:pStyle w:val="Nincstrkz"/>
        <w:jc w:val="center"/>
        <w:rPr>
          <w:rFonts w:ascii="Times New Roman" w:hAnsi="Times New Roman"/>
          <w:b/>
          <w:lang w:val="fr-FR"/>
        </w:rPr>
      </w:pPr>
      <w:r w:rsidRPr="00DE02F7">
        <w:rPr>
          <w:rFonts w:ascii="Times New Roman" w:hAnsi="Times New Roman"/>
          <w:b/>
          <w:lang w:val="fr-FR"/>
        </w:rPr>
        <w:t>18.00 ‒ Zárszó</w:t>
      </w:r>
    </w:p>
    <w:p w:rsidR="00DE02F7" w:rsidRPr="00DE02F7" w:rsidRDefault="00E14C59" w:rsidP="00E14C59">
      <w:pPr>
        <w:spacing w:after="160" w:line="259" w:lineRule="auto"/>
        <w:rPr>
          <w:rFonts w:ascii="Times New Roman" w:hAnsi="Times New Roman"/>
          <w:b/>
          <w:lang w:val="fr-FR"/>
        </w:rPr>
      </w:pPr>
      <w:r>
        <w:rPr>
          <w:rFonts w:ascii="Times New Roman" w:hAnsi="Times New Roman"/>
          <w:b/>
          <w:lang w:val="fr-FR"/>
        </w:rPr>
        <w:br w:type="page"/>
      </w:r>
    </w:p>
    <w:p w:rsidR="00E65FCC" w:rsidRPr="00DE02F7" w:rsidRDefault="00E65FCC" w:rsidP="00213B93">
      <w:pPr>
        <w:pStyle w:val="Nincstrkz"/>
        <w:rPr>
          <w:rFonts w:ascii="Times New Roman" w:hAnsi="Times New Roman" w:cs="Times New Roman"/>
          <w:i/>
          <w:lang w:val="fr-FR"/>
        </w:rPr>
      </w:pPr>
    </w:p>
    <w:p w:rsidR="00E65FCC" w:rsidRPr="00DE02F7" w:rsidRDefault="00E65FCC" w:rsidP="00213B93">
      <w:pPr>
        <w:pStyle w:val="Nincstrkz"/>
        <w:rPr>
          <w:rFonts w:ascii="Times New Roman" w:hAnsi="Times New Roman" w:cs="Times New Roman"/>
          <w:lang w:val="fr-FR"/>
        </w:rPr>
      </w:pPr>
    </w:p>
    <w:p w:rsidR="00E65FCC" w:rsidRPr="00DE02F7" w:rsidRDefault="00E65FCC" w:rsidP="00213B93">
      <w:pPr>
        <w:pStyle w:val="Nincstrkz"/>
        <w:rPr>
          <w:rFonts w:ascii="Times New Roman" w:hAnsi="Times New Roman" w:cs="Times New Roman"/>
          <w:lang w:val="fr-FR"/>
        </w:rPr>
      </w:pPr>
      <w:r w:rsidRPr="00DE02F7">
        <w:rPr>
          <w:rFonts w:ascii="Times New Roman" w:hAnsi="Times New Roman" w:cs="Times New Roman"/>
          <w:lang w:val="fr-FR"/>
        </w:rPr>
        <w:t xml:space="preserve">        </w:t>
      </w:r>
    </w:p>
    <w:p w:rsidR="00E65FCC" w:rsidRPr="00DE02F7" w:rsidRDefault="00E65FCC" w:rsidP="00DE02F7">
      <w:pPr>
        <w:pStyle w:val="Nincstrkz"/>
        <w:jc w:val="center"/>
        <w:rPr>
          <w:rFonts w:ascii="Times New Roman" w:hAnsi="Times New Roman" w:cs="Times New Roman"/>
          <w:lang w:val="fr-FR"/>
        </w:rPr>
      </w:pPr>
      <w:r w:rsidRPr="00DE02F7">
        <w:rPr>
          <w:rFonts w:ascii="Times New Roman" w:hAnsi="Times New Roman" w:cs="Times New Roman"/>
          <w:noProof/>
          <w:lang w:eastAsia="hu-HU"/>
        </w:rPr>
        <w:drawing>
          <wp:inline distT="0" distB="0" distL="0" distR="0" wp14:anchorId="5EA6C85D" wp14:editId="3F617931">
            <wp:extent cx="2470500" cy="2196000"/>
            <wp:effectExtent l="0" t="0" r="6350" b="642620"/>
            <wp:docPr id="7" name="Kép 7" descr="http://m.cdn.blog.hu/he/hetedikvilag/image/j%C3%A9gh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cdn.blog.hu/he/hetedikvilag/image/j%C3%A9gheg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500" cy="2196000"/>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317500"/>
                    </a:effectLst>
                  </pic:spPr>
                </pic:pic>
              </a:graphicData>
            </a:graphic>
          </wp:inline>
        </w:drawing>
      </w:r>
    </w:p>
    <w:p w:rsidR="00A0795B" w:rsidRPr="00DE02F7" w:rsidRDefault="00E65FCC" w:rsidP="00A0795B">
      <w:pPr>
        <w:pStyle w:val="Nincstrkz"/>
        <w:jc w:val="center"/>
        <w:rPr>
          <w:rFonts w:ascii="Times New Roman" w:hAnsi="Times New Roman" w:cs="Times New Roman"/>
          <w:b/>
          <w:i/>
          <w:sz w:val="40"/>
          <w:szCs w:val="40"/>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E02F7">
        <w:rPr>
          <w:rFonts w:ascii="Times New Roman" w:hAnsi="Times New Roman" w:cs="Times New Roman"/>
          <w:b/>
          <w:i/>
          <w:sz w:val="40"/>
          <w:szCs w:val="40"/>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fables du trauma</w:t>
      </w:r>
    </w:p>
    <w:p w:rsidR="00E65FCC" w:rsidRPr="00DE02F7" w:rsidRDefault="00E65FCC" w:rsidP="00213B93">
      <w:pPr>
        <w:pStyle w:val="Nincstrkz"/>
        <w:jc w:val="center"/>
        <w:rPr>
          <w:rFonts w:ascii="Times New Roman" w:hAnsi="Times New Roman" w:cs="Times New Roman"/>
          <w:sz w:val="24"/>
          <w:szCs w:val="24"/>
          <w:lang w:val="fr-FR"/>
        </w:rPr>
      </w:pPr>
      <w:r w:rsidRPr="00DE02F7">
        <w:rPr>
          <w:rFonts w:ascii="Times New Roman" w:hAnsi="Times New Roman" w:cs="Times New Roman"/>
          <w:sz w:val="24"/>
          <w:szCs w:val="24"/>
          <w:lang w:val="fr-FR"/>
        </w:rPr>
        <w:t>Colloque pluridisciplinaire</w:t>
      </w:r>
    </w:p>
    <w:p w:rsidR="00A0795B" w:rsidRPr="00DE02F7" w:rsidRDefault="00A0795B" w:rsidP="00213B93">
      <w:pPr>
        <w:pStyle w:val="Nincstrkz"/>
        <w:jc w:val="center"/>
        <w:rPr>
          <w:rFonts w:ascii="Times New Roman" w:hAnsi="Times New Roman" w:cs="Times New Roman"/>
          <w:sz w:val="24"/>
          <w:szCs w:val="24"/>
          <w:lang w:val="fr-FR"/>
        </w:rPr>
      </w:pPr>
    </w:p>
    <w:p w:rsidR="00745A03" w:rsidRPr="00DE02F7" w:rsidRDefault="00745A03" w:rsidP="00745A03">
      <w:pPr>
        <w:pStyle w:val="Nincstrkz"/>
        <w:jc w:val="center"/>
        <w:rPr>
          <w:rFonts w:ascii="Times New Roman" w:hAnsi="Times New Roman" w:cs="Times New Roman"/>
          <w:b/>
          <w:sz w:val="24"/>
          <w:szCs w:val="24"/>
          <w:lang w:val="fr-FR"/>
        </w:rPr>
      </w:pPr>
      <w:r w:rsidRPr="00DE02F7">
        <w:rPr>
          <w:rFonts w:ascii="Times New Roman" w:hAnsi="Times New Roman" w:cs="Times New Roman"/>
          <w:b/>
          <w:sz w:val="24"/>
          <w:szCs w:val="24"/>
          <w:lang w:val="fr-FR"/>
        </w:rPr>
        <w:t>26, 27 mai 2017</w:t>
      </w:r>
    </w:p>
    <w:p w:rsidR="00A0795B" w:rsidRPr="00DE02F7" w:rsidRDefault="00A0795B" w:rsidP="00745A03">
      <w:pPr>
        <w:pStyle w:val="Nincstrkz"/>
        <w:jc w:val="center"/>
        <w:rPr>
          <w:rFonts w:ascii="Times New Roman" w:hAnsi="Times New Roman" w:cs="Times New Roman"/>
          <w:b/>
          <w:sz w:val="24"/>
          <w:szCs w:val="24"/>
          <w:lang w:val="fr-FR"/>
        </w:rPr>
      </w:pPr>
    </w:p>
    <w:p w:rsidR="00A0795B" w:rsidRPr="00DE02F7" w:rsidRDefault="00A0795B" w:rsidP="00A0795B">
      <w:pPr>
        <w:pStyle w:val="Nincstrkz"/>
        <w:jc w:val="center"/>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Bâtiment Sophianum, </w:t>
      </w:r>
    </w:p>
    <w:p w:rsidR="00A0795B" w:rsidRPr="00DE02F7" w:rsidRDefault="00A0795B" w:rsidP="00A0795B">
      <w:pPr>
        <w:pStyle w:val="Nincstrkz"/>
        <w:jc w:val="center"/>
        <w:rPr>
          <w:rFonts w:ascii="Times New Roman" w:hAnsi="Times New Roman" w:cs="Times New Roman"/>
          <w:sz w:val="24"/>
          <w:szCs w:val="24"/>
          <w:lang w:val="fr-FR"/>
        </w:rPr>
      </w:pPr>
      <w:r w:rsidRPr="00DE02F7">
        <w:rPr>
          <w:rFonts w:ascii="Times New Roman" w:hAnsi="Times New Roman" w:cs="Times New Roman"/>
          <w:sz w:val="24"/>
          <w:szCs w:val="24"/>
          <w:lang w:val="fr-FR"/>
        </w:rPr>
        <w:t>1088, Budapest, 1, place Mikszáth</w:t>
      </w:r>
    </w:p>
    <w:p w:rsidR="00745A03" w:rsidRPr="00DE02F7" w:rsidRDefault="00745A03" w:rsidP="00213B93">
      <w:pPr>
        <w:pStyle w:val="Nincstrkz"/>
        <w:jc w:val="center"/>
        <w:rPr>
          <w:rFonts w:ascii="Times New Roman" w:hAnsi="Times New Roman" w:cs="Times New Roman"/>
          <w:sz w:val="24"/>
          <w:szCs w:val="24"/>
          <w:lang w:val="fr-FR"/>
        </w:rPr>
      </w:pPr>
    </w:p>
    <w:p w:rsidR="00E65FCC" w:rsidRPr="00DE02F7" w:rsidRDefault="00E65FCC" w:rsidP="00213B93">
      <w:pPr>
        <w:pStyle w:val="Nincstrkz"/>
        <w:rPr>
          <w:rFonts w:ascii="Times New Roman" w:hAnsi="Times New Roman" w:cs="Times New Roman"/>
          <w:b/>
          <w:i/>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organisé par le groupe de recherche </w:t>
      </w:r>
      <w:r w:rsidRPr="00DE02F7">
        <w:rPr>
          <w:rFonts w:ascii="Times New Roman" w:hAnsi="Times New Roman" w:cs="Times New Roman"/>
          <w:b/>
          <w:sz w:val="24"/>
          <w:szCs w:val="24"/>
          <w:lang w:val="fr-FR"/>
        </w:rPr>
        <w:t>Connexion française</w:t>
      </w:r>
      <w:r w:rsidRPr="00DE02F7">
        <w:rPr>
          <w:rFonts w:ascii="Times New Roman" w:hAnsi="Times New Roman" w:cs="Times New Roman"/>
          <w:sz w:val="24"/>
          <w:szCs w:val="24"/>
          <w:lang w:val="fr-FR"/>
        </w:rPr>
        <w:t xml:space="preserve"> de la Faculté des Lettres de l’Université catholique Pázmány Péter, en collaboration avec le groupe de recherche </w:t>
      </w:r>
      <w:hyperlink r:id="rId11" w:history="1">
        <w:r w:rsidRPr="00DE02F7">
          <w:rPr>
            <w:rStyle w:val="Hiperhivatkozs"/>
            <w:rFonts w:ascii="Times New Roman" w:hAnsi="Times New Roman" w:cs="Times New Roman"/>
            <w:b/>
            <w:color w:val="auto"/>
            <w:sz w:val="24"/>
            <w:szCs w:val="24"/>
            <w:u w:val="none"/>
            <w:lang w:val="fr-FR"/>
          </w:rPr>
          <w:t>THALIM</w:t>
        </w:r>
        <w:r w:rsidRPr="00DE02F7">
          <w:rPr>
            <w:rStyle w:val="Hiperhivatkozs"/>
            <w:rFonts w:ascii="Times New Roman" w:hAnsi="Times New Roman" w:cs="Times New Roman"/>
            <w:i/>
            <w:color w:val="auto"/>
            <w:sz w:val="24"/>
            <w:szCs w:val="24"/>
            <w:u w:val="none"/>
            <w:lang w:val="fr-FR"/>
          </w:rPr>
          <w:t xml:space="preserve"> – </w:t>
        </w:r>
        <w:r w:rsidRPr="00DE02F7">
          <w:rPr>
            <w:rStyle w:val="Hiperhivatkozs"/>
            <w:rFonts w:ascii="Times New Roman" w:hAnsi="Times New Roman" w:cs="Times New Roman"/>
            <w:color w:val="auto"/>
            <w:sz w:val="24"/>
            <w:szCs w:val="24"/>
            <w:u w:val="none"/>
            <w:lang w:val="fr-FR"/>
          </w:rPr>
          <w:t>(</w:t>
        </w:r>
        <w:r w:rsidRPr="00DE02F7">
          <w:rPr>
            <w:rStyle w:val="Hiperhivatkozs"/>
            <w:rFonts w:ascii="Times New Roman" w:hAnsi="Times New Roman" w:cs="Times New Roman"/>
            <w:i/>
            <w:color w:val="auto"/>
            <w:sz w:val="24"/>
            <w:szCs w:val="24"/>
            <w:u w:val="none"/>
            <w:lang w:val="fr-FR"/>
          </w:rPr>
          <w:t>Théorie et histoire des arts et des littératures de la modernité</w:t>
        </w:r>
        <w:r w:rsidRPr="00DE02F7">
          <w:rPr>
            <w:rStyle w:val="Hiperhivatkozs"/>
            <w:rFonts w:ascii="Times New Roman" w:hAnsi="Times New Roman" w:cs="Times New Roman"/>
            <w:color w:val="auto"/>
            <w:sz w:val="24"/>
            <w:szCs w:val="24"/>
            <w:u w:val="none"/>
            <w:lang w:val="fr-FR"/>
          </w:rPr>
          <w:t>)</w:t>
        </w:r>
      </w:hyperlink>
      <w:r w:rsidRPr="00DE02F7">
        <w:rPr>
          <w:rStyle w:val="Hiperhivatkozs"/>
          <w:rFonts w:ascii="Times New Roman" w:hAnsi="Times New Roman" w:cs="Times New Roman"/>
          <w:color w:val="auto"/>
          <w:sz w:val="24"/>
          <w:szCs w:val="24"/>
          <w:u w:val="none"/>
          <w:lang w:val="fr-FR"/>
        </w:rPr>
        <w:t xml:space="preserve">  </w:t>
      </w:r>
      <w:r w:rsidRPr="00DE02F7">
        <w:rPr>
          <w:rFonts w:ascii="Times New Roman" w:hAnsi="Times New Roman" w:cs="Times New Roman"/>
          <w:sz w:val="24"/>
          <w:szCs w:val="24"/>
          <w:lang w:val="fr-FR"/>
        </w:rPr>
        <w:t>de l’Université Sorbonne nouvelle - Paris 3.</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Pour Paul Ricœur, la souffrance ne peut jamais être réduite au silence ; elle finira toujours par parler. La littérature, les symbolisations artistiques sont porteuses de cette parole. De sorte qu’elles sont parfois conçues comme </w:t>
      </w:r>
      <w:r w:rsidRPr="00DE02F7">
        <w:rPr>
          <w:rFonts w:ascii="Times New Roman" w:hAnsi="Times New Roman" w:cs="Times New Roman"/>
          <w:i/>
          <w:sz w:val="24"/>
          <w:szCs w:val="24"/>
          <w:lang w:val="fr-FR"/>
        </w:rPr>
        <w:t>complémentaires</w:t>
      </w:r>
      <w:r w:rsidRPr="00DE02F7">
        <w:rPr>
          <w:rFonts w:ascii="Times New Roman" w:hAnsi="Times New Roman" w:cs="Times New Roman"/>
          <w:sz w:val="24"/>
          <w:szCs w:val="24"/>
          <w:lang w:val="fr-FR"/>
        </w:rPr>
        <w:t xml:space="preserve"> ou </w:t>
      </w:r>
      <w:r w:rsidRPr="00DE02F7">
        <w:rPr>
          <w:rFonts w:ascii="Times New Roman" w:hAnsi="Times New Roman" w:cs="Times New Roman"/>
          <w:i/>
          <w:sz w:val="24"/>
          <w:szCs w:val="24"/>
          <w:lang w:val="fr-FR"/>
        </w:rPr>
        <w:t>réparatrices</w:t>
      </w:r>
      <w:r w:rsidRPr="00DE02F7">
        <w:rPr>
          <w:rFonts w:ascii="Times New Roman" w:hAnsi="Times New Roman" w:cs="Times New Roman"/>
          <w:sz w:val="24"/>
          <w:szCs w:val="24"/>
          <w:lang w:val="fr-FR"/>
        </w:rPr>
        <w:t xml:space="preserve"> : vouées à combler une absence ou à compenser une perte. Or absence et perte ne s’équivalent pas en matière de trauma. Tandis que les traumatismes structurels se réfèrent à un état d’absence « transhistorique », et par suite sans fable possible, les traumatismes historiques, liés à une expérience de la perte, sont </w:t>
      </w:r>
      <w:r w:rsidRPr="00DE02F7">
        <w:rPr>
          <w:rFonts w:ascii="Times New Roman" w:hAnsi="Times New Roman" w:cs="Times New Roman"/>
          <w:sz w:val="24"/>
          <w:szCs w:val="24"/>
          <w:lang w:val="fr-FR"/>
        </w:rPr>
        <w:lastRenderedPageBreak/>
        <w:t xml:space="preserve">essentiellement « fabulables » sinon « fabulés ». Ils doivent être réinscrits dans les séquences d’événements auxquelles ils participent et qui ouvrent la voie aux narrations : entre les souffrances qui les provoquent et les rêves, les cauchemars ou les récits qu’ils suscitent ; dans leurs rapports à l’espace, à l’histoire, à la société, à la psyché auxquels ils s’articulent, aussi bien qu’aux poétiques qui les mettent en œuvre. </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À leurs débuts, les études sur le traumatisme ont examiné la relation de la langue (parole, écriture, littérature) et de l’histoire (réelle), ainsi que l’interaction des traumatismes individuels et collectifs. Aujourd’hui, elles s’intègrent au courant de la critique éthique qui aborde la lecture et la compréhension comme des opérations qui engagent la responsabilité, au même titre que le témoignage et la mémoire. Les questions soulevées par les fables du traumatisme touchent alors  aussi bien au dehors qu’au dedans des récits. </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Ce colloque international, se veut résolument pluridisciplinaire. D’abord en ce qu’il fera toute leur place à ces disciplines qui, surtout à partir de l’holocauste, se sont emparées de la question des traumatismes : histoire, histoire de l’art, philosophie, psychanalyse, sociologie, médecine ; ensuite parce qu’il questionnera, à partir des textes littéraires, un corpus élargi à ces mêmes disciplines. </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E65FCC" w:rsidP="00213B93">
      <w:pPr>
        <w:pStyle w:val="Nincstrkz"/>
        <w:jc w:val="both"/>
        <w:rPr>
          <w:rFonts w:ascii="Times New Roman" w:hAnsi="Times New Roman" w:cs="Times New Roman"/>
          <w:sz w:val="24"/>
          <w:szCs w:val="24"/>
          <w:lang w:val="fr-FR"/>
        </w:rPr>
      </w:pPr>
      <w:r w:rsidRPr="00DE02F7">
        <w:rPr>
          <w:rFonts w:ascii="Times New Roman" w:hAnsi="Times New Roman" w:cs="Times New Roman"/>
          <w:sz w:val="24"/>
          <w:szCs w:val="24"/>
          <w:lang w:val="fr-FR"/>
        </w:rPr>
        <w:t xml:space="preserve"> Il interrogera plus spécifiquement à travers eux la représentation des effets thérapeutiques et réparateurs de l’écriture et de la lecture. Quelles vertus prête-t-on à ces fables du trauma ? Que sont-elles supposées soigner ? De quelles manières ? Et pour quels usages ?</w:t>
      </w:r>
    </w:p>
    <w:p w:rsidR="00E65FCC" w:rsidRPr="00DE02F7" w:rsidRDefault="00E65FCC" w:rsidP="00213B93">
      <w:pPr>
        <w:pStyle w:val="Nincstrkz"/>
        <w:jc w:val="both"/>
        <w:rPr>
          <w:rFonts w:ascii="Times New Roman" w:hAnsi="Times New Roman" w:cs="Times New Roman"/>
          <w:sz w:val="24"/>
          <w:szCs w:val="24"/>
          <w:lang w:val="fr-FR"/>
        </w:rPr>
      </w:pPr>
    </w:p>
    <w:p w:rsidR="00E65FCC" w:rsidRPr="00DE02F7" w:rsidRDefault="001C0B48" w:rsidP="00213B93">
      <w:pPr>
        <w:pStyle w:val="Nincstrkz"/>
        <w:rPr>
          <w:rFonts w:ascii="Times New Roman" w:hAnsi="Times New Roman" w:cs="Times New Roman"/>
          <w:b/>
          <w:i/>
          <w:sz w:val="24"/>
          <w:szCs w:val="24"/>
          <w:lang w:val="fr-FR"/>
        </w:rPr>
      </w:pPr>
      <w:hyperlink r:id="rId12" w:history="1">
        <w:r w:rsidR="00095E58" w:rsidRPr="00DE02F7">
          <w:rPr>
            <w:rStyle w:val="Hiperhivatkozs"/>
            <w:rFonts w:ascii="Times New Roman" w:hAnsi="Times New Roman" w:cs="Times New Roman"/>
            <w:sz w:val="24"/>
            <w:szCs w:val="24"/>
            <w:lang w:val="fr-FR"/>
          </w:rPr>
          <w:t>trauma.pazmany@gmail.com</w:t>
        </w:r>
      </w:hyperlink>
      <w:r w:rsidR="00E65FCC" w:rsidRPr="00DE02F7">
        <w:rPr>
          <w:rFonts w:ascii="Times New Roman" w:hAnsi="Times New Roman" w:cs="Times New Roman"/>
          <w:i/>
          <w:sz w:val="24"/>
          <w:szCs w:val="24"/>
          <w:lang w:val="fr-FR"/>
        </w:rPr>
        <w:t xml:space="preserve"> </w:t>
      </w:r>
    </w:p>
    <w:p w:rsidR="0087466C" w:rsidRPr="00DE02F7" w:rsidRDefault="0087466C" w:rsidP="00213B93">
      <w:pPr>
        <w:pStyle w:val="Nincstrkz"/>
        <w:rPr>
          <w:rFonts w:ascii="Times New Roman" w:hAnsi="Times New Roman" w:cs="Times New Roman"/>
          <w:i/>
          <w:sz w:val="24"/>
          <w:szCs w:val="24"/>
          <w:lang w:val="fr-FR"/>
        </w:rPr>
      </w:pPr>
    </w:p>
    <w:p w:rsidR="00213B93" w:rsidRPr="00DE02F7" w:rsidRDefault="00E65FC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 xml:space="preserve">Comité scientifique : </w:t>
      </w:r>
    </w:p>
    <w:p w:rsidR="00E65FCC" w:rsidRPr="00DE02F7" w:rsidRDefault="006153F1"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Catherine Milkovitch-Rioux</w:t>
      </w:r>
      <w:r w:rsidRPr="00DE02F7">
        <w:rPr>
          <w:sz w:val="24"/>
          <w:szCs w:val="24"/>
          <w:lang w:val="fr-FR"/>
        </w:rPr>
        <w:t xml:space="preserve"> </w:t>
      </w:r>
      <w:r w:rsidR="00E65FCC" w:rsidRPr="00DE02F7">
        <w:rPr>
          <w:rFonts w:ascii="Times New Roman" w:hAnsi="Times New Roman" w:cs="Times New Roman"/>
          <w:i/>
          <w:sz w:val="24"/>
          <w:szCs w:val="24"/>
          <w:lang w:val="fr-FR"/>
        </w:rPr>
        <w:t>(THALIM)</w:t>
      </w:r>
    </w:p>
    <w:p w:rsidR="00E65FCC" w:rsidRPr="00DE02F7" w:rsidRDefault="00E65FC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Alain Schaffner (THALIM)</w:t>
      </w:r>
    </w:p>
    <w:p w:rsidR="00213B93" w:rsidRPr="00DE02F7" w:rsidRDefault="00213B93"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Anikó Ádám (Connexion française</w:t>
      </w:r>
      <w:r w:rsidR="006153F1" w:rsidRPr="00DE02F7">
        <w:rPr>
          <w:rFonts w:ascii="Times New Roman" w:hAnsi="Times New Roman" w:cs="Times New Roman"/>
          <w:i/>
          <w:sz w:val="24"/>
          <w:szCs w:val="24"/>
          <w:lang w:val="fr-FR"/>
        </w:rPr>
        <w:t>)</w:t>
      </w:r>
    </w:p>
    <w:p w:rsidR="0087466C" w:rsidRPr="00DE02F7" w:rsidRDefault="00E65FC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t>Anikó Radvánszky (Connexion française)</w:t>
      </w:r>
    </w:p>
    <w:p w:rsidR="0087466C" w:rsidRPr="00DE02F7" w:rsidRDefault="0087466C" w:rsidP="00213B93">
      <w:pPr>
        <w:pStyle w:val="Nincstrkz"/>
        <w:rPr>
          <w:rFonts w:ascii="Times New Roman" w:hAnsi="Times New Roman" w:cs="Times New Roman"/>
          <w:i/>
          <w:sz w:val="24"/>
          <w:szCs w:val="24"/>
          <w:lang w:val="fr-FR"/>
        </w:rPr>
      </w:pPr>
      <w:r w:rsidRPr="00DE02F7">
        <w:rPr>
          <w:rFonts w:ascii="Times New Roman" w:hAnsi="Times New Roman" w:cs="Times New Roman"/>
          <w:i/>
          <w:sz w:val="24"/>
          <w:szCs w:val="24"/>
          <w:lang w:val="fr-FR"/>
        </w:rPr>
        <w:br w:type="page"/>
      </w:r>
    </w:p>
    <w:p w:rsidR="00E65FCC" w:rsidRPr="00DE02F7" w:rsidRDefault="00E01265" w:rsidP="00E01265">
      <w:pPr>
        <w:pStyle w:val="Nincstrkz"/>
        <w:jc w:val="center"/>
        <w:rPr>
          <w:rFonts w:ascii="Times New Roman" w:hAnsi="Times New Roman" w:cs="Times New Roman"/>
          <w:b/>
          <w:u w:val="single"/>
          <w:lang w:val="fr-FR"/>
        </w:rPr>
      </w:pPr>
      <w:r w:rsidRPr="00DE02F7">
        <w:rPr>
          <w:rFonts w:ascii="Times New Roman" w:hAnsi="Times New Roman" w:cs="Times New Roman"/>
          <w:b/>
          <w:u w:val="single"/>
          <w:lang w:val="fr-FR"/>
        </w:rPr>
        <w:lastRenderedPageBreak/>
        <w:t>V</w:t>
      </w:r>
      <w:r w:rsidR="0087466C" w:rsidRPr="00DE02F7">
        <w:rPr>
          <w:rFonts w:ascii="Times New Roman" w:hAnsi="Times New Roman" w:cs="Times New Roman"/>
          <w:b/>
          <w:u w:val="single"/>
          <w:lang w:val="fr-FR"/>
        </w:rPr>
        <w:t xml:space="preserve">endredi 26 </w:t>
      </w:r>
      <w:r w:rsidR="00494667" w:rsidRPr="00DE02F7">
        <w:rPr>
          <w:rFonts w:ascii="Times New Roman" w:hAnsi="Times New Roman" w:cs="Times New Roman"/>
          <w:b/>
          <w:u w:val="single"/>
          <w:lang w:val="fr-FR"/>
        </w:rPr>
        <w:t>mai</w:t>
      </w:r>
    </w:p>
    <w:p w:rsidR="00BE0369" w:rsidRPr="00DE02F7" w:rsidRDefault="00BE0369" w:rsidP="00213B93">
      <w:pPr>
        <w:pStyle w:val="Nincstrkz"/>
        <w:jc w:val="both"/>
        <w:rPr>
          <w:rFonts w:ascii="Times New Roman" w:hAnsi="Times New Roman" w:cs="Times New Roman"/>
          <w:b/>
          <w:lang w:val="fr-FR"/>
        </w:rPr>
      </w:pPr>
    </w:p>
    <w:p w:rsidR="00BE0369" w:rsidRDefault="00BE0369" w:rsidP="00F86F45">
      <w:pPr>
        <w:pStyle w:val="Nincstrkz"/>
        <w:jc w:val="center"/>
        <w:rPr>
          <w:rFonts w:ascii="Times New Roman" w:hAnsi="Times New Roman" w:cs="Times New Roman"/>
        </w:rPr>
      </w:pPr>
      <w:r w:rsidRPr="00DE02F7">
        <w:rPr>
          <w:rFonts w:ascii="Times New Roman" w:hAnsi="Times New Roman" w:cs="Times New Roman"/>
          <w:b/>
          <w:lang w:val="fr-FR"/>
        </w:rPr>
        <w:t>8.30</w:t>
      </w:r>
      <w:r w:rsidR="00493C17" w:rsidRPr="00DE02F7">
        <w:rPr>
          <w:rFonts w:ascii="Times New Roman" w:hAnsi="Times New Roman" w:cs="Times New Roman"/>
          <w:b/>
          <w:lang w:val="fr-FR"/>
        </w:rPr>
        <w:t xml:space="preserve"> ‒ </w:t>
      </w:r>
      <w:r w:rsidRPr="00DE02F7">
        <w:rPr>
          <w:rFonts w:ascii="Times New Roman" w:hAnsi="Times New Roman" w:cs="Times New Roman"/>
          <w:b/>
          <w:i/>
          <w:lang w:val="fr-FR"/>
        </w:rPr>
        <w:t>Ouverture</w:t>
      </w:r>
      <w:r w:rsidR="00493C17" w:rsidRPr="00DE02F7">
        <w:rPr>
          <w:rFonts w:ascii="Times New Roman" w:hAnsi="Times New Roman" w:cs="Times New Roman"/>
          <w:b/>
          <w:i/>
          <w:lang w:val="fr-FR"/>
        </w:rPr>
        <w:t xml:space="preserve"> du colloque</w:t>
      </w:r>
      <w:r w:rsidR="00E14C59">
        <w:rPr>
          <w:rFonts w:ascii="Times New Roman" w:hAnsi="Times New Roman" w:cs="Times New Roman"/>
          <w:b/>
          <w:i/>
          <w:lang w:val="fr-FR"/>
        </w:rPr>
        <w:t xml:space="preserve"> </w:t>
      </w:r>
      <w:r w:rsidR="00E14C59" w:rsidRPr="00E14C59">
        <w:rPr>
          <w:rFonts w:ascii="Times New Roman" w:hAnsi="Times New Roman" w:cs="Times New Roman"/>
          <w:lang w:val="fr-FR"/>
        </w:rPr>
        <w:t xml:space="preserve">(salle </w:t>
      </w:r>
      <w:r w:rsidR="00E14C59" w:rsidRPr="00E14C59">
        <w:rPr>
          <w:rFonts w:ascii="Times New Roman" w:hAnsi="Times New Roman" w:cs="Times New Roman"/>
        </w:rPr>
        <w:t>John Lukacs</w:t>
      </w:r>
      <w:r w:rsidR="00E14C59">
        <w:rPr>
          <w:rFonts w:ascii="Times New Roman" w:hAnsi="Times New Roman" w:cs="Times New Roman"/>
        </w:rPr>
        <w:t>)</w:t>
      </w:r>
    </w:p>
    <w:p w:rsidR="004C7092" w:rsidRPr="00DE02F7" w:rsidRDefault="004C7092" w:rsidP="00F86F45">
      <w:pPr>
        <w:pStyle w:val="Nincstrkz"/>
        <w:jc w:val="center"/>
        <w:rPr>
          <w:rFonts w:ascii="Times New Roman" w:hAnsi="Times New Roman" w:cs="Times New Roman"/>
          <w:b/>
          <w:lang w:val="fr-FR"/>
        </w:rPr>
      </w:pPr>
      <w:r>
        <w:rPr>
          <w:rFonts w:ascii="Times New Roman" w:hAnsi="Times New Roman" w:cs="Times New Roman"/>
        </w:rPr>
        <w:t>R.P. Dr. György Fodor (PPCU, doyen), Anikó Ádám, Anikó Radvánszky (PPCU, Connexion française)</w:t>
      </w:r>
    </w:p>
    <w:p w:rsidR="00494667" w:rsidRPr="00DE02F7" w:rsidRDefault="00494667" w:rsidP="00213B93">
      <w:pPr>
        <w:pStyle w:val="Nincstrkz"/>
        <w:jc w:val="both"/>
        <w:rPr>
          <w:rFonts w:ascii="Times New Roman" w:hAnsi="Times New Roman" w:cs="Times New Roman"/>
          <w:lang w:val="fr-FR"/>
        </w:rPr>
      </w:pPr>
    </w:p>
    <w:p w:rsidR="00BE0369" w:rsidRPr="00DE02F7" w:rsidRDefault="00704477" w:rsidP="00BE0369">
      <w:pPr>
        <w:pStyle w:val="Nincstrkz"/>
        <w:jc w:val="both"/>
        <w:rPr>
          <w:rFonts w:ascii="Times New Roman" w:hAnsi="Times New Roman" w:cs="Times New Roman"/>
          <w:b/>
          <w:lang w:val="fr-FR"/>
        </w:rPr>
      </w:pPr>
      <w:r w:rsidRPr="00DE02F7">
        <w:rPr>
          <w:rFonts w:ascii="Times New Roman" w:hAnsi="Times New Roman" w:cs="Times New Roman"/>
          <w:b/>
          <w:lang w:val="fr-FR"/>
        </w:rPr>
        <w:t>C</w:t>
      </w:r>
      <w:r w:rsidR="00BE0369" w:rsidRPr="00DE02F7">
        <w:rPr>
          <w:rFonts w:ascii="Times New Roman" w:hAnsi="Times New Roman" w:cs="Times New Roman"/>
          <w:b/>
          <w:lang w:val="fr-FR"/>
        </w:rPr>
        <w:t>onférences plénières</w:t>
      </w:r>
      <w:r w:rsidRPr="00DE02F7">
        <w:rPr>
          <w:rFonts w:ascii="Times New Roman" w:hAnsi="Times New Roman" w:cs="Times New Roman"/>
          <w:b/>
          <w:lang w:val="fr-FR"/>
        </w:rPr>
        <w:t> :</w:t>
      </w:r>
    </w:p>
    <w:p w:rsidR="00BE0369" w:rsidRPr="00DE02F7" w:rsidRDefault="00BE0369" w:rsidP="00213B93">
      <w:pPr>
        <w:pStyle w:val="Nincstrkz"/>
        <w:jc w:val="both"/>
        <w:rPr>
          <w:rFonts w:ascii="Times New Roman" w:hAnsi="Times New Roman" w:cs="Times New Roman"/>
          <w:lang w:val="fr-FR"/>
        </w:rPr>
      </w:pPr>
    </w:p>
    <w:p w:rsidR="00610252" w:rsidRPr="00DE02F7" w:rsidRDefault="00610252" w:rsidP="00494667">
      <w:pPr>
        <w:pStyle w:val="Nincstrkz"/>
        <w:jc w:val="both"/>
        <w:rPr>
          <w:rFonts w:ascii="Times New Roman" w:hAnsi="Times New Roman" w:cs="Times New Roman"/>
          <w:b/>
          <w:lang w:val="fr-FR"/>
        </w:rPr>
      </w:pPr>
      <w:r w:rsidRPr="00DE02F7">
        <w:rPr>
          <w:rFonts w:ascii="Times New Roman" w:hAnsi="Times New Roman" w:cs="Times New Roman"/>
          <w:b/>
          <w:lang w:val="fr-FR"/>
        </w:rPr>
        <w:t>9.00</w:t>
      </w:r>
      <w:r w:rsidR="00BE0369" w:rsidRPr="00DE02F7">
        <w:rPr>
          <w:rFonts w:ascii="Times New Roman" w:hAnsi="Times New Roman" w:cs="Times New Roman"/>
          <w:b/>
          <w:lang w:val="fr-FR"/>
        </w:rPr>
        <w:t xml:space="preserve"> ‒ </w:t>
      </w:r>
      <w:r w:rsidRPr="00DE02F7">
        <w:rPr>
          <w:rFonts w:ascii="Times New Roman" w:hAnsi="Times New Roman" w:cs="Times New Roman"/>
          <w:b/>
          <w:lang w:val="fr-FR"/>
        </w:rPr>
        <w:t>9.30</w:t>
      </w:r>
    </w:p>
    <w:p w:rsidR="00584A5B" w:rsidRPr="00DE02F7" w:rsidRDefault="00584A5B" w:rsidP="00584A5B">
      <w:pPr>
        <w:pStyle w:val="Nincstrkz"/>
        <w:jc w:val="both"/>
        <w:rPr>
          <w:rFonts w:ascii="Times New Roman" w:hAnsi="Times New Roman" w:cs="Times New Roman"/>
          <w:lang w:val="fr-FR"/>
        </w:rPr>
      </w:pPr>
      <w:r w:rsidRPr="00DE02F7">
        <w:rPr>
          <w:rFonts w:ascii="Times New Roman" w:hAnsi="Times New Roman" w:cs="Times New Roman"/>
          <w:b/>
          <w:lang w:val="fr-FR"/>
        </w:rPr>
        <w:t>Alain Schaffner</w:t>
      </w:r>
      <w:r w:rsidRPr="00DE02F7">
        <w:rPr>
          <w:rFonts w:ascii="Times New Roman" w:hAnsi="Times New Roman" w:cs="Times New Roman"/>
          <w:lang w:val="fr-FR"/>
        </w:rPr>
        <w:t>, professeur, Sorbonne, Paris 3, THALIM</w:t>
      </w:r>
    </w:p>
    <w:p w:rsidR="00584A5B" w:rsidRPr="00DE02F7" w:rsidRDefault="00584A5B" w:rsidP="00584A5B">
      <w:pPr>
        <w:pStyle w:val="Nincstrkz"/>
        <w:jc w:val="both"/>
        <w:rPr>
          <w:rFonts w:ascii="Times New Roman" w:hAnsi="Times New Roman" w:cs="Times New Roman"/>
          <w:b/>
          <w:i/>
          <w:lang w:val="fr-FR"/>
        </w:rPr>
      </w:pPr>
      <w:r w:rsidRPr="00DE02F7">
        <w:rPr>
          <w:rFonts w:ascii="Times New Roman" w:hAnsi="Times New Roman" w:cs="Times New Roman"/>
          <w:b/>
          <w:i/>
          <w:lang w:val="fr-FR"/>
        </w:rPr>
        <w:t>L'annonce d'une maladie mortelle : sidération et trauma médical en littérature</w:t>
      </w:r>
    </w:p>
    <w:p w:rsidR="00584A5B" w:rsidRPr="00DE02F7" w:rsidRDefault="00584A5B" w:rsidP="00494667">
      <w:pPr>
        <w:pStyle w:val="Nincstrkz"/>
        <w:jc w:val="both"/>
        <w:rPr>
          <w:rFonts w:ascii="Times New Roman" w:hAnsi="Times New Roman" w:cs="Times New Roman"/>
          <w:b/>
          <w:lang w:val="fr-FR"/>
        </w:rPr>
      </w:pPr>
    </w:p>
    <w:p w:rsidR="00610252" w:rsidRPr="00DE02F7" w:rsidRDefault="00610252" w:rsidP="00494667">
      <w:pPr>
        <w:pStyle w:val="Nincstrkz"/>
        <w:jc w:val="both"/>
        <w:rPr>
          <w:rFonts w:ascii="Times New Roman" w:hAnsi="Times New Roman" w:cs="Times New Roman"/>
          <w:b/>
          <w:lang w:val="fr-FR"/>
        </w:rPr>
      </w:pPr>
      <w:r w:rsidRPr="00DE02F7">
        <w:rPr>
          <w:rFonts w:ascii="Times New Roman" w:hAnsi="Times New Roman" w:cs="Times New Roman"/>
          <w:b/>
          <w:lang w:val="fr-FR"/>
        </w:rPr>
        <w:t>9.30</w:t>
      </w:r>
      <w:r w:rsidR="00BE0369" w:rsidRPr="00DE02F7">
        <w:rPr>
          <w:rFonts w:ascii="Times New Roman" w:hAnsi="Times New Roman" w:cs="Times New Roman"/>
          <w:b/>
          <w:lang w:val="fr-FR"/>
        </w:rPr>
        <w:t xml:space="preserve"> ‒ </w:t>
      </w:r>
      <w:r w:rsidRPr="00DE02F7">
        <w:rPr>
          <w:rFonts w:ascii="Times New Roman" w:hAnsi="Times New Roman" w:cs="Times New Roman"/>
          <w:b/>
          <w:lang w:val="fr-FR"/>
        </w:rPr>
        <w:t>10.00</w:t>
      </w:r>
    </w:p>
    <w:p w:rsidR="00584A5B" w:rsidRPr="00DE02F7" w:rsidRDefault="00584A5B" w:rsidP="00584A5B">
      <w:pPr>
        <w:pStyle w:val="Nincstrkz"/>
        <w:jc w:val="both"/>
        <w:rPr>
          <w:rFonts w:ascii="Times New Roman" w:hAnsi="Times New Roman" w:cs="Times New Roman"/>
          <w:lang w:val="fr-FR" w:eastAsia="hu-HU"/>
        </w:rPr>
      </w:pPr>
      <w:r w:rsidRPr="00DE02F7">
        <w:rPr>
          <w:rFonts w:ascii="Times New Roman" w:hAnsi="Times New Roman" w:cs="Times New Roman"/>
          <w:b/>
          <w:lang w:val="fr-FR" w:eastAsia="hu-HU"/>
        </w:rPr>
        <w:t>François Soulages</w:t>
      </w:r>
      <w:r w:rsidRPr="00DE02F7">
        <w:rPr>
          <w:rFonts w:ascii="Times New Roman" w:hAnsi="Times New Roman" w:cs="Times New Roman"/>
          <w:lang w:val="fr-FR" w:eastAsia="hu-HU"/>
        </w:rPr>
        <w:t>, Professeur des universités, Universités Paris 8, Labo AIAC, Président-fondateur de RETINA.International</w:t>
      </w:r>
    </w:p>
    <w:p w:rsidR="00584A5B" w:rsidRPr="00DE02F7" w:rsidRDefault="00584A5B" w:rsidP="00584A5B">
      <w:pPr>
        <w:pStyle w:val="Nincstrkz"/>
        <w:jc w:val="both"/>
        <w:rPr>
          <w:rFonts w:ascii="Times New Roman" w:hAnsi="Times New Roman" w:cs="Times New Roman"/>
          <w:b/>
          <w:i/>
          <w:lang w:val="fr-FR" w:eastAsia="hu-HU"/>
        </w:rPr>
      </w:pPr>
      <w:r w:rsidRPr="00DE02F7">
        <w:rPr>
          <w:rFonts w:ascii="Times New Roman" w:hAnsi="Times New Roman" w:cs="Times New Roman"/>
          <w:b/>
          <w:i/>
          <w:lang w:val="fr-FR" w:eastAsia="hu-HU"/>
        </w:rPr>
        <w:t>Le trauma &amp; la photographie</w:t>
      </w:r>
    </w:p>
    <w:p w:rsidR="00610252" w:rsidRPr="00DE02F7" w:rsidRDefault="00610252" w:rsidP="00494667">
      <w:pPr>
        <w:pStyle w:val="Nincstrkz"/>
        <w:jc w:val="both"/>
        <w:rPr>
          <w:rFonts w:ascii="Times New Roman" w:hAnsi="Times New Roman" w:cs="Times New Roman"/>
          <w:lang w:val="fr-FR"/>
        </w:rPr>
      </w:pPr>
    </w:p>
    <w:p w:rsidR="00610252" w:rsidRDefault="00610252" w:rsidP="00F86F45">
      <w:pPr>
        <w:pStyle w:val="Nincstrkz"/>
        <w:jc w:val="center"/>
        <w:rPr>
          <w:rFonts w:ascii="Times New Roman" w:hAnsi="Times New Roman" w:cs="Times New Roman"/>
          <w:b/>
          <w:i/>
          <w:lang w:val="fr-FR"/>
        </w:rPr>
      </w:pPr>
      <w:r w:rsidRPr="00DE02F7">
        <w:rPr>
          <w:rFonts w:ascii="Times New Roman" w:hAnsi="Times New Roman" w:cs="Times New Roman"/>
          <w:b/>
          <w:lang w:val="fr-FR"/>
        </w:rPr>
        <w:t>10.00</w:t>
      </w:r>
      <w:r w:rsidR="00BE0369" w:rsidRPr="00DE02F7">
        <w:rPr>
          <w:rFonts w:ascii="Times New Roman" w:hAnsi="Times New Roman" w:cs="Times New Roman"/>
          <w:b/>
          <w:lang w:val="fr-FR"/>
        </w:rPr>
        <w:t xml:space="preserve"> ‒ </w:t>
      </w:r>
      <w:r w:rsidRPr="00DE02F7">
        <w:rPr>
          <w:rFonts w:ascii="Times New Roman" w:hAnsi="Times New Roman" w:cs="Times New Roman"/>
          <w:b/>
          <w:lang w:val="fr-FR"/>
        </w:rPr>
        <w:t xml:space="preserve">10.20 </w:t>
      </w:r>
      <w:r w:rsidR="00493C17" w:rsidRPr="00DE02F7">
        <w:rPr>
          <w:rFonts w:ascii="Times New Roman" w:hAnsi="Times New Roman" w:cs="Times New Roman"/>
          <w:b/>
          <w:lang w:val="fr-FR"/>
        </w:rPr>
        <w:t xml:space="preserve"> ‒ </w:t>
      </w:r>
      <w:r w:rsidRPr="00DE02F7">
        <w:rPr>
          <w:rFonts w:ascii="Times New Roman" w:hAnsi="Times New Roman" w:cs="Times New Roman"/>
          <w:b/>
          <w:i/>
          <w:lang w:val="fr-FR"/>
        </w:rPr>
        <w:t>Débat</w:t>
      </w:r>
    </w:p>
    <w:p w:rsidR="00E14C59" w:rsidRDefault="00E14C59" w:rsidP="00F86F45">
      <w:pPr>
        <w:pStyle w:val="Nincstrkz"/>
        <w:jc w:val="center"/>
        <w:rPr>
          <w:rFonts w:ascii="Times New Roman" w:hAnsi="Times New Roman" w:cs="Times New Roman"/>
          <w:b/>
          <w:i/>
          <w:lang w:val="fr-FR"/>
        </w:rPr>
      </w:pPr>
    </w:p>
    <w:p w:rsidR="00E14C59" w:rsidRPr="00E14C59" w:rsidRDefault="00E14C59" w:rsidP="00E14C59">
      <w:pPr>
        <w:pStyle w:val="Nincstrkz"/>
        <w:jc w:val="both"/>
        <w:rPr>
          <w:rFonts w:ascii="Times New Roman" w:hAnsi="Times New Roman" w:cs="Times New Roman"/>
          <w:b/>
          <w:lang w:val="fr-FR"/>
        </w:rPr>
      </w:pPr>
      <w:r w:rsidRPr="00E14C59">
        <w:rPr>
          <w:rFonts w:ascii="Times New Roman" w:hAnsi="Times New Roman" w:cs="Times New Roman"/>
          <w:b/>
          <w:lang w:val="fr-FR"/>
        </w:rPr>
        <w:t>S</w:t>
      </w:r>
      <w:r>
        <w:rPr>
          <w:rFonts w:ascii="Times New Roman" w:hAnsi="Times New Roman" w:cs="Times New Roman"/>
          <w:b/>
          <w:lang w:val="fr-FR"/>
        </w:rPr>
        <w:t>éances</w:t>
      </w:r>
      <w:r w:rsidRPr="00E14C59">
        <w:rPr>
          <w:rFonts w:ascii="Times New Roman" w:hAnsi="Times New Roman" w:cs="Times New Roman"/>
          <w:b/>
          <w:lang w:val="fr-FR"/>
        </w:rPr>
        <w:t xml:space="preserve"> francophone</w:t>
      </w:r>
      <w:r>
        <w:rPr>
          <w:rFonts w:ascii="Times New Roman" w:hAnsi="Times New Roman" w:cs="Times New Roman"/>
          <w:b/>
          <w:lang w:val="fr-FR"/>
        </w:rPr>
        <w:t>s</w:t>
      </w:r>
      <w:r w:rsidR="00F8614B">
        <w:rPr>
          <w:rFonts w:ascii="Times New Roman" w:hAnsi="Times New Roman" w:cs="Times New Roman"/>
          <w:b/>
          <w:lang w:val="fr-FR"/>
        </w:rPr>
        <w:t xml:space="preserve"> (</w:t>
      </w:r>
      <w:r w:rsidRPr="00F8614B">
        <w:rPr>
          <w:rFonts w:ascii="Times New Roman" w:hAnsi="Times New Roman" w:cs="Times New Roman"/>
          <w:lang w:val="fr-FR"/>
        </w:rPr>
        <w:t>salle 206</w:t>
      </w:r>
      <w:r w:rsidR="00F8614B">
        <w:rPr>
          <w:rFonts w:ascii="Times New Roman" w:hAnsi="Times New Roman" w:cs="Times New Roman"/>
          <w:lang w:val="fr-FR"/>
        </w:rPr>
        <w:t>)</w:t>
      </w:r>
    </w:p>
    <w:p w:rsidR="00771F35" w:rsidRPr="00DE02F7" w:rsidRDefault="00771F35" w:rsidP="00F86F45">
      <w:pPr>
        <w:pStyle w:val="Nincstrkz"/>
        <w:jc w:val="center"/>
        <w:rPr>
          <w:rFonts w:ascii="Times New Roman" w:hAnsi="Times New Roman" w:cs="Times New Roman"/>
          <w:b/>
          <w:lang w:val="fr-FR"/>
        </w:rPr>
      </w:pPr>
    </w:p>
    <w:p w:rsidR="00494667" w:rsidRDefault="00F86F45" w:rsidP="00494667">
      <w:pPr>
        <w:pStyle w:val="Nincstrkz"/>
        <w:jc w:val="both"/>
        <w:rPr>
          <w:rFonts w:ascii="Times New Roman" w:hAnsi="Times New Roman" w:cs="Times New Roman"/>
          <w:b/>
          <w:lang w:val="fr-FR"/>
        </w:rPr>
      </w:pPr>
      <w:r>
        <w:rPr>
          <w:rFonts w:ascii="Times New Roman" w:hAnsi="Times New Roman" w:cs="Times New Roman"/>
          <w:b/>
          <w:lang w:val="fr-FR"/>
        </w:rPr>
        <w:t xml:space="preserve">Présidence : Alain Schaffner </w:t>
      </w:r>
    </w:p>
    <w:p w:rsidR="00771F35" w:rsidRPr="00DE02F7" w:rsidRDefault="00771F35" w:rsidP="00494667">
      <w:pPr>
        <w:pStyle w:val="Nincstrkz"/>
        <w:jc w:val="both"/>
        <w:rPr>
          <w:rFonts w:ascii="Times New Roman" w:hAnsi="Times New Roman" w:cs="Times New Roman"/>
          <w:b/>
          <w:lang w:val="fr-FR"/>
        </w:rPr>
      </w:pPr>
    </w:p>
    <w:p w:rsidR="00610252" w:rsidRPr="00DE02F7" w:rsidRDefault="00123E32" w:rsidP="00494667">
      <w:pPr>
        <w:pStyle w:val="Nincstrkz"/>
        <w:jc w:val="both"/>
        <w:rPr>
          <w:rFonts w:ascii="Times New Roman" w:hAnsi="Times New Roman" w:cs="Times New Roman"/>
          <w:b/>
          <w:bCs/>
          <w:lang w:val="fr-FR" w:eastAsia="hu-HU"/>
        </w:rPr>
      </w:pPr>
      <w:r w:rsidRPr="00DE02F7">
        <w:rPr>
          <w:rFonts w:ascii="Times New Roman" w:hAnsi="Times New Roman" w:cs="Times New Roman"/>
          <w:b/>
          <w:bCs/>
          <w:lang w:val="fr-FR" w:eastAsia="hu-HU"/>
        </w:rPr>
        <w:t>10.2</w:t>
      </w:r>
      <w:r w:rsidR="00610252" w:rsidRPr="00DE02F7">
        <w:rPr>
          <w:rFonts w:ascii="Times New Roman" w:hAnsi="Times New Roman" w:cs="Times New Roman"/>
          <w:b/>
          <w:bCs/>
          <w:lang w:val="fr-FR" w:eastAsia="hu-HU"/>
        </w:rPr>
        <w:t>0</w:t>
      </w:r>
      <w:r w:rsidR="00446B31" w:rsidRPr="00DE02F7">
        <w:rPr>
          <w:rFonts w:ascii="Times New Roman" w:hAnsi="Times New Roman" w:cs="Times New Roman"/>
          <w:b/>
          <w:bCs/>
          <w:lang w:val="fr-FR" w:eastAsia="hu-HU"/>
        </w:rPr>
        <w:t xml:space="preserve"> ‒ </w:t>
      </w:r>
      <w:r w:rsidRPr="00DE02F7">
        <w:rPr>
          <w:rFonts w:ascii="Times New Roman" w:hAnsi="Times New Roman" w:cs="Times New Roman"/>
          <w:b/>
          <w:bCs/>
          <w:lang w:val="fr-FR" w:eastAsia="hu-HU"/>
        </w:rPr>
        <w:t>11.4</w:t>
      </w:r>
      <w:r w:rsidR="00610252" w:rsidRPr="00DE02F7">
        <w:rPr>
          <w:rFonts w:ascii="Times New Roman" w:hAnsi="Times New Roman" w:cs="Times New Roman"/>
          <w:b/>
          <w:bCs/>
          <w:lang w:val="fr-FR" w:eastAsia="hu-HU"/>
        </w:rPr>
        <w:t>0</w:t>
      </w:r>
    </w:p>
    <w:p w:rsidR="00494667" w:rsidRPr="00DE02F7" w:rsidRDefault="00494667" w:rsidP="00494667">
      <w:pPr>
        <w:pStyle w:val="Nincstrkz"/>
        <w:jc w:val="both"/>
        <w:rPr>
          <w:rFonts w:ascii="Times New Roman" w:hAnsi="Times New Roman" w:cs="Times New Roman"/>
          <w:lang w:val="fr-FR" w:eastAsia="hu-HU"/>
        </w:rPr>
      </w:pPr>
      <w:r w:rsidRPr="00DE02F7">
        <w:rPr>
          <w:rFonts w:ascii="Times New Roman" w:hAnsi="Times New Roman" w:cs="Times New Roman"/>
          <w:b/>
          <w:bCs/>
          <w:lang w:val="fr-FR" w:eastAsia="hu-HU"/>
        </w:rPr>
        <w:t>Catherine Milkovitch-Rioux</w:t>
      </w:r>
      <w:r w:rsidRPr="00DE02F7">
        <w:rPr>
          <w:rFonts w:ascii="Times New Roman" w:hAnsi="Times New Roman" w:cs="Times New Roman"/>
          <w:bCs/>
          <w:lang w:val="fr-FR" w:eastAsia="hu-HU"/>
        </w:rPr>
        <w:t>, Université Clermont Auvergne – Institut d’histoire du temps présent (CNRS, Paris)</w:t>
      </w:r>
    </w:p>
    <w:p w:rsidR="00494667" w:rsidRPr="00DE02F7" w:rsidRDefault="00494667" w:rsidP="00494667">
      <w:pPr>
        <w:pStyle w:val="Nincstrkz"/>
        <w:jc w:val="both"/>
        <w:rPr>
          <w:rFonts w:ascii="Times New Roman" w:hAnsi="Times New Roman" w:cs="Times New Roman"/>
          <w:b/>
          <w:bCs/>
          <w:i/>
          <w:lang w:val="fr-FR" w:eastAsia="hu-HU"/>
        </w:rPr>
      </w:pPr>
      <w:r w:rsidRPr="00DE02F7">
        <w:rPr>
          <w:rFonts w:ascii="Times New Roman" w:hAnsi="Times New Roman" w:cs="Times New Roman"/>
          <w:b/>
          <w:bCs/>
          <w:i/>
          <w:lang w:val="fr-FR" w:eastAsia="hu-HU"/>
        </w:rPr>
        <w:t>Guerre d’Algérie et fables du trauma : enjeux littéraires, culturels et mémoriaux</w:t>
      </w:r>
    </w:p>
    <w:p w:rsidR="00976E2A" w:rsidRPr="00DE02F7" w:rsidRDefault="00976E2A" w:rsidP="00494667">
      <w:pPr>
        <w:pStyle w:val="Nincstrkz"/>
        <w:jc w:val="both"/>
        <w:rPr>
          <w:rFonts w:ascii="Times New Roman" w:hAnsi="Times New Roman" w:cs="Times New Roman"/>
          <w:bCs/>
          <w:lang w:val="fr-FR" w:eastAsia="hu-HU"/>
        </w:rPr>
      </w:pPr>
    </w:p>
    <w:p w:rsidR="00610252" w:rsidRPr="00DE02F7" w:rsidRDefault="00123E32" w:rsidP="00976E2A">
      <w:pPr>
        <w:pStyle w:val="Nincstrkz"/>
        <w:jc w:val="both"/>
        <w:rPr>
          <w:rFonts w:ascii="Times New Roman" w:hAnsi="Times New Roman" w:cs="Times New Roman"/>
          <w:b/>
          <w:color w:val="000000" w:themeColor="text1"/>
          <w:lang w:val="fr-FR"/>
        </w:rPr>
      </w:pPr>
      <w:r w:rsidRPr="00DE02F7">
        <w:rPr>
          <w:rFonts w:ascii="Times New Roman" w:hAnsi="Times New Roman" w:cs="Times New Roman"/>
          <w:b/>
          <w:color w:val="000000" w:themeColor="text1"/>
          <w:lang w:val="fr-FR"/>
        </w:rPr>
        <w:t>10.4</w:t>
      </w:r>
      <w:r w:rsidR="00610252" w:rsidRPr="00DE02F7">
        <w:rPr>
          <w:rFonts w:ascii="Times New Roman" w:hAnsi="Times New Roman" w:cs="Times New Roman"/>
          <w:b/>
          <w:color w:val="000000" w:themeColor="text1"/>
          <w:lang w:val="fr-FR"/>
        </w:rPr>
        <w:t>0</w:t>
      </w:r>
      <w:r w:rsidR="00446B31" w:rsidRPr="00DE02F7">
        <w:rPr>
          <w:rFonts w:ascii="Times New Roman" w:hAnsi="Times New Roman" w:cs="Times New Roman"/>
          <w:b/>
          <w:color w:val="000000" w:themeColor="text1"/>
          <w:lang w:val="fr-FR"/>
        </w:rPr>
        <w:t xml:space="preserve"> ‒ </w:t>
      </w:r>
      <w:r w:rsidRPr="00DE02F7">
        <w:rPr>
          <w:rFonts w:ascii="Times New Roman" w:hAnsi="Times New Roman" w:cs="Times New Roman"/>
          <w:b/>
          <w:color w:val="000000" w:themeColor="text1"/>
          <w:lang w:val="fr-FR"/>
        </w:rPr>
        <w:t>11.0</w:t>
      </w:r>
      <w:r w:rsidR="00610252" w:rsidRPr="00DE02F7">
        <w:rPr>
          <w:rFonts w:ascii="Times New Roman" w:hAnsi="Times New Roman" w:cs="Times New Roman"/>
          <w:b/>
          <w:color w:val="000000" w:themeColor="text1"/>
          <w:lang w:val="fr-FR"/>
        </w:rPr>
        <w:t>0</w:t>
      </w:r>
    </w:p>
    <w:p w:rsidR="00976E2A" w:rsidRPr="00DE02F7" w:rsidRDefault="00976E2A" w:rsidP="00976E2A">
      <w:pPr>
        <w:pStyle w:val="Nincstrkz"/>
        <w:jc w:val="both"/>
        <w:rPr>
          <w:rFonts w:ascii="Times New Roman" w:hAnsi="Times New Roman" w:cs="Times New Roman"/>
          <w:color w:val="000000" w:themeColor="text1"/>
          <w:lang w:val="fr-FR"/>
        </w:rPr>
      </w:pPr>
      <w:r w:rsidRPr="00DE02F7">
        <w:rPr>
          <w:rFonts w:ascii="Times New Roman" w:hAnsi="Times New Roman" w:cs="Times New Roman"/>
          <w:b/>
          <w:color w:val="000000" w:themeColor="text1"/>
          <w:lang w:val="fr-FR"/>
        </w:rPr>
        <w:t>Fanny Bauer-Motti</w:t>
      </w:r>
      <w:r w:rsidRPr="00DE02F7">
        <w:rPr>
          <w:rFonts w:ascii="Times New Roman" w:hAnsi="Times New Roman" w:cs="Times New Roman"/>
          <w:color w:val="000000" w:themeColor="text1"/>
          <w:lang w:val="fr-FR"/>
        </w:rPr>
        <w:t>, Psychologue, Psychanalyste, Docteur en psychologie clinique et psychopathologie, Visitor Academic, Oxford University, Middle East Center</w:t>
      </w:r>
    </w:p>
    <w:p w:rsidR="00976E2A" w:rsidRPr="00DE02F7" w:rsidRDefault="00976E2A" w:rsidP="00976E2A">
      <w:pPr>
        <w:pStyle w:val="Nincstrkz"/>
        <w:jc w:val="both"/>
        <w:rPr>
          <w:rFonts w:ascii="Times New Roman" w:hAnsi="Times New Roman" w:cs="Times New Roman"/>
          <w:b/>
          <w:i/>
          <w:color w:val="000000" w:themeColor="text1"/>
          <w:lang w:val="fr-FR"/>
        </w:rPr>
      </w:pPr>
      <w:r w:rsidRPr="00DE02F7">
        <w:rPr>
          <w:rFonts w:ascii="Times New Roman" w:hAnsi="Times New Roman" w:cs="Times New Roman"/>
          <w:b/>
          <w:i/>
          <w:color w:val="000000" w:themeColor="text1"/>
          <w:lang w:val="fr-FR"/>
        </w:rPr>
        <w:t>De l’holocauste aux victimes</w:t>
      </w:r>
      <w:r w:rsidR="00FA79BA" w:rsidRPr="00DE02F7">
        <w:rPr>
          <w:rFonts w:ascii="Times New Roman" w:hAnsi="Times New Roman" w:cs="Times New Roman"/>
          <w:b/>
          <w:i/>
          <w:color w:val="000000" w:themeColor="text1"/>
          <w:lang w:val="fr-FR"/>
        </w:rPr>
        <w:t xml:space="preserve"> de guerre </w:t>
      </w:r>
      <w:r w:rsidRPr="00DE02F7">
        <w:rPr>
          <w:rFonts w:ascii="Times New Roman" w:hAnsi="Times New Roman" w:cs="Times New Roman"/>
          <w:b/>
          <w:i/>
          <w:color w:val="000000" w:themeColor="text1"/>
          <w:lang w:val="fr-FR"/>
        </w:rPr>
        <w:t>: la trace psychique du trauma dans les rêves des descendants</w:t>
      </w:r>
    </w:p>
    <w:p w:rsidR="00437567" w:rsidRPr="00DE02F7" w:rsidRDefault="00437567" w:rsidP="00976E2A">
      <w:pPr>
        <w:pStyle w:val="Nincstrkz"/>
        <w:jc w:val="both"/>
        <w:rPr>
          <w:rFonts w:ascii="Times New Roman" w:hAnsi="Times New Roman" w:cs="Times New Roman"/>
          <w:bCs/>
          <w:lang w:val="fr-FR"/>
        </w:rPr>
      </w:pPr>
    </w:p>
    <w:p w:rsidR="00446B31" w:rsidRPr="00DE02F7" w:rsidRDefault="00123E32" w:rsidP="00976E2A">
      <w:pPr>
        <w:pStyle w:val="Nincstrkz"/>
        <w:jc w:val="both"/>
        <w:rPr>
          <w:rFonts w:ascii="Times New Roman" w:hAnsi="Times New Roman" w:cs="Times New Roman"/>
          <w:b/>
          <w:lang w:val="fr-FR"/>
        </w:rPr>
      </w:pPr>
      <w:r w:rsidRPr="00DE02F7">
        <w:rPr>
          <w:rFonts w:ascii="Times New Roman" w:hAnsi="Times New Roman" w:cs="Times New Roman"/>
          <w:b/>
          <w:lang w:val="fr-FR"/>
        </w:rPr>
        <w:t>11.0</w:t>
      </w:r>
      <w:r w:rsidR="00610252" w:rsidRPr="00DE02F7">
        <w:rPr>
          <w:rFonts w:ascii="Times New Roman" w:hAnsi="Times New Roman" w:cs="Times New Roman"/>
          <w:b/>
          <w:lang w:val="fr-FR"/>
        </w:rPr>
        <w:t xml:space="preserve">0 </w:t>
      </w:r>
      <w:r w:rsidR="00446B31" w:rsidRPr="00DE02F7">
        <w:rPr>
          <w:rFonts w:ascii="Times New Roman" w:hAnsi="Times New Roman" w:cs="Times New Roman"/>
          <w:b/>
          <w:lang w:val="fr-FR"/>
        </w:rPr>
        <w:t>‒</w:t>
      </w:r>
      <w:r w:rsidRPr="00DE02F7">
        <w:rPr>
          <w:rFonts w:ascii="Times New Roman" w:hAnsi="Times New Roman" w:cs="Times New Roman"/>
          <w:b/>
          <w:lang w:val="fr-FR"/>
        </w:rPr>
        <w:t xml:space="preserve"> 11.2</w:t>
      </w:r>
      <w:r w:rsidR="00446B31" w:rsidRPr="00DE02F7">
        <w:rPr>
          <w:rFonts w:ascii="Times New Roman" w:hAnsi="Times New Roman" w:cs="Times New Roman"/>
          <w:b/>
          <w:lang w:val="fr-FR"/>
        </w:rPr>
        <w:t>0</w:t>
      </w:r>
    </w:p>
    <w:p w:rsidR="00976E2A" w:rsidRPr="00DE02F7" w:rsidRDefault="00976E2A" w:rsidP="00976E2A">
      <w:pPr>
        <w:pStyle w:val="Nincstrkz"/>
        <w:jc w:val="both"/>
        <w:rPr>
          <w:rFonts w:ascii="Times New Roman" w:hAnsi="Times New Roman" w:cs="Times New Roman"/>
          <w:lang w:val="fr-FR"/>
        </w:rPr>
      </w:pPr>
      <w:r w:rsidRPr="00DE02F7">
        <w:rPr>
          <w:rFonts w:ascii="Times New Roman" w:hAnsi="Times New Roman" w:cs="Times New Roman"/>
          <w:b/>
          <w:lang w:val="fr-FR"/>
        </w:rPr>
        <w:t>Krisztián</w:t>
      </w:r>
      <w:r w:rsidR="00492731" w:rsidRPr="00DE02F7">
        <w:rPr>
          <w:rFonts w:ascii="Times New Roman" w:hAnsi="Times New Roman" w:cs="Times New Roman"/>
          <w:b/>
          <w:lang w:val="fr-FR"/>
        </w:rPr>
        <w:t xml:space="preserve"> Bene</w:t>
      </w:r>
      <w:r w:rsidR="00492731" w:rsidRPr="00DE02F7">
        <w:rPr>
          <w:rFonts w:ascii="Times New Roman" w:hAnsi="Times New Roman" w:cs="Times New Roman"/>
          <w:lang w:val="fr-FR"/>
        </w:rPr>
        <w:t>, M</w:t>
      </w:r>
      <w:r w:rsidRPr="00DE02F7">
        <w:rPr>
          <w:rFonts w:ascii="Times New Roman" w:hAnsi="Times New Roman" w:cs="Times New Roman"/>
          <w:lang w:val="fr-FR"/>
        </w:rPr>
        <w:t>aître de conférences, Université de Pécs, Département d’Études Françaises et Francophones</w:t>
      </w:r>
    </w:p>
    <w:p w:rsidR="00976E2A" w:rsidRPr="00DE02F7" w:rsidRDefault="00976E2A" w:rsidP="00976E2A">
      <w:pPr>
        <w:pStyle w:val="Nincstrkz"/>
        <w:jc w:val="both"/>
        <w:rPr>
          <w:rFonts w:ascii="Times New Roman" w:hAnsi="Times New Roman" w:cs="Times New Roman"/>
          <w:b/>
          <w:i/>
          <w:lang w:val="fr-FR"/>
        </w:rPr>
      </w:pPr>
      <w:r w:rsidRPr="00DE02F7">
        <w:rPr>
          <w:rFonts w:ascii="Times New Roman" w:hAnsi="Times New Roman" w:cs="Times New Roman"/>
          <w:b/>
          <w:i/>
          <w:lang w:val="fr-FR"/>
        </w:rPr>
        <w:t>Le trauma de la diaspora hongroise en France : le destin des volontaires hongrois de l’armée française en 1940</w:t>
      </w:r>
    </w:p>
    <w:p w:rsidR="00437567" w:rsidRPr="00DE02F7" w:rsidRDefault="00437567" w:rsidP="00976E2A">
      <w:pPr>
        <w:pStyle w:val="Nincstrkz"/>
        <w:jc w:val="both"/>
        <w:rPr>
          <w:rFonts w:ascii="Times New Roman" w:hAnsi="Times New Roman" w:cs="Times New Roman"/>
          <w:b/>
          <w:lang w:val="fr-FR"/>
        </w:rPr>
      </w:pPr>
    </w:p>
    <w:p w:rsidR="00123E32" w:rsidRDefault="00123E32" w:rsidP="00F86F45">
      <w:pPr>
        <w:pStyle w:val="Nincstrkz"/>
        <w:jc w:val="center"/>
        <w:rPr>
          <w:rFonts w:ascii="Times New Roman" w:hAnsi="Times New Roman" w:cs="Times New Roman"/>
          <w:b/>
          <w:i/>
          <w:lang w:val="fr-FR"/>
        </w:rPr>
      </w:pPr>
      <w:r w:rsidRPr="00DE02F7">
        <w:rPr>
          <w:rFonts w:ascii="Times New Roman" w:hAnsi="Times New Roman" w:cs="Times New Roman"/>
          <w:b/>
          <w:lang w:val="fr-FR"/>
        </w:rPr>
        <w:t>11.20 ‒ 11.4</w:t>
      </w:r>
      <w:r w:rsidR="00446B31" w:rsidRPr="00DE02F7">
        <w:rPr>
          <w:rFonts w:ascii="Times New Roman" w:hAnsi="Times New Roman" w:cs="Times New Roman"/>
          <w:b/>
          <w:lang w:val="fr-FR"/>
        </w:rPr>
        <w:t xml:space="preserve">0 </w:t>
      </w:r>
      <w:r w:rsidR="00493C17" w:rsidRPr="00DE02F7">
        <w:rPr>
          <w:rFonts w:ascii="Times New Roman" w:hAnsi="Times New Roman" w:cs="Times New Roman"/>
          <w:b/>
          <w:lang w:val="fr-FR"/>
        </w:rPr>
        <w:t xml:space="preserve"> ‒ </w:t>
      </w:r>
      <w:r w:rsidR="00446B31" w:rsidRPr="00DE02F7">
        <w:rPr>
          <w:rFonts w:ascii="Times New Roman" w:hAnsi="Times New Roman" w:cs="Times New Roman"/>
          <w:b/>
          <w:i/>
          <w:lang w:val="fr-FR"/>
        </w:rPr>
        <w:t>Débat</w:t>
      </w:r>
    </w:p>
    <w:p w:rsidR="00DE02F7" w:rsidRPr="00DE02F7" w:rsidRDefault="00DE02F7" w:rsidP="00F86F45">
      <w:pPr>
        <w:pStyle w:val="Nincstrkz"/>
        <w:jc w:val="center"/>
        <w:rPr>
          <w:rFonts w:ascii="Times New Roman" w:hAnsi="Times New Roman" w:cs="Times New Roman"/>
          <w:b/>
          <w:lang w:val="fr-FR"/>
        </w:rPr>
      </w:pPr>
    </w:p>
    <w:p w:rsidR="00F8614B" w:rsidRDefault="00123E32" w:rsidP="00F8614B">
      <w:pPr>
        <w:spacing w:after="160" w:line="259" w:lineRule="auto"/>
        <w:jc w:val="center"/>
        <w:rPr>
          <w:rFonts w:ascii="Times New Roman" w:hAnsi="Times New Roman" w:cs="Times New Roman"/>
          <w:b/>
          <w:i/>
          <w:lang w:val="fr-FR"/>
        </w:rPr>
      </w:pPr>
      <w:r w:rsidRPr="00DE02F7">
        <w:rPr>
          <w:rFonts w:ascii="Times New Roman" w:hAnsi="Times New Roman" w:cs="Times New Roman"/>
          <w:b/>
          <w:lang w:val="fr-FR"/>
        </w:rPr>
        <w:t xml:space="preserve">11.40 ‒ 12.00‒ </w:t>
      </w:r>
      <w:r w:rsidRPr="00DE02F7">
        <w:rPr>
          <w:rFonts w:ascii="Times New Roman" w:hAnsi="Times New Roman" w:cs="Times New Roman"/>
          <w:b/>
          <w:i/>
          <w:lang w:val="fr-FR"/>
        </w:rPr>
        <w:t>Pause café</w:t>
      </w:r>
    </w:p>
    <w:p w:rsidR="00F8614B" w:rsidRDefault="00F8614B">
      <w:pPr>
        <w:spacing w:after="160" w:line="259" w:lineRule="auto"/>
        <w:rPr>
          <w:rFonts w:ascii="Times New Roman" w:hAnsi="Times New Roman" w:cs="Times New Roman"/>
          <w:b/>
          <w:i/>
          <w:lang w:val="fr-FR"/>
        </w:rPr>
      </w:pPr>
      <w:r>
        <w:rPr>
          <w:rFonts w:ascii="Times New Roman" w:hAnsi="Times New Roman" w:cs="Times New Roman"/>
          <w:b/>
          <w:i/>
          <w:lang w:val="fr-FR"/>
        </w:rPr>
        <w:br w:type="page"/>
      </w:r>
    </w:p>
    <w:p w:rsidR="00F86F45" w:rsidRDefault="00F86F45" w:rsidP="00F8614B">
      <w:pPr>
        <w:spacing w:after="160" w:line="259" w:lineRule="auto"/>
        <w:jc w:val="both"/>
        <w:rPr>
          <w:rFonts w:ascii="Times New Roman" w:hAnsi="Times New Roman" w:cs="Times New Roman"/>
          <w:b/>
          <w:lang w:val="fr-FR"/>
        </w:rPr>
      </w:pPr>
      <w:r>
        <w:rPr>
          <w:rFonts w:ascii="Times New Roman" w:hAnsi="Times New Roman" w:cs="Times New Roman"/>
          <w:b/>
          <w:lang w:val="fr-FR"/>
        </w:rPr>
        <w:lastRenderedPageBreak/>
        <w:t xml:space="preserve">Présidence : François Soulages </w:t>
      </w:r>
    </w:p>
    <w:p w:rsidR="00771F35" w:rsidRDefault="00771F35" w:rsidP="00437567">
      <w:pPr>
        <w:pStyle w:val="Nincstrkz"/>
        <w:jc w:val="both"/>
        <w:rPr>
          <w:rFonts w:ascii="Times New Roman" w:hAnsi="Times New Roman" w:cs="Times New Roman"/>
          <w:b/>
          <w:lang w:val="fr-FR"/>
        </w:rPr>
      </w:pPr>
    </w:p>
    <w:p w:rsidR="00446B31" w:rsidRPr="00DE02F7" w:rsidRDefault="00446B31" w:rsidP="00437567">
      <w:pPr>
        <w:pStyle w:val="Nincstrkz"/>
        <w:jc w:val="both"/>
        <w:rPr>
          <w:rFonts w:ascii="Times New Roman" w:hAnsi="Times New Roman" w:cs="Times New Roman"/>
          <w:b/>
          <w:lang w:val="fr-FR"/>
        </w:rPr>
      </w:pPr>
      <w:r w:rsidRPr="00DE02F7">
        <w:rPr>
          <w:rFonts w:ascii="Times New Roman" w:hAnsi="Times New Roman" w:cs="Times New Roman"/>
          <w:b/>
          <w:lang w:val="fr-FR"/>
        </w:rPr>
        <w:t>12.00 ‒ 12.20</w:t>
      </w:r>
    </w:p>
    <w:p w:rsidR="00437567" w:rsidRPr="00DE02F7" w:rsidRDefault="00437567" w:rsidP="00437567">
      <w:pPr>
        <w:pStyle w:val="Nincstrkz"/>
        <w:jc w:val="both"/>
        <w:rPr>
          <w:rFonts w:ascii="Times New Roman" w:hAnsi="Times New Roman" w:cs="Times New Roman"/>
          <w:lang w:val="fr-FR"/>
        </w:rPr>
      </w:pPr>
      <w:r w:rsidRPr="00DE02F7">
        <w:rPr>
          <w:rFonts w:ascii="Times New Roman" w:hAnsi="Times New Roman" w:cs="Times New Roman"/>
          <w:b/>
          <w:lang w:val="fr-FR"/>
        </w:rPr>
        <w:t>M</w:t>
      </w:r>
      <w:r w:rsidR="00492731" w:rsidRPr="00DE02F7">
        <w:rPr>
          <w:rFonts w:ascii="Times New Roman" w:hAnsi="Times New Roman" w:cs="Times New Roman"/>
          <w:b/>
          <w:lang w:val="fr-FR"/>
        </w:rPr>
        <w:t>onica</w:t>
      </w:r>
      <w:r w:rsidRPr="00DE02F7">
        <w:rPr>
          <w:rFonts w:ascii="Times New Roman" w:hAnsi="Times New Roman" w:cs="Times New Roman"/>
          <w:b/>
          <w:lang w:val="fr-FR"/>
        </w:rPr>
        <w:t xml:space="preserve"> G</w:t>
      </w:r>
      <w:r w:rsidR="00492731" w:rsidRPr="00DE02F7">
        <w:rPr>
          <w:rFonts w:ascii="Times New Roman" w:hAnsi="Times New Roman" w:cs="Times New Roman"/>
          <w:b/>
          <w:lang w:val="fr-FR"/>
        </w:rPr>
        <w:t>aroiu</w:t>
      </w:r>
      <w:r w:rsidRPr="00DE02F7">
        <w:rPr>
          <w:rFonts w:ascii="Times New Roman" w:hAnsi="Times New Roman" w:cs="Times New Roman"/>
          <w:lang w:val="fr-FR"/>
        </w:rPr>
        <w:t xml:space="preserve">, l’Université du Tennessee, Chattanooga aux Etats-Unis </w:t>
      </w:r>
    </w:p>
    <w:p w:rsidR="00437567" w:rsidRPr="00DE02F7" w:rsidRDefault="00437567" w:rsidP="00976E2A">
      <w:pPr>
        <w:pStyle w:val="Nincstrkz"/>
        <w:jc w:val="both"/>
        <w:rPr>
          <w:rFonts w:ascii="Times New Roman" w:eastAsia="Times New Roman" w:hAnsi="Times New Roman" w:cs="Times New Roman"/>
          <w:b/>
          <w:i/>
          <w:lang w:val="fr-FR"/>
        </w:rPr>
      </w:pPr>
      <w:r w:rsidRPr="00DE02F7">
        <w:rPr>
          <w:rFonts w:ascii="Times New Roman" w:eastAsia="Times New Roman" w:hAnsi="Times New Roman" w:cs="Times New Roman"/>
          <w:b/>
          <w:i/>
          <w:lang w:val="fr-FR"/>
        </w:rPr>
        <w:t xml:space="preserve">L’esthétique du trauma dans </w:t>
      </w:r>
      <w:r w:rsidRPr="00DE02F7">
        <w:rPr>
          <w:rFonts w:ascii="Times New Roman" w:eastAsia="Times New Roman" w:hAnsi="Times New Roman" w:cs="Times New Roman"/>
          <w:b/>
          <w:lang w:val="fr-FR"/>
        </w:rPr>
        <w:t>Rue Ordener</w:t>
      </w:r>
      <w:r w:rsidRPr="00DE02F7">
        <w:rPr>
          <w:rFonts w:ascii="Times New Roman" w:eastAsia="Times New Roman" w:hAnsi="Times New Roman" w:cs="Times New Roman"/>
          <w:b/>
          <w:i/>
          <w:lang w:val="fr-FR"/>
        </w:rPr>
        <w:t>, rue Labat de Sarah Kofman</w:t>
      </w:r>
    </w:p>
    <w:p w:rsidR="00437567" w:rsidRPr="00DE02F7" w:rsidRDefault="00437567" w:rsidP="00976E2A">
      <w:pPr>
        <w:pStyle w:val="Nincstrkz"/>
        <w:jc w:val="both"/>
        <w:rPr>
          <w:rFonts w:ascii="Times New Roman" w:hAnsi="Times New Roman" w:cs="Times New Roman"/>
          <w:lang w:val="fr-FR"/>
        </w:rPr>
      </w:pPr>
    </w:p>
    <w:p w:rsidR="00446B31" w:rsidRPr="00DE02F7" w:rsidRDefault="00446B31" w:rsidP="00437567">
      <w:pPr>
        <w:pStyle w:val="Nincstrkz"/>
        <w:jc w:val="both"/>
        <w:rPr>
          <w:rFonts w:ascii="Times New Roman" w:hAnsi="Times New Roman" w:cs="Times New Roman"/>
          <w:b/>
          <w:lang w:val="fr-FR"/>
        </w:rPr>
      </w:pPr>
      <w:r w:rsidRPr="00DE02F7">
        <w:rPr>
          <w:rFonts w:ascii="Times New Roman" w:hAnsi="Times New Roman" w:cs="Times New Roman"/>
          <w:b/>
          <w:lang w:val="fr-FR"/>
        </w:rPr>
        <w:t>12.20 ‒ 12.40</w:t>
      </w:r>
    </w:p>
    <w:p w:rsidR="00437567" w:rsidRPr="00DE02F7" w:rsidRDefault="00437567" w:rsidP="00437567">
      <w:pPr>
        <w:pStyle w:val="Nincstrkz"/>
        <w:jc w:val="both"/>
        <w:rPr>
          <w:rFonts w:ascii="Times New Roman" w:hAnsi="Times New Roman" w:cs="Times New Roman"/>
          <w:lang w:val="fr-FR"/>
        </w:rPr>
      </w:pPr>
      <w:r w:rsidRPr="00DE02F7">
        <w:rPr>
          <w:rFonts w:ascii="Times New Roman" w:hAnsi="Times New Roman" w:cs="Times New Roman"/>
          <w:b/>
          <w:lang w:val="fr-FR"/>
        </w:rPr>
        <w:t>Ioana Alexandrescu</w:t>
      </w:r>
      <w:r w:rsidRPr="00DE02F7">
        <w:rPr>
          <w:rFonts w:ascii="Times New Roman" w:hAnsi="Times New Roman" w:cs="Times New Roman"/>
          <w:lang w:val="fr-FR"/>
        </w:rPr>
        <w:t>, Professeure Associée, Université Autonome de Barcelona</w:t>
      </w:r>
    </w:p>
    <w:p w:rsidR="00437567" w:rsidRDefault="00437567" w:rsidP="00437567">
      <w:pPr>
        <w:pStyle w:val="Nincstrkz"/>
        <w:jc w:val="both"/>
        <w:rPr>
          <w:rFonts w:ascii="Times New Roman" w:hAnsi="Times New Roman" w:cs="Times New Roman"/>
          <w:b/>
          <w:i/>
          <w:lang w:val="fr-FR"/>
        </w:rPr>
      </w:pPr>
      <w:r w:rsidRPr="00DE02F7">
        <w:rPr>
          <w:rFonts w:ascii="Times New Roman" w:hAnsi="Times New Roman" w:cs="Times New Roman"/>
          <w:b/>
          <w:i/>
          <w:lang w:val="fr-FR"/>
        </w:rPr>
        <w:t xml:space="preserve">L'Écriture dans </w:t>
      </w:r>
      <w:r w:rsidRPr="00DE02F7">
        <w:rPr>
          <w:rFonts w:ascii="Times New Roman" w:hAnsi="Times New Roman" w:cs="Times New Roman"/>
          <w:b/>
          <w:iCs/>
          <w:lang w:val="fr-FR"/>
        </w:rPr>
        <w:t>L'Évasion silencieuse</w:t>
      </w:r>
      <w:r w:rsidRPr="00DE02F7">
        <w:rPr>
          <w:rFonts w:ascii="Times New Roman" w:hAnsi="Times New Roman" w:cs="Times New Roman"/>
          <w:b/>
          <w:i/>
          <w:lang w:val="fr-FR"/>
        </w:rPr>
        <w:t xml:space="preserve"> de Lena Constante</w:t>
      </w:r>
    </w:p>
    <w:p w:rsidR="00F86F45" w:rsidRPr="00DE02F7" w:rsidRDefault="00F86F45" w:rsidP="00437567">
      <w:pPr>
        <w:pStyle w:val="Nincstrkz"/>
        <w:jc w:val="both"/>
        <w:rPr>
          <w:rFonts w:ascii="Times New Roman" w:hAnsi="Times New Roman" w:cs="Times New Roman"/>
          <w:b/>
          <w:i/>
          <w:lang w:val="fr-FR"/>
        </w:rPr>
      </w:pPr>
    </w:p>
    <w:p w:rsidR="00446B31" w:rsidRPr="00DE02F7" w:rsidRDefault="00123E32" w:rsidP="00437567">
      <w:pPr>
        <w:pStyle w:val="Nincstrkz"/>
        <w:jc w:val="both"/>
        <w:rPr>
          <w:rFonts w:ascii="Times New Roman" w:hAnsi="Times New Roman" w:cs="Times New Roman"/>
          <w:b/>
          <w:lang w:val="fr-FR"/>
        </w:rPr>
      </w:pPr>
      <w:r w:rsidRPr="00DE02F7">
        <w:rPr>
          <w:rFonts w:ascii="Times New Roman" w:hAnsi="Times New Roman" w:cs="Times New Roman"/>
          <w:b/>
          <w:lang w:val="fr-FR"/>
        </w:rPr>
        <w:t>12.40 ‒ 13</w:t>
      </w:r>
      <w:r w:rsidR="003514B4" w:rsidRPr="00DE02F7">
        <w:rPr>
          <w:rFonts w:ascii="Times New Roman" w:hAnsi="Times New Roman" w:cs="Times New Roman"/>
          <w:b/>
          <w:lang w:val="fr-FR"/>
        </w:rPr>
        <w:t>.</w:t>
      </w:r>
      <w:r w:rsidRPr="00DE02F7">
        <w:rPr>
          <w:rFonts w:ascii="Times New Roman" w:hAnsi="Times New Roman" w:cs="Times New Roman"/>
          <w:b/>
          <w:lang w:val="fr-FR"/>
        </w:rPr>
        <w:t>00</w:t>
      </w:r>
    </w:p>
    <w:p w:rsidR="00493C17" w:rsidRPr="00DE02F7" w:rsidRDefault="00437567" w:rsidP="00437567">
      <w:pPr>
        <w:pStyle w:val="Nincstrkz"/>
        <w:jc w:val="both"/>
        <w:rPr>
          <w:rFonts w:ascii="Times New Roman" w:hAnsi="Times New Roman" w:cs="Times New Roman"/>
          <w:lang w:val="fr-FR"/>
        </w:rPr>
      </w:pPr>
      <w:r w:rsidRPr="00DE02F7">
        <w:rPr>
          <w:rFonts w:ascii="Times New Roman" w:hAnsi="Times New Roman" w:cs="Times New Roman"/>
          <w:b/>
          <w:lang w:val="fr-FR"/>
        </w:rPr>
        <w:t>Henriett Kéri</w:t>
      </w:r>
      <w:r w:rsidRPr="00DE02F7">
        <w:rPr>
          <w:rFonts w:ascii="Times New Roman" w:hAnsi="Times New Roman" w:cs="Times New Roman"/>
          <w:lang w:val="fr-FR"/>
        </w:rPr>
        <w:t xml:space="preserve">, </w:t>
      </w:r>
      <w:r w:rsidR="00493C17" w:rsidRPr="00DE02F7">
        <w:rPr>
          <w:rFonts w:ascii="Times New Roman" w:hAnsi="Times New Roman" w:cs="Times New Roman"/>
          <w:lang w:val="fr-FR"/>
        </w:rPr>
        <w:t xml:space="preserve">Doctorante, </w:t>
      </w:r>
      <w:r w:rsidRPr="00DE02F7">
        <w:rPr>
          <w:rFonts w:ascii="Times New Roman" w:hAnsi="Times New Roman" w:cs="Times New Roman"/>
          <w:lang w:val="fr-FR"/>
        </w:rPr>
        <w:t>Université Catholique Pázmány</w:t>
      </w:r>
      <w:r w:rsidR="00493C17" w:rsidRPr="00DE02F7">
        <w:rPr>
          <w:rFonts w:ascii="Times New Roman" w:hAnsi="Times New Roman" w:cs="Times New Roman"/>
          <w:lang w:val="fr-FR"/>
        </w:rPr>
        <w:t xml:space="preserve"> Péter</w:t>
      </w:r>
    </w:p>
    <w:p w:rsidR="00437567" w:rsidRPr="00DE02F7" w:rsidRDefault="00437567" w:rsidP="00437567">
      <w:pPr>
        <w:pStyle w:val="Nincstrkz"/>
        <w:jc w:val="both"/>
        <w:rPr>
          <w:rFonts w:ascii="Times New Roman" w:hAnsi="Times New Roman" w:cs="Times New Roman"/>
          <w:b/>
          <w:i/>
          <w:lang w:val="fr-FR"/>
        </w:rPr>
      </w:pPr>
      <w:r w:rsidRPr="00DE02F7">
        <w:rPr>
          <w:rFonts w:ascii="Times New Roman" w:hAnsi="Times New Roman" w:cs="Times New Roman"/>
          <w:b/>
          <w:i/>
          <w:lang w:val="fr-FR"/>
        </w:rPr>
        <w:t>Au secours, je vieillis - « Ô temps ! suspends ton vol »</w:t>
      </w:r>
      <w:r w:rsidRPr="00DE02F7">
        <w:rPr>
          <w:rStyle w:val="Lbjegyzet-hivatkozs"/>
          <w:rFonts w:ascii="Times New Roman" w:hAnsi="Times New Roman" w:cs="Times New Roman"/>
          <w:b/>
          <w:i/>
          <w:lang w:val="fr-FR"/>
        </w:rPr>
        <w:footnoteReference w:id="1"/>
      </w:r>
      <w:r w:rsidRPr="00DE02F7">
        <w:rPr>
          <w:rFonts w:ascii="Times New Roman" w:hAnsi="Times New Roman" w:cs="Times New Roman"/>
          <w:b/>
          <w:i/>
          <w:lang w:val="fr-FR"/>
        </w:rPr>
        <w:t xml:space="preserve"> et laisse-moi l’illusion de la jeunesse</w:t>
      </w:r>
    </w:p>
    <w:p w:rsidR="00437567" w:rsidRPr="00DE02F7" w:rsidRDefault="00437567" w:rsidP="00437567">
      <w:pPr>
        <w:pStyle w:val="Nincstrkz"/>
        <w:jc w:val="both"/>
        <w:rPr>
          <w:rFonts w:ascii="Times New Roman" w:hAnsi="Times New Roman" w:cs="Times New Roman"/>
          <w:bCs/>
          <w:lang w:val="fr-FR" w:eastAsia="hu-HU"/>
        </w:rPr>
      </w:pPr>
    </w:p>
    <w:p w:rsidR="00123E32" w:rsidRPr="00DE02F7" w:rsidRDefault="00123E32" w:rsidP="00F86F45">
      <w:pPr>
        <w:pStyle w:val="Nincstrkz"/>
        <w:jc w:val="center"/>
        <w:rPr>
          <w:rFonts w:ascii="Times New Roman" w:hAnsi="Times New Roman" w:cs="Times New Roman"/>
          <w:b/>
          <w:lang w:val="fr-FR"/>
        </w:rPr>
      </w:pPr>
      <w:r w:rsidRPr="00DE02F7">
        <w:rPr>
          <w:rFonts w:ascii="Times New Roman" w:hAnsi="Times New Roman" w:cs="Times New Roman"/>
          <w:b/>
          <w:lang w:val="fr-FR"/>
        </w:rPr>
        <w:t xml:space="preserve">13.00 ‒ 13.20 </w:t>
      </w:r>
      <w:r w:rsidRPr="00DE02F7">
        <w:rPr>
          <w:rFonts w:ascii="Times New Roman" w:hAnsi="Times New Roman" w:cs="Times New Roman"/>
          <w:b/>
          <w:i/>
          <w:lang w:val="fr-FR"/>
        </w:rPr>
        <w:t>Débat</w:t>
      </w:r>
    </w:p>
    <w:p w:rsidR="00123E32" w:rsidRPr="00DE02F7" w:rsidRDefault="00123E32" w:rsidP="00F86F45">
      <w:pPr>
        <w:pStyle w:val="Nincstrkz"/>
        <w:jc w:val="center"/>
        <w:rPr>
          <w:rFonts w:ascii="Times New Roman" w:hAnsi="Times New Roman" w:cs="Times New Roman"/>
          <w:b/>
          <w:lang w:val="fr-FR"/>
        </w:rPr>
      </w:pPr>
    </w:p>
    <w:p w:rsidR="00123E32" w:rsidRDefault="00123E32" w:rsidP="00F86F45">
      <w:pPr>
        <w:pStyle w:val="Nincstrkz"/>
        <w:jc w:val="center"/>
        <w:rPr>
          <w:rFonts w:ascii="Times New Roman" w:hAnsi="Times New Roman" w:cs="Times New Roman"/>
          <w:b/>
          <w:i/>
          <w:lang w:val="fr-FR"/>
        </w:rPr>
      </w:pPr>
      <w:r w:rsidRPr="00DE02F7">
        <w:rPr>
          <w:rFonts w:ascii="Times New Roman" w:hAnsi="Times New Roman" w:cs="Times New Roman"/>
          <w:b/>
          <w:lang w:val="fr-FR"/>
        </w:rPr>
        <w:t xml:space="preserve">13.20 ‒ 14.20  ‒ </w:t>
      </w:r>
      <w:r w:rsidRPr="00DE02F7">
        <w:rPr>
          <w:rFonts w:ascii="Times New Roman" w:hAnsi="Times New Roman" w:cs="Times New Roman"/>
          <w:b/>
          <w:i/>
          <w:lang w:val="fr-FR"/>
        </w:rPr>
        <w:t>Pause déjeuner</w:t>
      </w:r>
    </w:p>
    <w:p w:rsidR="00771F35" w:rsidRPr="00DE02F7" w:rsidRDefault="00771F35" w:rsidP="00F86F45">
      <w:pPr>
        <w:pStyle w:val="Nincstrkz"/>
        <w:jc w:val="center"/>
        <w:rPr>
          <w:rFonts w:ascii="Times New Roman" w:hAnsi="Times New Roman" w:cs="Times New Roman"/>
          <w:b/>
          <w:lang w:val="fr-FR"/>
        </w:rPr>
      </w:pPr>
    </w:p>
    <w:p w:rsidR="00123E32" w:rsidRDefault="00F86F45" w:rsidP="00437567">
      <w:pPr>
        <w:pStyle w:val="Nincstrkz"/>
        <w:jc w:val="both"/>
        <w:rPr>
          <w:rFonts w:ascii="Times New Roman" w:hAnsi="Times New Roman" w:cs="Times New Roman"/>
          <w:b/>
          <w:bCs/>
          <w:lang w:val="fr-FR" w:eastAsia="hu-HU"/>
        </w:rPr>
      </w:pPr>
      <w:r w:rsidRPr="00F86F45">
        <w:rPr>
          <w:rFonts w:ascii="Times New Roman" w:hAnsi="Times New Roman" w:cs="Times New Roman"/>
          <w:b/>
          <w:bCs/>
          <w:lang w:val="fr-FR" w:eastAsia="hu-HU"/>
        </w:rPr>
        <w:t>Présidence : Biagio d’Angelo</w:t>
      </w:r>
    </w:p>
    <w:p w:rsidR="00771F35" w:rsidRPr="00F86F45" w:rsidRDefault="00771F35" w:rsidP="00437567">
      <w:pPr>
        <w:pStyle w:val="Nincstrkz"/>
        <w:jc w:val="both"/>
        <w:rPr>
          <w:rFonts w:ascii="Times New Roman" w:hAnsi="Times New Roman" w:cs="Times New Roman"/>
          <w:b/>
          <w:bCs/>
          <w:lang w:val="fr-FR" w:eastAsia="hu-HU"/>
        </w:rPr>
      </w:pPr>
    </w:p>
    <w:p w:rsidR="00446B31" w:rsidRPr="00DE02F7" w:rsidRDefault="00123E32" w:rsidP="00437567">
      <w:pPr>
        <w:pStyle w:val="Nincstrkz"/>
        <w:jc w:val="both"/>
        <w:rPr>
          <w:rFonts w:ascii="Times New Roman" w:hAnsi="Times New Roman" w:cs="Times New Roman"/>
          <w:b/>
          <w:bCs/>
          <w:lang w:val="fr-FR"/>
        </w:rPr>
      </w:pPr>
      <w:r w:rsidRPr="00DE02F7">
        <w:rPr>
          <w:rFonts w:ascii="Times New Roman" w:hAnsi="Times New Roman" w:cs="Times New Roman"/>
          <w:b/>
          <w:bCs/>
          <w:lang w:val="fr-FR"/>
        </w:rPr>
        <w:t>14.2</w:t>
      </w:r>
      <w:r w:rsidR="003514B4" w:rsidRPr="00DE02F7">
        <w:rPr>
          <w:rFonts w:ascii="Times New Roman" w:hAnsi="Times New Roman" w:cs="Times New Roman"/>
          <w:b/>
          <w:bCs/>
          <w:lang w:val="fr-FR"/>
        </w:rPr>
        <w:t xml:space="preserve">0 ‒ </w:t>
      </w:r>
      <w:r w:rsidRPr="00DE02F7">
        <w:rPr>
          <w:rFonts w:ascii="Times New Roman" w:hAnsi="Times New Roman" w:cs="Times New Roman"/>
          <w:b/>
          <w:bCs/>
          <w:lang w:val="fr-FR"/>
        </w:rPr>
        <w:t>14.40</w:t>
      </w:r>
    </w:p>
    <w:p w:rsidR="00446B31" w:rsidRPr="00DE02F7" w:rsidRDefault="00446B31" w:rsidP="00446B31">
      <w:pPr>
        <w:pStyle w:val="Nincstrkz"/>
        <w:jc w:val="both"/>
        <w:rPr>
          <w:rFonts w:ascii="Times New Roman" w:hAnsi="Times New Roman" w:cs="Times New Roman"/>
          <w:bCs/>
          <w:lang w:val="fr-FR"/>
        </w:rPr>
      </w:pPr>
      <w:r w:rsidRPr="00DE02F7">
        <w:rPr>
          <w:rFonts w:ascii="Times New Roman" w:hAnsi="Times New Roman" w:cs="Times New Roman"/>
          <w:b/>
          <w:bCs/>
          <w:lang w:val="fr-FR"/>
        </w:rPr>
        <w:t>Alina Bako</w:t>
      </w:r>
      <w:r w:rsidR="00704477" w:rsidRPr="00DE02F7">
        <w:rPr>
          <w:rFonts w:ascii="Times New Roman" w:hAnsi="Times New Roman" w:cs="Times New Roman"/>
          <w:bCs/>
          <w:lang w:val="fr-FR"/>
        </w:rPr>
        <w:t>, Maî</w:t>
      </w:r>
      <w:r w:rsidRPr="00DE02F7">
        <w:rPr>
          <w:rFonts w:ascii="Times New Roman" w:hAnsi="Times New Roman" w:cs="Times New Roman"/>
          <w:bCs/>
          <w:lang w:val="fr-FR"/>
        </w:rPr>
        <w:t>tre assistant, Faculté de Lettres et Arts, Université Lucian Blaga de Sibiu</w:t>
      </w:r>
    </w:p>
    <w:p w:rsidR="00446B31" w:rsidRPr="00DE02F7" w:rsidRDefault="00446B31" w:rsidP="00446B31">
      <w:pPr>
        <w:pStyle w:val="Nincstrkz"/>
        <w:jc w:val="both"/>
        <w:rPr>
          <w:rFonts w:ascii="Times New Roman" w:hAnsi="Times New Roman" w:cs="Times New Roman"/>
          <w:b/>
          <w:bCs/>
          <w:i/>
          <w:lang w:val="fr-FR"/>
        </w:rPr>
      </w:pPr>
      <w:r w:rsidRPr="00DE02F7">
        <w:rPr>
          <w:rFonts w:ascii="Times New Roman" w:hAnsi="Times New Roman" w:cs="Times New Roman"/>
          <w:b/>
          <w:bCs/>
          <w:i/>
          <w:lang w:val="fr-FR"/>
        </w:rPr>
        <w:t>Corporalité et trauma : le cas du roman roumain de la première moitié du XX</w:t>
      </w:r>
      <w:r w:rsidR="00704477" w:rsidRPr="00DE02F7">
        <w:rPr>
          <w:rFonts w:ascii="Times New Roman" w:hAnsi="Times New Roman" w:cs="Times New Roman"/>
          <w:b/>
          <w:bCs/>
          <w:i/>
          <w:vertAlign w:val="superscript"/>
          <w:lang w:val="fr-FR"/>
        </w:rPr>
        <w:t>e</w:t>
      </w:r>
      <w:r w:rsidR="00704477" w:rsidRPr="00DE02F7">
        <w:rPr>
          <w:rFonts w:ascii="Times New Roman" w:hAnsi="Times New Roman" w:cs="Times New Roman"/>
          <w:b/>
          <w:bCs/>
          <w:i/>
          <w:lang w:val="fr-FR"/>
        </w:rPr>
        <w:t xml:space="preserve"> </w:t>
      </w:r>
      <w:r w:rsidRPr="00DE02F7">
        <w:rPr>
          <w:rFonts w:ascii="Times New Roman" w:hAnsi="Times New Roman" w:cs="Times New Roman"/>
          <w:b/>
          <w:bCs/>
          <w:i/>
          <w:lang w:val="fr-FR"/>
        </w:rPr>
        <w:t>siècle</w:t>
      </w:r>
    </w:p>
    <w:p w:rsidR="00446B31" w:rsidRPr="00DE02F7" w:rsidRDefault="00446B31" w:rsidP="00446B31">
      <w:pPr>
        <w:pStyle w:val="Nincstrkz"/>
        <w:jc w:val="both"/>
        <w:rPr>
          <w:rFonts w:ascii="Times New Roman" w:hAnsi="Times New Roman" w:cs="Times New Roman"/>
          <w:bCs/>
          <w:lang w:val="fr-FR"/>
        </w:rPr>
      </w:pPr>
    </w:p>
    <w:p w:rsidR="00446B31" w:rsidRPr="00DE02F7" w:rsidRDefault="00123E32" w:rsidP="00446B31">
      <w:pPr>
        <w:pStyle w:val="Nincstrkz"/>
        <w:jc w:val="both"/>
        <w:rPr>
          <w:rFonts w:ascii="Times New Roman" w:hAnsi="Times New Roman" w:cs="Times New Roman"/>
          <w:b/>
          <w:bCs/>
          <w:lang w:val="fr-FR"/>
        </w:rPr>
      </w:pPr>
      <w:r w:rsidRPr="00DE02F7">
        <w:rPr>
          <w:rFonts w:ascii="Times New Roman" w:hAnsi="Times New Roman" w:cs="Times New Roman"/>
          <w:b/>
          <w:bCs/>
          <w:lang w:val="fr-FR"/>
        </w:rPr>
        <w:t>14.40 ‒ 15.0</w:t>
      </w:r>
      <w:r w:rsidR="003514B4" w:rsidRPr="00DE02F7">
        <w:rPr>
          <w:rFonts w:ascii="Times New Roman" w:hAnsi="Times New Roman" w:cs="Times New Roman"/>
          <w:b/>
          <w:bCs/>
          <w:lang w:val="fr-FR"/>
        </w:rPr>
        <w:t>0</w:t>
      </w:r>
    </w:p>
    <w:p w:rsidR="00440CEA" w:rsidRPr="00DE02F7" w:rsidRDefault="00437567" w:rsidP="00437567">
      <w:pPr>
        <w:pStyle w:val="Nincstrkz"/>
        <w:jc w:val="both"/>
        <w:rPr>
          <w:rFonts w:ascii="Times New Roman" w:hAnsi="Times New Roman" w:cs="Times New Roman"/>
          <w:bCs/>
          <w:lang w:val="fr-FR"/>
        </w:rPr>
      </w:pPr>
      <w:r w:rsidRPr="00DE02F7">
        <w:rPr>
          <w:rFonts w:ascii="Times New Roman" w:hAnsi="Times New Roman" w:cs="Times New Roman"/>
          <w:b/>
          <w:bCs/>
          <w:lang w:val="fr-FR"/>
        </w:rPr>
        <w:t>Dominique Kunz Westerhoff</w:t>
      </w:r>
      <w:r w:rsidR="00492731" w:rsidRPr="00DE02F7">
        <w:rPr>
          <w:rFonts w:ascii="Times New Roman" w:hAnsi="Times New Roman" w:cs="Times New Roman"/>
          <w:bCs/>
          <w:lang w:val="fr-FR"/>
        </w:rPr>
        <w:t xml:space="preserve">, </w:t>
      </w:r>
      <w:r w:rsidRPr="00DE02F7">
        <w:rPr>
          <w:rFonts w:ascii="Times New Roman" w:hAnsi="Times New Roman" w:cs="Times New Roman"/>
          <w:bCs/>
          <w:lang w:val="fr-FR"/>
        </w:rPr>
        <w:t>P</w:t>
      </w:r>
      <w:r w:rsidR="00440CEA" w:rsidRPr="00DE02F7">
        <w:rPr>
          <w:rFonts w:ascii="Times New Roman" w:hAnsi="Times New Roman" w:cs="Times New Roman"/>
          <w:lang w:val="fr-FR"/>
        </w:rPr>
        <w:t>rofesseure associée</w:t>
      </w:r>
      <w:r w:rsidR="00440CEA" w:rsidRPr="00DE02F7">
        <w:rPr>
          <w:rFonts w:ascii="Times New Roman" w:hAnsi="Times New Roman" w:cs="Times New Roman"/>
          <w:bCs/>
          <w:lang w:val="fr-FR"/>
        </w:rPr>
        <w:t>, Université de Lausanne</w:t>
      </w:r>
    </w:p>
    <w:p w:rsidR="00437567" w:rsidRPr="00DE02F7" w:rsidRDefault="00437567" w:rsidP="00437567">
      <w:pPr>
        <w:pStyle w:val="Nincstrkz"/>
        <w:jc w:val="both"/>
        <w:rPr>
          <w:rFonts w:ascii="Times New Roman" w:hAnsi="Times New Roman" w:cs="Times New Roman"/>
          <w:b/>
          <w:bCs/>
          <w:i/>
          <w:lang w:val="fr-FR"/>
        </w:rPr>
      </w:pPr>
      <w:r w:rsidRPr="00DE02F7">
        <w:rPr>
          <w:rFonts w:ascii="Times New Roman" w:hAnsi="Times New Roman" w:cs="Times New Roman"/>
          <w:b/>
          <w:bCs/>
          <w:i/>
          <w:lang w:val="fr-FR"/>
        </w:rPr>
        <w:t>La fable cyborg, du récit de guerre contemporain à la science-fiction</w:t>
      </w:r>
    </w:p>
    <w:p w:rsidR="00123E32" w:rsidRPr="00DE02F7" w:rsidRDefault="00123E32" w:rsidP="00437567">
      <w:pPr>
        <w:pStyle w:val="Nincstrkz"/>
        <w:jc w:val="both"/>
        <w:rPr>
          <w:rFonts w:ascii="Times New Roman" w:hAnsi="Times New Roman" w:cs="Times New Roman"/>
          <w:b/>
          <w:bCs/>
          <w:i/>
          <w:lang w:val="fr-FR"/>
        </w:rPr>
      </w:pPr>
    </w:p>
    <w:p w:rsidR="00123E32" w:rsidRPr="00DE02F7" w:rsidRDefault="00123E32" w:rsidP="00437567">
      <w:pPr>
        <w:pStyle w:val="Nincstrkz"/>
        <w:jc w:val="both"/>
        <w:rPr>
          <w:rFonts w:ascii="Times New Roman" w:hAnsi="Times New Roman" w:cs="Times New Roman"/>
          <w:b/>
          <w:bCs/>
          <w:lang w:val="fr-FR"/>
        </w:rPr>
      </w:pPr>
      <w:r w:rsidRPr="00DE02F7">
        <w:rPr>
          <w:rFonts w:ascii="Times New Roman" w:hAnsi="Times New Roman" w:cs="Times New Roman"/>
          <w:b/>
          <w:bCs/>
          <w:lang w:val="fr-FR"/>
        </w:rPr>
        <w:t xml:space="preserve">15.00 ‒ 15.20 </w:t>
      </w:r>
    </w:p>
    <w:p w:rsidR="00123E32" w:rsidRPr="00DE02F7" w:rsidRDefault="00123E32" w:rsidP="00437567">
      <w:pPr>
        <w:pStyle w:val="Nincstrkz"/>
        <w:jc w:val="both"/>
        <w:rPr>
          <w:rFonts w:ascii="Times New Roman" w:hAnsi="Times New Roman" w:cs="Times New Roman"/>
          <w:b/>
          <w:bCs/>
          <w:i/>
          <w:lang w:val="fr-FR"/>
        </w:rPr>
      </w:pPr>
      <w:r w:rsidRPr="00DE02F7">
        <w:rPr>
          <w:rFonts w:ascii="Times New Roman" w:hAnsi="Times New Roman" w:cs="Times New Roman"/>
          <w:b/>
          <w:lang w:val="fr-FR"/>
        </w:rPr>
        <w:t>Thanh-Vân Ton That</w:t>
      </w:r>
      <w:r w:rsidRPr="00DE02F7">
        <w:rPr>
          <w:rFonts w:ascii="Times New Roman" w:hAnsi="Times New Roman" w:cs="Times New Roman"/>
          <w:lang w:val="fr-FR"/>
        </w:rPr>
        <w:t>, Professeure de la littérature francophone, UPEC</w:t>
      </w:r>
    </w:p>
    <w:p w:rsidR="00446B31" w:rsidRPr="00F86F45" w:rsidRDefault="00123E32" w:rsidP="00123E32">
      <w:pPr>
        <w:jc w:val="both"/>
        <w:rPr>
          <w:rFonts w:ascii="Times New Roman" w:hAnsi="Times New Roman" w:cs="Times New Roman"/>
          <w:b/>
          <w:i/>
          <w:lang w:val="fr-FR"/>
        </w:rPr>
      </w:pPr>
      <w:r w:rsidRPr="00F86F45">
        <w:rPr>
          <w:rFonts w:ascii="Times New Roman" w:hAnsi="Times New Roman" w:cs="Times New Roman"/>
          <w:b/>
          <w:i/>
          <w:lang w:val="fr-FR"/>
        </w:rPr>
        <w:t xml:space="preserve">« Bercer sa douleur : écriture diasporique et catharsis dans </w:t>
      </w:r>
      <w:r w:rsidRPr="00F86F45">
        <w:rPr>
          <w:rFonts w:ascii="Times New Roman" w:hAnsi="Times New Roman" w:cs="Times New Roman"/>
          <w:b/>
          <w:i/>
          <w:iCs/>
          <w:lang w:val="fr-FR"/>
        </w:rPr>
        <w:t>Ru</w:t>
      </w:r>
      <w:r w:rsidRPr="00F86F45">
        <w:rPr>
          <w:rFonts w:ascii="Times New Roman" w:hAnsi="Times New Roman" w:cs="Times New Roman"/>
          <w:b/>
          <w:i/>
          <w:lang w:val="fr-FR"/>
        </w:rPr>
        <w:t xml:space="preserve"> de Kim Thuy »</w:t>
      </w:r>
    </w:p>
    <w:p w:rsidR="00446B31" w:rsidRPr="00DE02F7" w:rsidRDefault="003514B4" w:rsidP="00F86F45">
      <w:pPr>
        <w:pStyle w:val="Nincstrkz"/>
        <w:jc w:val="center"/>
        <w:rPr>
          <w:rFonts w:ascii="Times New Roman" w:hAnsi="Times New Roman" w:cs="Times New Roman"/>
          <w:b/>
          <w:bCs/>
          <w:lang w:val="fr-FR"/>
        </w:rPr>
      </w:pPr>
      <w:r w:rsidRPr="00DE02F7">
        <w:rPr>
          <w:rFonts w:ascii="Times New Roman" w:hAnsi="Times New Roman" w:cs="Times New Roman"/>
          <w:b/>
          <w:bCs/>
          <w:lang w:val="fr-FR"/>
        </w:rPr>
        <w:t>15.20 ‒ 15.4</w:t>
      </w:r>
      <w:r w:rsidR="00BE0369" w:rsidRPr="00DE02F7">
        <w:rPr>
          <w:rFonts w:ascii="Times New Roman" w:hAnsi="Times New Roman" w:cs="Times New Roman"/>
          <w:b/>
          <w:bCs/>
          <w:lang w:val="fr-FR"/>
        </w:rPr>
        <w:t xml:space="preserve">0 </w:t>
      </w:r>
      <w:r w:rsidR="00493C17" w:rsidRPr="00DE02F7">
        <w:rPr>
          <w:rFonts w:ascii="Times New Roman" w:hAnsi="Times New Roman" w:cs="Times New Roman"/>
          <w:b/>
          <w:bCs/>
          <w:lang w:val="fr-FR"/>
        </w:rPr>
        <w:t xml:space="preserve">‒ </w:t>
      </w:r>
      <w:r w:rsidR="00446B31" w:rsidRPr="00DE02F7">
        <w:rPr>
          <w:rFonts w:ascii="Times New Roman" w:hAnsi="Times New Roman" w:cs="Times New Roman"/>
          <w:b/>
          <w:bCs/>
          <w:i/>
          <w:lang w:val="fr-FR"/>
        </w:rPr>
        <w:t>Débat</w:t>
      </w:r>
    </w:p>
    <w:p w:rsidR="00446B31" w:rsidRPr="00DE02F7" w:rsidRDefault="00446B31" w:rsidP="00F86F45">
      <w:pPr>
        <w:pStyle w:val="Nincstrkz"/>
        <w:jc w:val="center"/>
        <w:rPr>
          <w:rFonts w:ascii="Times New Roman" w:hAnsi="Times New Roman" w:cs="Times New Roman"/>
          <w:bCs/>
          <w:lang w:val="fr-FR"/>
        </w:rPr>
      </w:pPr>
    </w:p>
    <w:p w:rsidR="00446B31" w:rsidRPr="00DE02F7" w:rsidRDefault="003514B4" w:rsidP="00F86F45">
      <w:pPr>
        <w:pStyle w:val="Nincstrkz"/>
        <w:jc w:val="center"/>
        <w:rPr>
          <w:rFonts w:ascii="Times New Roman" w:hAnsi="Times New Roman" w:cs="Times New Roman"/>
          <w:b/>
          <w:bCs/>
          <w:lang w:val="fr-FR"/>
        </w:rPr>
      </w:pPr>
      <w:r w:rsidRPr="00DE02F7">
        <w:rPr>
          <w:rFonts w:ascii="Times New Roman" w:hAnsi="Times New Roman" w:cs="Times New Roman"/>
          <w:b/>
          <w:bCs/>
          <w:lang w:val="fr-FR"/>
        </w:rPr>
        <w:t>15.4</w:t>
      </w:r>
      <w:r w:rsidR="00BE0369" w:rsidRPr="00DE02F7">
        <w:rPr>
          <w:rFonts w:ascii="Times New Roman" w:hAnsi="Times New Roman" w:cs="Times New Roman"/>
          <w:b/>
          <w:bCs/>
          <w:lang w:val="fr-FR"/>
        </w:rPr>
        <w:t xml:space="preserve">0 ‒ </w:t>
      </w:r>
      <w:r w:rsidRPr="00DE02F7">
        <w:rPr>
          <w:rFonts w:ascii="Times New Roman" w:hAnsi="Times New Roman" w:cs="Times New Roman"/>
          <w:b/>
          <w:bCs/>
          <w:lang w:val="fr-FR"/>
        </w:rPr>
        <w:t>16.00</w:t>
      </w:r>
      <w:r w:rsidR="00BE0369" w:rsidRPr="00DE02F7">
        <w:rPr>
          <w:rFonts w:ascii="Times New Roman" w:hAnsi="Times New Roman" w:cs="Times New Roman"/>
          <w:b/>
          <w:bCs/>
          <w:lang w:val="fr-FR"/>
        </w:rPr>
        <w:t xml:space="preserve"> </w:t>
      </w:r>
      <w:r w:rsidR="00493C17" w:rsidRPr="00DE02F7">
        <w:rPr>
          <w:rFonts w:ascii="Times New Roman" w:hAnsi="Times New Roman" w:cs="Times New Roman"/>
          <w:b/>
          <w:bCs/>
          <w:lang w:val="fr-FR"/>
        </w:rPr>
        <w:t xml:space="preserve">‒ </w:t>
      </w:r>
      <w:r w:rsidR="00BE0369" w:rsidRPr="00DE02F7">
        <w:rPr>
          <w:rFonts w:ascii="Times New Roman" w:hAnsi="Times New Roman" w:cs="Times New Roman"/>
          <w:b/>
          <w:bCs/>
          <w:i/>
          <w:lang w:val="fr-FR"/>
        </w:rPr>
        <w:t>P</w:t>
      </w:r>
      <w:r w:rsidR="00446B31" w:rsidRPr="00DE02F7">
        <w:rPr>
          <w:rFonts w:ascii="Times New Roman" w:hAnsi="Times New Roman" w:cs="Times New Roman"/>
          <w:b/>
          <w:bCs/>
          <w:i/>
          <w:lang w:val="fr-FR"/>
        </w:rPr>
        <w:t>ause café</w:t>
      </w:r>
    </w:p>
    <w:p w:rsidR="00610252" w:rsidRPr="00DE02F7" w:rsidRDefault="00610252" w:rsidP="00437567">
      <w:pPr>
        <w:pStyle w:val="Nincstrkz"/>
        <w:jc w:val="both"/>
        <w:rPr>
          <w:rFonts w:ascii="Times New Roman" w:hAnsi="Times New Roman" w:cs="Times New Roman"/>
          <w:b/>
          <w:bCs/>
          <w:lang w:val="fr-FR"/>
        </w:rPr>
      </w:pPr>
    </w:p>
    <w:p w:rsidR="00F86F45" w:rsidRDefault="00F86F45" w:rsidP="00610252">
      <w:pPr>
        <w:pStyle w:val="Nincstrkz"/>
        <w:jc w:val="both"/>
        <w:rPr>
          <w:rFonts w:ascii="Times New Roman" w:hAnsi="Times New Roman" w:cs="Times New Roman"/>
          <w:b/>
          <w:bCs/>
          <w:lang w:val="fr-FR" w:eastAsia="hu-HU"/>
        </w:rPr>
      </w:pPr>
      <w:r>
        <w:rPr>
          <w:rFonts w:ascii="Times New Roman" w:hAnsi="Times New Roman" w:cs="Times New Roman"/>
          <w:b/>
          <w:bCs/>
          <w:lang w:val="fr-FR"/>
        </w:rPr>
        <w:t xml:space="preserve">Présidence : </w:t>
      </w:r>
      <w:r w:rsidRPr="00DE02F7">
        <w:rPr>
          <w:rFonts w:ascii="Times New Roman" w:hAnsi="Times New Roman" w:cs="Times New Roman"/>
          <w:b/>
          <w:bCs/>
          <w:lang w:val="fr-FR" w:eastAsia="hu-HU"/>
        </w:rPr>
        <w:t>Catherine Milkovitch-Rioux</w:t>
      </w:r>
    </w:p>
    <w:p w:rsidR="00771F35" w:rsidRDefault="00771F35" w:rsidP="00610252">
      <w:pPr>
        <w:pStyle w:val="Nincstrkz"/>
        <w:jc w:val="both"/>
        <w:rPr>
          <w:rFonts w:ascii="Times New Roman" w:hAnsi="Times New Roman" w:cs="Times New Roman"/>
          <w:b/>
          <w:bCs/>
          <w:lang w:val="fr-FR"/>
        </w:rPr>
      </w:pPr>
    </w:p>
    <w:p w:rsidR="00446B31" w:rsidRPr="00DE02F7" w:rsidRDefault="00446B31" w:rsidP="00610252">
      <w:pPr>
        <w:pStyle w:val="Nincstrkz"/>
        <w:jc w:val="both"/>
        <w:rPr>
          <w:rFonts w:ascii="Times New Roman" w:hAnsi="Times New Roman" w:cs="Times New Roman"/>
          <w:b/>
          <w:bCs/>
          <w:lang w:val="fr-FR"/>
        </w:rPr>
      </w:pPr>
      <w:r w:rsidRPr="00DE02F7">
        <w:rPr>
          <w:rFonts w:ascii="Times New Roman" w:hAnsi="Times New Roman" w:cs="Times New Roman"/>
          <w:b/>
          <w:bCs/>
          <w:lang w:val="fr-FR"/>
        </w:rPr>
        <w:t>16.00</w:t>
      </w:r>
      <w:r w:rsidR="003514B4" w:rsidRPr="00DE02F7">
        <w:rPr>
          <w:rFonts w:ascii="Times New Roman" w:hAnsi="Times New Roman" w:cs="Times New Roman"/>
          <w:b/>
          <w:bCs/>
          <w:lang w:val="fr-FR"/>
        </w:rPr>
        <w:t xml:space="preserve"> ‒ 16.20</w:t>
      </w:r>
    </w:p>
    <w:p w:rsidR="00493C17" w:rsidRPr="00DE02F7" w:rsidRDefault="00610252" w:rsidP="00610252">
      <w:pPr>
        <w:pStyle w:val="Nincstrkz"/>
        <w:jc w:val="both"/>
        <w:rPr>
          <w:rFonts w:ascii="Times New Roman" w:hAnsi="Times New Roman" w:cs="Times New Roman"/>
          <w:lang w:val="fr-FR"/>
        </w:rPr>
      </w:pPr>
      <w:r w:rsidRPr="00DE02F7">
        <w:rPr>
          <w:rFonts w:ascii="Times New Roman" w:hAnsi="Times New Roman" w:cs="Times New Roman"/>
          <w:b/>
          <w:bCs/>
          <w:lang w:val="fr-FR"/>
        </w:rPr>
        <w:t>Philippe Simon</w:t>
      </w:r>
      <w:r w:rsidRPr="00DE02F7">
        <w:rPr>
          <w:rFonts w:ascii="Times New Roman" w:hAnsi="Times New Roman" w:cs="Times New Roman"/>
          <w:bCs/>
          <w:lang w:val="fr-FR"/>
        </w:rPr>
        <w:t xml:space="preserve">, </w:t>
      </w:r>
      <w:r w:rsidR="00492731" w:rsidRPr="00DE02F7">
        <w:rPr>
          <w:rFonts w:ascii="Times New Roman" w:hAnsi="Times New Roman" w:cs="Times New Roman"/>
          <w:lang w:val="fr-FR"/>
        </w:rPr>
        <w:t>M</w:t>
      </w:r>
      <w:r w:rsidRPr="00DE02F7">
        <w:rPr>
          <w:rFonts w:ascii="Times New Roman" w:hAnsi="Times New Roman" w:cs="Times New Roman"/>
          <w:lang w:val="fr-FR"/>
        </w:rPr>
        <w:t>aître de conférences</w:t>
      </w:r>
      <w:r w:rsidR="00493C17" w:rsidRPr="00DE02F7">
        <w:rPr>
          <w:rFonts w:ascii="Times New Roman" w:hAnsi="Times New Roman" w:cs="Times New Roman"/>
          <w:lang w:val="fr-FR"/>
        </w:rPr>
        <w:t>, Université de Paris-Sorbonne</w:t>
      </w:r>
    </w:p>
    <w:p w:rsidR="00610252" w:rsidRPr="00DE02F7" w:rsidRDefault="00610252" w:rsidP="00610252">
      <w:pPr>
        <w:pStyle w:val="Nincstrkz"/>
        <w:jc w:val="both"/>
        <w:rPr>
          <w:rFonts w:ascii="Times New Roman" w:hAnsi="Times New Roman" w:cs="Times New Roman"/>
          <w:b/>
          <w:bCs/>
          <w:i/>
          <w:iCs/>
          <w:lang w:val="fr-FR"/>
        </w:rPr>
      </w:pPr>
      <w:r w:rsidRPr="00DE02F7">
        <w:rPr>
          <w:rFonts w:ascii="Times New Roman" w:hAnsi="Times New Roman" w:cs="Times New Roman"/>
          <w:b/>
          <w:bCs/>
          <w:i/>
          <w:lang w:val="fr-FR"/>
        </w:rPr>
        <w:t xml:space="preserve">Boccace et le </w:t>
      </w:r>
      <w:r w:rsidRPr="00DE02F7">
        <w:rPr>
          <w:rFonts w:ascii="Times New Roman" w:hAnsi="Times New Roman" w:cs="Times New Roman"/>
          <w:b/>
          <w:bCs/>
          <w:i/>
          <w:iCs/>
          <w:lang w:val="fr-FR"/>
        </w:rPr>
        <w:t>trauma</w:t>
      </w:r>
      <w:r w:rsidRPr="00DE02F7">
        <w:rPr>
          <w:rFonts w:ascii="Times New Roman" w:hAnsi="Times New Roman" w:cs="Times New Roman"/>
          <w:b/>
          <w:bCs/>
          <w:i/>
          <w:lang w:val="fr-FR"/>
        </w:rPr>
        <w:t xml:space="preserve"> de la peste de 1348 dans le </w:t>
      </w:r>
      <w:r w:rsidRPr="00DE02F7">
        <w:rPr>
          <w:rFonts w:ascii="Times New Roman" w:hAnsi="Times New Roman" w:cs="Times New Roman"/>
          <w:b/>
          <w:bCs/>
          <w:iCs/>
          <w:lang w:val="fr-FR"/>
        </w:rPr>
        <w:t>Decameron</w:t>
      </w:r>
    </w:p>
    <w:p w:rsidR="00610252" w:rsidRPr="00DE02F7" w:rsidRDefault="00610252" w:rsidP="00610252">
      <w:pPr>
        <w:pStyle w:val="Nincstrkz"/>
        <w:jc w:val="both"/>
        <w:rPr>
          <w:rFonts w:ascii="Times New Roman" w:hAnsi="Times New Roman" w:cs="Times New Roman"/>
          <w:bCs/>
          <w:i/>
          <w:iCs/>
          <w:lang w:val="fr-FR"/>
        </w:rPr>
      </w:pPr>
    </w:p>
    <w:p w:rsidR="00446B31" w:rsidRPr="00DE02F7" w:rsidRDefault="003514B4" w:rsidP="00610252">
      <w:pPr>
        <w:pStyle w:val="Nincstrkz"/>
        <w:jc w:val="both"/>
        <w:rPr>
          <w:rFonts w:ascii="Times New Roman" w:hAnsi="Times New Roman" w:cs="Times New Roman"/>
          <w:b/>
          <w:lang w:val="fr-FR"/>
        </w:rPr>
      </w:pPr>
      <w:r w:rsidRPr="00DE02F7">
        <w:rPr>
          <w:rFonts w:ascii="Times New Roman" w:hAnsi="Times New Roman" w:cs="Times New Roman"/>
          <w:b/>
          <w:lang w:val="fr-FR"/>
        </w:rPr>
        <w:t>16.20 ‒ 16.4</w:t>
      </w:r>
      <w:r w:rsidR="00446B31" w:rsidRPr="00DE02F7">
        <w:rPr>
          <w:rFonts w:ascii="Times New Roman" w:hAnsi="Times New Roman" w:cs="Times New Roman"/>
          <w:b/>
          <w:lang w:val="fr-FR"/>
        </w:rPr>
        <w:t>0</w:t>
      </w:r>
    </w:p>
    <w:p w:rsidR="00610252" w:rsidRPr="00DE02F7" w:rsidRDefault="00610252" w:rsidP="00610252">
      <w:pPr>
        <w:pStyle w:val="Nincstrkz"/>
        <w:jc w:val="both"/>
        <w:rPr>
          <w:rFonts w:ascii="Times New Roman" w:hAnsi="Times New Roman" w:cs="Times New Roman"/>
          <w:lang w:val="fr-FR"/>
        </w:rPr>
      </w:pPr>
      <w:r w:rsidRPr="00DE02F7">
        <w:rPr>
          <w:rFonts w:ascii="Times New Roman" w:hAnsi="Times New Roman" w:cs="Times New Roman"/>
          <w:b/>
          <w:lang w:val="fr-FR"/>
        </w:rPr>
        <w:t>Maria Cristina P</w:t>
      </w:r>
      <w:r w:rsidR="00492731" w:rsidRPr="00DE02F7">
        <w:rPr>
          <w:rFonts w:ascii="Times New Roman" w:hAnsi="Times New Roman" w:cs="Times New Roman"/>
          <w:b/>
          <w:lang w:val="fr-FR"/>
        </w:rPr>
        <w:t>ais</w:t>
      </w:r>
      <w:r w:rsidRPr="00DE02F7">
        <w:rPr>
          <w:rFonts w:ascii="Times New Roman" w:hAnsi="Times New Roman" w:cs="Times New Roman"/>
          <w:b/>
          <w:lang w:val="fr-FR"/>
        </w:rPr>
        <w:t xml:space="preserve"> S</w:t>
      </w:r>
      <w:r w:rsidR="00492731" w:rsidRPr="00DE02F7">
        <w:rPr>
          <w:rFonts w:ascii="Times New Roman" w:hAnsi="Times New Roman" w:cs="Times New Roman"/>
          <w:b/>
          <w:lang w:val="fr-FR"/>
        </w:rPr>
        <w:t>imon</w:t>
      </w:r>
      <w:r w:rsidRPr="00DE02F7">
        <w:rPr>
          <w:rFonts w:ascii="Times New Roman" w:hAnsi="Times New Roman" w:cs="Times New Roman"/>
          <w:lang w:val="fr-FR"/>
        </w:rPr>
        <w:t>, Maître de conférences, Univer</w:t>
      </w:r>
      <w:r w:rsidR="00493C17" w:rsidRPr="00DE02F7">
        <w:rPr>
          <w:rFonts w:ascii="Times New Roman" w:hAnsi="Times New Roman" w:cs="Times New Roman"/>
          <w:lang w:val="fr-FR"/>
        </w:rPr>
        <w:t>sité Sorbonne Nouvelle-Paris 3</w:t>
      </w:r>
    </w:p>
    <w:p w:rsidR="00493C17" w:rsidRPr="00DE02F7" w:rsidRDefault="00610252" w:rsidP="00610252">
      <w:pPr>
        <w:pStyle w:val="Nincstrkz"/>
        <w:jc w:val="both"/>
        <w:rPr>
          <w:rFonts w:ascii="Times New Roman" w:hAnsi="Times New Roman" w:cs="Times New Roman"/>
          <w:b/>
          <w:i/>
          <w:lang w:val="fr-FR"/>
        </w:rPr>
      </w:pPr>
      <w:r w:rsidRPr="00DE02F7">
        <w:rPr>
          <w:rFonts w:ascii="Times New Roman" w:hAnsi="Times New Roman" w:cs="Times New Roman"/>
          <w:b/>
          <w:i/>
          <w:lang w:val="fr-FR"/>
        </w:rPr>
        <w:t>L’écriture du trauma dans la littérature portugaise au tournant du XIX</w:t>
      </w:r>
      <w:r w:rsidRPr="00DE02F7">
        <w:rPr>
          <w:rFonts w:ascii="Times New Roman" w:hAnsi="Times New Roman" w:cs="Times New Roman"/>
          <w:b/>
          <w:i/>
          <w:vertAlign w:val="superscript"/>
          <w:lang w:val="fr-FR"/>
        </w:rPr>
        <w:t>e</w:t>
      </w:r>
      <w:r w:rsidRPr="00DE02F7">
        <w:rPr>
          <w:rFonts w:ascii="Times New Roman" w:hAnsi="Times New Roman" w:cs="Times New Roman"/>
          <w:b/>
          <w:i/>
          <w:lang w:val="fr-FR"/>
        </w:rPr>
        <w:t xml:space="preserve"> siècle : interprétation et archétypes chez Camilo Castelo Branco et José Augusto Vieira. </w:t>
      </w:r>
    </w:p>
    <w:p w:rsidR="007C0DB0" w:rsidRPr="00DE02F7" w:rsidRDefault="007C0DB0" w:rsidP="00610252">
      <w:pPr>
        <w:pStyle w:val="Nincstrkz"/>
        <w:jc w:val="both"/>
        <w:rPr>
          <w:rFonts w:ascii="Times New Roman" w:hAnsi="Times New Roman" w:cs="Times New Roman"/>
          <w:b/>
          <w:i/>
          <w:lang w:val="fr-FR"/>
        </w:rPr>
      </w:pPr>
    </w:p>
    <w:p w:rsidR="007C0DB0" w:rsidRPr="00DE02F7" w:rsidRDefault="007C0DB0" w:rsidP="007C0DB0">
      <w:pPr>
        <w:pStyle w:val="Nincstrkz"/>
        <w:jc w:val="both"/>
        <w:rPr>
          <w:rFonts w:ascii="Times New Roman" w:hAnsi="Times New Roman" w:cs="Times New Roman"/>
          <w:b/>
          <w:i/>
          <w:lang w:val="fr-FR"/>
        </w:rPr>
      </w:pPr>
      <w:r w:rsidRPr="00DE02F7">
        <w:rPr>
          <w:rFonts w:ascii="Times New Roman" w:hAnsi="Times New Roman" w:cs="Times New Roman"/>
          <w:b/>
          <w:lang w:val="fr-FR"/>
        </w:rPr>
        <w:t>16.40 ‒ 17.00</w:t>
      </w:r>
    </w:p>
    <w:p w:rsidR="007C0DB0" w:rsidRPr="00DE02F7" w:rsidRDefault="007C0DB0" w:rsidP="007C0DB0">
      <w:pPr>
        <w:pStyle w:val="Nincstrkz"/>
        <w:jc w:val="both"/>
        <w:rPr>
          <w:rFonts w:ascii="Times New Roman" w:hAnsi="Times New Roman" w:cs="Times New Roman"/>
          <w:lang w:val="fr-FR"/>
        </w:rPr>
      </w:pPr>
      <w:r w:rsidRPr="00DE02F7">
        <w:rPr>
          <w:rFonts w:ascii="Times New Roman" w:hAnsi="Times New Roman" w:cs="Times New Roman"/>
          <w:b/>
          <w:lang w:val="fr-FR"/>
        </w:rPr>
        <w:t>Alice Morosi,</w:t>
      </w:r>
      <w:r w:rsidRPr="00DE02F7">
        <w:rPr>
          <w:rFonts w:ascii="Times New Roman" w:hAnsi="Times New Roman" w:cs="Times New Roman"/>
          <w:lang w:val="fr-FR"/>
        </w:rPr>
        <w:t xml:space="preserve"> Doctorante, Université de Pise</w:t>
      </w:r>
    </w:p>
    <w:p w:rsidR="007C0DB0" w:rsidRPr="00DE02F7" w:rsidRDefault="007C0DB0" w:rsidP="007C0DB0">
      <w:pPr>
        <w:pStyle w:val="Nincstrkz"/>
        <w:jc w:val="both"/>
        <w:rPr>
          <w:rFonts w:ascii="Times New Roman" w:hAnsi="Times New Roman" w:cs="Times New Roman"/>
          <w:b/>
          <w:i/>
          <w:lang w:val="fr-FR"/>
        </w:rPr>
      </w:pPr>
      <w:r w:rsidRPr="00DE02F7">
        <w:rPr>
          <w:rFonts w:ascii="Times New Roman" w:hAnsi="Times New Roman" w:cs="Times New Roman"/>
          <w:b/>
          <w:i/>
          <w:lang w:val="fr-FR"/>
        </w:rPr>
        <w:t xml:space="preserve">Trauma et répétition : le cas de </w:t>
      </w:r>
      <w:r w:rsidRPr="00DE02F7">
        <w:rPr>
          <w:rFonts w:ascii="Times New Roman" w:hAnsi="Times New Roman" w:cs="Times New Roman"/>
          <w:b/>
          <w:iCs/>
          <w:lang w:val="fr-FR"/>
        </w:rPr>
        <w:t>La chute</w:t>
      </w:r>
      <w:r w:rsidRPr="00DE02F7">
        <w:rPr>
          <w:rFonts w:ascii="Times New Roman" w:hAnsi="Times New Roman" w:cs="Times New Roman"/>
          <w:b/>
          <w:i/>
          <w:iCs/>
          <w:lang w:val="fr-FR"/>
        </w:rPr>
        <w:t xml:space="preserve"> </w:t>
      </w:r>
      <w:r w:rsidRPr="00DE02F7">
        <w:rPr>
          <w:rFonts w:ascii="Times New Roman" w:hAnsi="Times New Roman" w:cs="Times New Roman"/>
          <w:b/>
          <w:i/>
          <w:lang w:val="fr-FR"/>
        </w:rPr>
        <w:t>d’Albert Camus</w:t>
      </w:r>
    </w:p>
    <w:p w:rsidR="007C0DB0" w:rsidRPr="00DE02F7" w:rsidRDefault="007C0DB0" w:rsidP="007C0DB0">
      <w:pPr>
        <w:pStyle w:val="Nincstrkz"/>
        <w:jc w:val="both"/>
        <w:rPr>
          <w:rFonts w:ascii="Times New Roman" w:hAnsi="Times New Roman" w:cs="Times New Roman"/>
          <w:lang w:val="fr-FR"/>
        </w:rPr>
      </w:pPr>
    </w:p>
    <w:p w:rsidR="007C0DB0" w:rsidRPr="00DE02F7" w:rsidRDefault="007C0DB0" w:rsidP="007C0DB0">
      <w:pPr>
        <w:pStyle w:val="Nincstrkz"/>
        <w:jc w:val="both"/>
        <w:rPr>
          <w:rFonts w:ascii="Times New Roman" w:hAnsi="Times New Roman" w:cs="Times New Roman"/>
          <w:b/>
          <w:lang w:val="fr-FR"/>
        </w:rPr>
      </w:pPr>
      <w:r w:rsidRPr="00DE02F7">
        <w:rPr>
          <w:rFonts w:ascii="Times New Roman" w:hAnsi="Times New Roman" w:cs="Times New Roman"/>
          <w:b/>
          <w:lang w:val="fr-FR"/>
        </w:rPr>
        <w:t>17.00 ‒ 17.20</w:t>
      </w:r>
    </w:p>
    <w:p w:rsidR="007C0DB0" w:rsidRPr="00DE02F7" w:rsidRDefault="007C0DB0" w:rsidP="007C0DB0">
      <w:pPr>
        <w:pStyle w:val="Nincstrkz"/>
        <w:jc w:val="both"/>
        <w:rPr>
          <w:rFonts w:ascii="Times New Roman" w:hAnsi="Times New Roman" w:cs="Times New Roman"/>
          <w:lang w:val="fr-FR" w:eastAsia="hu-HU"/>
        </w:rPr>
      </w:pPr>
      <w:r w:rsidRPr="00DE02F7">
        <w:rPr>
          <w:rFonts w:ascii="Times New Roman" w:hAnsi="Times New Roman" w:cs="Times New Roman"/>
          <w:b/>
          <w:lang w:val="fr-FR" w:eastAsia="hu-HU"/>
        </w:rPr>
        <w:t xml:space="preserve">Amina </w:t>
      </w:r>
      <w:r w:rsidRPr="00DE02F7">
        <w:rPr>
          <w:rFonts w:ascii="Times New Roman félkövér" w:hAnsi="Times New Roman félkövér" w:cs="Times New Roman"/>
          <w:b/>
          <w:lang w:val="fr-FR" w:eastAsia="hu-HU"/>
        </w:rPr>
        <w:t>Lachachi</w:t>
      </w:r>
      <w:r w:rsidRPr="00DE02F7">
        <w:rPr>
          <w:rFonts w:ascii="Times New Roman" w:hAnsi="Times New Roman" w:cs="Times New Roman"/>
          <w:lang w:val="fr-FR" w:eastAsia="hu-HU"/>
        </w:rPr>
        <w:t xml:space="preserve">, Enseignante-doctorante, Université d'Oran 2 </w:t>
      </w:r>
    </w:p>
    <w:p w:rsidR="007C0DB0" w:rsidRPr="00DE02F7" w:rsidRDefault="007C0DB0" w:rsidP="007C0DB0">
      <w:pPr>
        <w:pStyle w:val="Nincstrkz"/>
        <w:jc w:val="both"/>
        <w:rPr>
          <w:rFonts w:ascii="Times New Roman" w:hAnsi="Times New Roman" w:cs="Times New Roman"/>
          <w:b/>
          <w:bCs/>
          <w:i/>
          <w:lang w:val="fr-FR"/>
        </w:rPr>
      </w:pPr>
      <w:r w:rsidRPr="00DE02F7">
        <w:rPr>
          <w:rFonts w:ascii="Times New Roman" w:hAnsi="Times New Roman" w:cs="Times New Roman"/>
          <w:b/>
          <w:bCs/>
          <w:i/>
          <w:lang w:val="fr-FR"/>
        </w:rPr>
        <w:t xml:space="preserve">Violence du discours dans le roman algérien. Le cas de </w:t>
      </w:r>
      <w:r w:rsidRPr="00DE02F7">
        <w:rPr>
          <w:rFonts w:ascii="Times New Roman" w:hAnsi="Times New Roman" w:cs="Times New Roman"/>
          <w:b/>
          <w:bCs/>
          <w:lang w:val="fr-FR"/>
        </w:rPr>
        <w:t>Rue Darwin</w:t>
      </w:r>
      <w:r w:rsidRPr="00DE02F7">
        <w:rPr>
          <w:rFonts w:ascii="Times New Roman" w:hAnsi="Times New Roman" w:cs="Times New Roman"/>
          <w:b/>
          <w:bCs/>
          <w:i/>
          <w:lang w:val="fr-FR"/>
        </w:rPr>
        <w:t xml:space="preserve"> de Boualem Sansal</w:t>
      </w:r>
    </w:p>
    <w:p w:rsidR="007C0DB0" w:rsidRPr="00DE02F7" w:rsidRDefault="007C0DB0" w:rsidP="007C0DB0">
      <w:pPr>
        <w:pStyle w:val="Nincstrkz"/>
        <w:jc w:val="both"/>
        <w:rPr>
          <w:rFonts w:ascii="Times New Roman" w:hAnsi="Times New Roman" w:cs="Times New Roman"/>
          <w:b/>
          <w:bCs/>
          <w:i/>
          <w:lang w:val="fr-FR"/>
        </w:rPr>
      </w:pPr>
    </w:p>
    <w:p w:rsidR="007C0DB0" w:rsidRPr="00DE02F7" w:rsidRDefault="00DE02F7" w:rsidP="00F86F45">
      <w:pPr>
        <w:pStyle w:val="Nincstrkz"/>
        <w:jc w:val="center"/>
        <w:rPr>
          <w:rFonts w:ascii="Times New Roman" w:hAnsi="Times New Roman" w:cs="Times New Roman"/>
          <w:b/>
          <w:bCs/>
          <w:lang w:val="fr-FR"/>
        </w:rPr>
      </w:pPr>
      <w:r>
        <w:rPr>
          <w:rFonts w:ascii="Times New Roman" w:hAnsi="Times New Roman" w:cs="Times New Roman"/>
          <w:b/>
          <w:bCs/>
          <w:lang w:val="fr-FR"/>
        </w:rPr>
        <w:t>17.20 ‒ 17.4</w:t>
      </w:r>
      <w:r w:rsidR="007C0DB0" w:rsidRPr="00DE02F7">
        <w:rPr>
          <w:rFonts w:ascii="Times New Roman" w:hAnsi="Times New Roman" w:cs="Times New Roman"/>
          <w:b/>
          <w:bCs/>
          <w:lang w:val="fr-FR"/>
        </w:rPr>
        <w:t>0 ‒ Débat</w:t>
      </w:r>
    </w:p>
    <w:p w:rsidR="00AB7F19" w:rsidRPr="00DE02F7" w:rsidRDefault="00AB7F19" w:rsidP="007C0DB0">
      <w:pPr>
        <w:pStyle w:val="Nincstrkz"/>
        <w:jc w:val="both"/>
        <w:rPr>
          <w:rFonts w:ascii="Times New Roman" w:hAnsi="Times New Roman" w:cs="Times New Roman"/>
          <w:b/>
          <w:bCs/>
          <w:lang w:val="fr-FR"/>
        </w:rPr>
      </w:pPr>
    </w:p>
    <w:p w:rsidR="007C0DB0" w:rsidRPr="00DE02F7" w:rsidRDefault="007C0DB0" w:rsidP="007C0DB0">
      <w:pPr>
        <w:pStyle w:val="Nincstrkz"/>
        <w:jc w:val="both"/>
        <w:rPr>
          <w:rFonts w:ascii="Times New Roman" w:hAnsi="Times New Roman" w:cs="Times New Roman"/>
          <w:lang w:val="fr-FR"/>
        </w:rPr>
      </w:pPr>
    </w:p>
    <w:p w:rsidR="007C0DB0" w:rsidRPr="00DE02F7" w:rsidRDefault="007C0DB0" w:rsidP="00AB7F19">
      <w:pPr>
        <w:pStyle w:val="Nincstrkz"/>
        <w:jc w:val="center"/>
        <w:rPr>
          <w:rFonts w:ascii="Times New Roman" w:hAnsi="Times New Roman" w:cs="Times New Roman"/>
          <w:b/>
          <w:lang w:val="fr-FR"/>
        </w:rPr>
      </w:pPr>
      <w:r w:rsidRPr="00DE02F7">
        <w:rPr>
          <w:rFonts w:ascii="Times New Roman" w:hAnsi="Times New Roman" w:cs="Times New Roman"/>
          <w:b/>
          <w:lang w:val="fr-FR"/>
        </w:rPr>
        <w:t>18.00 ‒ 19.00</w:t>
      </w:r>
      <w:r w:rsidR="00E14C59">
        <w:rPr>
          <w:rFonts w:ascii="Times New Roman" w:hAnsi="Times New Roman" w:cs="Times New Roman"/>
          <w:b/>
          <w:lang w:val="fr-FR"/>
        </w:rPr>
        <w:t xml:space="preserve"> (</w:t>
      </w:r>
      <w:r w:rsidR="00E14C59" w:rsidRPr="00E14C59">
        <w:rPr>
          <w:rFonts w:ascii="Times New Roman" w:hAnsi="Times New Roman" w:cs="Times New Roman"/>
          <w:lang w:val="fr-FR"/>
        </w:rPr>
        <w:t>salle</w:t>
      </w:r>
      <w:r w:rsidR="00E14C59" w:rsidRPr="00E14C59">
        <w:rPr>
          <w:rFonts w:ascii="Times New Roman" w:hAnsi="Times New Roman" w:cs="Times New Roman"/>
          <w:b/>
          <w:lang w:val="fr-FR"/>
        </w:rPr>
        <w:t xml:space="preserve"> </w:t>
      </w:r>
      <w:r w:rsidR="00E14C59" w:rsidRPr="00E14C59">
        <w:rPr>
          <w:rFonts w:ascii="Times New Roman" w:hAnsi="Times New Roman" w:cs="Times New Roman"/>
        </w:rPr>
        <w:t>John Lukacs</w:t>
      </w:r>
      <w:r w:rsidR="00E14C59">
        <w:t>)</w:t>
      </w:r>
    </w:p>
    <w:p w:rsidR="007C0DB0" w:rsidRPr="00DE02F7" w:rsidRDefault="007C0DB0" w:rsidP="00AB7F19">
      <w:pPr>
        <w:pStyle w:val="Nincstrkz"/>
        <w:jc w:val="center"/>
        <w:rPr>
          <w:rFonts w:ascii="Times New Roman" w:hAnsi="Times New Roman" w:cs="Times New Roman"/>
          <w:b/>
          <w:i/>
          <w:lang w:val="fr-FR"/>
        </w:rPr>
      </w:pPr>
      <w:r w:rsidRPr="00DE02F7">
        <w:rPr>
          <w:rFonts w:ascii="Times New Roman" w:hAnsi="Times New Roman" w:cs="Times New Roman"/>
          <w:lang w:val="fr-FR"/>
        </w:rPr>
        <w:t>Projection du film documentaire</w:t>
      </w:r>
      <w:r w:rsidRPr="00DE02F7">
        <w:rPr>
          <w:rFonts w:ascii="Times New Roman" w:hAnsi="Times New Roman" w:cs="Times New Roman"/>
          <w:b/>
          <w:lang w:val="fr-FR"/>
        </w:rPr>
        <w:t xml:space="preserve"> </w:t>
      </w:r>
      <w:r w:rsidRPr="00DE02F7">
        <w:rPr>
          <w:rFonts w:ascii="Times New Roman" w:hAnsi="Times New Roman" w:cs="Times New Roman"/>
          <w:b/>
          <w:i/>
          <w:lang w:val="fr-FR"/>
        </w:rPr>
        <w:t xml:space="preserve">Promenade </w:t>
      </w:r>
      <w:r w:rsidRPr="00DE02F7">
        <w:rPr>
          <w:rFonts w:ascii="Times New Roman" w:hAnsi="Times New Roman"/>
          <w:lang w:val="fr-FR"/>
        </w:rPr>
        <w:t>(</w:t>
      </w:r>
      <w:r w:rsidRPr="0072553B">
        <w:rPr>
          <w:rFonts w:ascii="Times New Roman" w:eastAsia="Times New Roman" w:hAnsi="Times New Roman"/>
          <w:lang w:val="fr-FR" w:eastAsia="hu-HU"/>
        </w:rPr>
        <w:t>2016</w:t>
      </w:r>
      <w:r w:rsidRPr="00DE02F7">
        <w:rPr>
          <w:rFonts w:ascii="Times New Roman" w:eastAsia="Times New Roman" w:hAnsi="Times New Roman"/>
          <w:lang w:val="fr-FR" w:eastAsia="hu-HU"/>
        </w:rPr>
        <w:t>)</w:t>
      </w:r>
    </w:p>
    <w:p w:rsidR="007C0DB0" w:rsidRPr="00DE02F7" w:rsidRDefault="007C0DB0" w:rsidP="00AB7F19">
      <w:pPr>
        <w:spacing w:after="0" w:line="240" w:lineRule="auto"/>
        <w:jc w:val="center"/>
        <w:rPr>
          <w:rFonts w:ascii="Times New Roman" w:eastAsia="Times New Roman" w:hAnsi="Times New Roman"/>
          <w:lang w:val="fr-FR" w:eastAsia="hu-HU"/>
        </w:rPr>
      </w:pPr>
      <w:r w:rsidRPr="00DE02F7">
        <w:rPr>
          <w:rFonts w:ascii="Times New Roman" w:eastAsia="Times New Roman" w:hAnsi="Times New Roman"/>
          <w:lang w:val="fr-FR" w:eastAsia="hu-HU"/>
        </w:rPr>
        <w:t>Réalisateur : Gyula Radó</w:t>
      </w:r>
    </w:p>
    <w:p w:rsidR="007C0DB0" w:rsidRPr="0072553B" w:rsidRDefault="007C0DB0" w:rsidP="00AB7F19">
      <w:pPr>
        <w:spacing w:after="0" w:line="240" w:lineRule="auto"/>
        <w:jc w:val="center"/>
        <w:rPr>
          <w:rFonts w:ascii="Times New Roman" w:eastAsia="Times New Roman" w:hAnsi="Times New Roman"/>
          <w:lang w:val="fr-FR" w:eastAsia="hu-HU"/>
        </w:rPr>
      </w:pPr>
      <w:r w:rsidRPr="00DE02F7">
        <w:rPr>
          <w:rFonts w:ascii="Times New Roman" w:eastAsia="Times New Roman" w:hAnsi="Times New Roman"/>
          <w:lang w:val="fr-FR" w:eastAsia="hu-HU"/>
        </w:rPr>
        <w:t xml:space="preserve">Avec </w:t>
      </w:r>
      <w:r w:rsidRPr="0072553B">
        <w:rPr>
          <w:rFonts w:ascii="Times New Roman" w:eastAsia="Times New Roman" w:hAnsi="Times New Roman"/>
          <w:lang w:val="fr-FR" w:eastAsia="hu-HU"/>
        </w:rPr>
        <w:t>Judit</w:t>
      </w:r>
      <w:r w:rsidRPr="00DE02F7">
        <w:rPr>
          <w:rFonts w:ascii="Times New Roman" w:eastAsia="Times New Roman" w:hAnsi="Times New Roman"/>
          <w:lang w:val="fr-FR" w:eastAsia="hu-HU"/>
        </w:rPr>
        <w:t xml:space="preserve"> Havas, actrice, coproductrice</w:t>
      </w:r>
    </w:p>
    <w:p w:rsidR="007C0DB0" w:rsidRPr="00DE02F7" w:rsidRDefault="007C0DB0" w:rsidP="00AB7F19">
      <w:pPr>
        <w:spacing w:after="0" w:line="240" w:lineRule="auto"/>
        <w:jc w:val="center"/>
        <w:rPr>
          <w:rFonts w:ascii="Times New Roman" w:eastAsia="Times New Roman" w:hAnsi="Times New Roman"/>
          <w:lang w:val="fr-FR" w:eastAsia="hu-HU"/>
        </w:rPr>
      </w:pPr>
      <w:r w:rsidRPr="0072553B">
        <w:rPr>
          <w:rFonts w:ascii="Times New Roman" w:eastAsia="Times New Roman" w:hAnsi="Times New Roman"/>
          <w:lang w:val="fr-FR" w:eastAsia="hu-HU"/>
        </w:rPr>
        <w:t>Produ</w:t>
      </w:r>
      <w:r w:rsidRPr="00DE02F7">
        <w:rPr>
          <w:rFonts w:ascii="Times New Roman" w:eastAsia="Times New Roman" w:hAnsi="Times New Roman"/>
          <w:lang w:val="fr-FR" w:eastAsia="hu-HU"/>
        </w:rPr>
        <w:t xml:space="preserve">cteur </w:t>
      </w:r>
      <w:r w:rsidRPr="0072553B">
        <w:rPr>
          <w:rFonts w:ascii="Times New Roman" w:eastAsia="Times New Roman" w:hAnsi="Times New Roman"/>
          <w:lang w:val="fr-FR" w:eastAsia="hu-HU"/>
        </w:rPr>
        <w:t xml:space="preserve">: </w:t>
      </w:r>
      <w:r w:rsidRPr="00DE02F7">
        <w:rPr>
          <w:rFonts w:ascii="Times New Roman" w:eastAsia="Times New Roman" w:hAnsi="Times New Roman"/>
          <w:lang w:val="fr-FR" w:eastAsia="hu-HU"/>
        </w:rPr>
        <w:t>Miklós Havas</w:t>
      </w:r>
    </w:p>
    <w:p w:rsidR="007C0DB0" w:rsidRPr="0072553B" w:rsidRDefault="007C0DB0" w:rsidP="00AB7F19">
      <w:pPr>
        <w:spacing w:after="0" w:line="240" w:lineRule="auto"/>
        <w:jc w:val="center"/>
        <w:rPr>
          <w:rFonts w:ascii="Times New Roman" w:eastAsia="Times New Roman" w:hAnsi="Times New Roman"/>
          <w:lang w:val="fr-FR" w:eastAsia="hu-HU"/>
        </w:rPr>
      </w:pPr>
      <w:r w:rsidRPr="0072553B">
        <w:rPr>
          <w:rFonts w:ascii="Times New Roman" w:eastAsia="Times New Roman" w:hAnsi="Times New Roman"/>
          <w:lang w:val="fr-FR" w:eastAsia="hu-HU"/>
        </w:rPr>
        <w:t>Walk Produkció</w:t>
      </w:r>
    </w:p>
    <w:p w:rsidR="007C0DB0" w:rsidRPr="00DE02F7" w:rsidRDefault="007C0DB0" w:rsidP="007C0DB0">
      <w:pPr>
        <w:pStyle w:val="Nincstrkz"/>
        <w:jc w:val="both"/>
        <w:rPr>
          <w:rFonts w:ascii="Times New Roman" w:hAnsi="Times New Roman" w:cs="Times New Roman"/>
          <w:b/>
          <w:lang w:val="fr-FR"/>
        </w:rPr>
      </w:pPr>
    </w:p>
    <w:p w:rsidR="007C0DB0" w:rsidRPr="00DE02F7" w:rsidRDefault="007C0DB0" w:rsidP="00610252">
      <w:pPr>
        <w:pStyle w:val="Nincstrkz"/>
        <w:jc w:val="both"/>
        <w:rPr>
          <w:rFonts w:ascii="Times New Roman" w:hAnsi="Times New Roman" w:cs="Times New Roman"/>
          <w:b/>
          <w:i/>
          <w:lang w:val="fr-FR"/>
        </w:rPr>
      </w:pPr>
    </w:p>
    <w:p w:rsidR="000A7319" w:rsidRPr="00DE02F7" w:rsidRDefault="00493C17">
      <w:pPr>
        <w:spacing w:after="160" w:line="259" w:lineRule="auto"/>
        <w:rPr>
          <w:rFonts w:ascii="Times New Roman" w:hAnsi="Times New Roman" w:cs="Times New Roman"/>
          <w:b/>
          <w:i/>
          <w:lang w:val="fr-FR"/>
        </w:rPr>
      </w:pPr>
      <w:r w:rsidRPr="00DE02F7">
        <w:rPr>
          <w:rFonts w:ascii="Times New Roman" w:hAnsi="Times New Roman" w:cs="Times New Roman"/>
          <w:b/>
          <w:i/>
          <w:lang w:val="fr-FR"/>
        </w:rPr>
        <w:br w:type="page"/>
      </w:r>
    </w:p>
    <w:p w:rsidR="00494667" w:rsidRPr="00DE02F7" w:rsidRDefault="00E01265" w:rsidP="000A7319">
      <w:pPr>
        <w:pStyle w:val="Nincstrkz"/>
        <w:jc w:val="center"/>
        <w:rPr>
          <w:rFonts w:ascii="Times New Roman" w:hAnsi="Times New Roman" w:cs="Times New Roman"/>
          <w:b/>
          <w:u w:val="single"/>
          <w:lang w:val="fr-FR"/>
        </w:rPr>
      </w:pPr>
      <w:r w:rsidRPr="00DE02F7">
        <w:rPr>
          <w:rFonts w:ascii="Times New Roman" w:hAnsi="Times New Roman" w:cs="Times New Roman"/>
          <w:b/>
          <w:u w:val="single"/>
          <w:lang w:val="fr-FR"/>
        </w:rPr>
        <w:lastRenderedPageBreak/>
        <w:t>S</w:t>
      </w:r>
      <w:r w:rsidR="00494667" w:rsidRPr="00DE02F7">
        <w:rPr>
          <w:rFonts w:ascii="Times New Roman" w:hAnsi="Times New Roman" w:cs="Times New Roman"/>
          <w:b/>
          <w:u w:val="single"/>
          <w:lang w:val="fr-FR"/>
        </w:rPr>
        <w:t>amedi 27 mai</w:t>
      </w:r>
      <w:r w:rsidR="00F8614B">
        <w:rPr>
          <w:rFonts w:ascii="Times New Roman" w:hAnsi="Times New Roman" w:cs="Times New Roman"/>
          <w:b/>
          <w:u w:val="single"/>
          <w:lang w:val="fr-FR"/>
        </w:rPr>
        <w:t xml:space="preserve"> </w:t>
      </w:r>
      <w:r w:rsidR="00F8614B" w:rsidRPr="00F8614B">
        <w:rPr>
          <w:rFonts w:ascii="Times New Roman" w:hAnsi="Times New Roman" w:cs="Times New Roman"/>
          <w:lang w:val="fr-FR"/>
        </w:rPr>
        <w:t>(salle 206)</w:t>
      </w:r>
    </w:p>
    <w:p w:rsidR="00610252" w:rsidRPr="00DE02F7" w:rsidRDefault="00610252" w:rsidP="00494667">
      <w:pPr>
        <w:pStyle w:val="Nincstrkz"/>
        <w:jc w:val="both"/>
        <w:rPr>
          <w:rFonts w:ascii="Times New Roman" w:hAnsi="Times New Roman" w:cs="Times New Roman"/>
          <w:lang w:val="fr-FR"/>
        </w:rPr>
      </w:pPr>
    </w:p>
    <w:p w:rsidR="00610252" w:rsidRPr="00DE02F7" w:rsidRDefault="00610252" w:rsidP="00E01265">
      <w:pPr>
        <w:pStyle w:val="Nincstrkz"/>
        <w:rPr>
          <w:rFonts w:ascii="Times New Roman" w:hAnsi="Times New Roman" w:cs="Times New Roman"/>
          <w:b/>
          <w:lang w:val="fr-FR"/>
        </w:rPr>
      </w:pPr>
      <w:r w:rsidRPr="00DE02F7">
        <w:rPr>
          <w:rFonts w:ascii="Times New Roman" w:hAnsi="Times New Roman" w:cs="Times New Roman"/>
          <w:b/>
          <w:lang w:val="fr-FR"/>
        </w:rPr>
        <w:t>Conférences plénières</w:t>
      </w:r>
      <w:r w:rsidR="00704477" w:rsidRPr="00DE02F7">
        <w:rPr>
          <w:rFonts w:ascii="Times New Roman" w:hAnsi="Times New Roman" w:cs="Times New Roman"/>
          <w:b/>
          <w:lang w:val="fr-FR"/>
        </w:rPr>
        <w:t>:</w:t>
      </w:r>
    </w:p>
    <w:p w:rsidR="00610252" w:rsidRPr="00DE02F7" w:rsidRDefault="00610252" w:rsidP="00494667">
      <w:pPr>
        <w:pStyle w:val="Nincstrkz"/>
        <w:jc w:val="both"/>
        <w:rPr>
          <w:rFonts w:ascii="Times New Roman" w:hAnsi="Times New Roman" w:cs="Times New Roman"/>
          <w:lang w:val="fr-FR"/>
        </w:rPr>
      </w:pPr>
    </w:p>
    <w:p w:rsidR="00BE0369" w:rsidRPr="00DE02F7" w:rsidRDefault="00BE0369" w:rsidP="00494667">
      <w:pPr>
        <w:pStyle w:val="Nincstrkz"/>
        <w:jc w:val="both"/>
        <w:rPr>
          <w:rFonts w:ascii="Times New Roman" w:hAnsi="Times New Roman" w:cs="Times New Roman"/>
          <w:b/>
          <w:lang w:val="fr-FR"/>
        </w:rPr>
      </w:pPr>
      <w:r w:rsidRPr="00DE02F7">
        <w:rPr>
          <w:rFonts w:ascii="Times New Roman" w:hAnsi="Times New Roman" w:cs="Times New Roman"/>
          <w:b/>
          <w:lang w:val="fr-FR"/>
        </w:rPr>
        <w:t>9.00 ‒ 9.30</w:t>
      </w:r>
    </w:p>
    <w:p w:rsidR="00584A5B" w:rsidRPr="00DE02F7" w:rsidRDefault="00584A5B" w:rsidP="00584A5B">
      <w:pPr>
        <w:pStyle w:val="Nincstrkz"/>
        <w:jc w:val="both"/>
        <w:rPr>
          <w:rFonts w:ascii="Times New Roman" w:hAnsi="Times New Roman" w:cs="Times New Roman"/>
          <w:lang w:val="fr-FR"/>
        </w:rPr>
      </w:pPr>
      <w:r w:rsidRPr="00DE02F7">
        <w:rPr>
          <w:rFonts w:ascii="Times New Roman" w:hAnsi="Times New Roman" w:cs="Times New Roman"/>
          <w:b/>
          <w:lang w:val="fr-FR"/>
        </w:rPr>
        <w:t>Silvia Nagy-Zekmi</w:t>
      </w:r>
      <w:r w:rsidRPr="00DE02F7">
        <w:rPr>
          <w:rFonts w:ascii="Times New Roman" w:hAnsi="Times New Roman" w:cs="Times New Roman"/>
          <w:lang w:val="fr-FR"/>
        </w:rPr>
        <w:t xml:space="preserve">, </w:t>
      </w:r>
      <w:r w:rsidR="005D4E0C" w:rsidRPr="00DE02F7">
        <w:rPr>
          <w:rFonts w:ascii="Times New Roman" w:hAnsi="Times New Roman" w:cs="Times New Roman"/>
          <w:lang w:val="fr-FR"/>
        </w:rPr>
        <w:t xml:space="preserve">Professeur des universités, directrice du Département d’Études romanes, </w:t>
      </w:r>
      <w:r w:rsidRPr="00DE02F7">
        <w:rPr>
          <w:rFonts w:ascii="Times New Roman" w:hAnsi="Times New Roman" w:cs="Times New Roman"/>
          <w:lang w:val="fr-FR"/>
        </w:rPr>
        <w:t>Villanova University, USA</w:t>
      </w:r>
    </w:p>
    <w:p w:rsidR="00584A5B" w:rsidRPr="00DE02F7" w:rsidRDefault="00584A5B" w:rsidP="00584A5B">
      <w:pPr>
        <w:pStyle w:val="Nincstrkz"/>
        <w:jc w:val="both"/>
        <w:rPr>
          <w:rFonts w:ascii="Times New Roman" w:hAnsi="Times New Roman" w:cs="Times New Roman"/>
          <w:b/>
          <w:i/>
          <w:lang w:val="fr-FR"/>
        </w:rPr>
      </w:pPr>
      <w:r w:rsidRPr="00DE02F7">
        <w:rPr>
          <w:rFonts w:ascii="Times New Roman" w:hAnsi="Times New Roman" w:cs="Times New Roman"/>
          <w:b/>
          <w:i/>
          <w:lang w:val="fr-FR"/>
        </w:rPr>
        <w:t>Trauma and Forgiveness: Truth and Reconciliation Commissions</w:t>
      </w:r>
    </w:p>
    <w:p w:rsidR="00584A5B" w:rsidRPr="00DE02F7" w:rsidRDefault="00584A5B" w:rsidP="00584A5B">
      <w:pPr>
        <w:pStyle w:val="Nincstrkz"/>
        <w:jc w:val="both"/>
        <w:rPr>
          <w:rFonts w:ascii="Times New Roman" w:hAnsi="Times New Roman" w:cs="Times New Roman"/>
          <w:lang w:val="fr-FR"/>
        </w:rPr>
      </w:pPr>
    </w:p>
    <w:p w:rsidR="00584A5B" w:rsidRPr="00DE02F7" w:rsidRDefault="00BE0369" w:rsidP="00584A5B">
      <w:pPr>
        <w:pStyle w:val="Nincstrkz"/>
        <w:jc w:val="both"/>
        <w:rPr>
          <w:rFonts w:ascii="Times New Roman" w:hAnsi="Times New Roman" w:cs="Times New Roman"/>
          <w:b/>
          <w:lang w:val="fr-FR" w:eastAsia="hu-HU"/>
        </w:rPr>
      </w:pPr>
      <w:r w:rsidRPr="00DE02F7">
        <w:rPr>
          <w:rFonts w:ascii="Times New Roman" w:hAnsi="Times New Roman" w:cs="Times New Roman"/>
          <w:b/>
          <w:lang w:val="fr-FR" w:eastAsia="hu-HU"/>
        </w:rPr>
        <w:t>9.30 ‒ 10.00</w:t>
      </w:r>
    </w:p>
    <w:p w:rsidR="00584A5B" w:rsidRPr="00DE02F7" w:rsidRDefault="00584A5B" w:rsidP="00584A5B">
      <w:pPr>
        <w:pStyle w:val="Nincstrkz"/>
        <w:jc w:val="both"/>
        <w:rPr>
          <w:rFonts w:ascii="Times New Roman" w:hAnsi="Times New Roman" w:cs="Times New Roman"/>
          <w:lang w:val="fr-FR"/>
        </w:rPr>
      </w:pPr>
      <w:r w:rsidRPr="00DE02F7">
        <w:rPr>
          <w:rFonts w:ascii="Times New Roman" w:hAnsi="Times New Roman" w:cs="Times New Roman"/>
          <w:b/>
          <w:lang w:val="fr-FR"/>
        </w:rPr>
        <w:t>Biagio d’Angelo</w:t>
      </w:r>
      <w:r w:rsidRPr="00DE02F7">
        <w:rPr>
          <w:rFonts w:ascii="Times New Roman" w:hAnsi="Times New Roman" w:cs="Times New Roman"/>
          <w:lang w:val="fr-FR"/>
        </w:rPr>
        <w:t>, professeur,  Université de Brasília</w:t>
      </w:r>
    </w:p>
    <w:p w:rsidR="00584A5B" w:rsidRPr="00DE02F7" w:rsidRDefault="00584A5B" w:rsidP="00494667">
      <w:pPr>
        <w:pStyle w:val="Nincstrkz"/>
        <w:jc w:val="both"/>
        <w:rPr>
          <w:rFonts w:ascii="Times New Roman" w:hAnsi="Times New Roman" w:cs="Times New Roman"/>
          <w:b/>
          <w:i/>
          <w:lang w:val="fr-FR"/>
        </w:rPr>
      </w:pPr>
      <w:r w:rsidRPr="00DE02F7">
        <w:rPr>
          <w:rFonts w:ascii="Times New Roman" w:hAnsi="Times New Roman" w:cs="Times New Roman"/>
          <w:b/>
          <w:i/>
          <w:lang w:val="fr-FR"/>
        </w:rPr>
        <w:t>Πάθει μάθος. Pour une éthique du regard</w:t>
      </w:r>
    </w:p>
    <w:p w:rsidR="00BE0369" w:rsidRPr="00DE02F7" w:rsidRDefault="00BE0369" w:rsidP="00494667">
      <w:pPr>
        <w:pStyle w:val="Nincstrkz"/>
        <w:jc w:val="both"/>
        <w:rPr>
          <w:rFonts w:ascii="Times New Roman" w:hAnsi="Times New Roman" w:cs="Times New Roman"/>
          <w:lang w:val="fr-FR" w:eastAsia="hu-HU"/>
        </w:rPr>
      </w:pPr>
    </w:p>
    <w:p w:rsidR="00BE0369" w:rsidRPr="00DE02F7" w:rsidRDefault="00BE0369" w:rsidP="00F86F45">
      <w:pPr>
        <w:pStyle w:val="Nincstrkz"/>
        <w:jc w:val="center"/>
        <w:rPr>
          <w:rFonts w:ascii="Times New Roman" w:hAnsi="Times New Roman" w:cs="Times New Roman"/>
          <w:b/>
          <w:lang w:val="fr-FR" w:eastAsia="hu-HU"/>
        </w:rPr>
      </w:pPr>
      <w:r w:rsidRPr="00DE02F7">
        <w:rPr>
          <w:rFonts w:ascii="Times New Roman" w:hAnsi="Times New Roman" w:cs="Times New Roman"/>
          <w:b/>
          <w:lang w:val="fr-FR" w:eastAsia="hu-HU"/>
        </w:rPr>
        <w:t>10.00 ‒ 10.20</w:t>
      </w:r>
      <w:r w:rsidR="00493C17" w:rsidRPr="00DE02F7">
        <w:rPr>
          <w:rFonts w:ascii="Times New Roman" w:hAnsi="Times New Roman" w:cs="Times New Roman"/>
          <w:b/>
          <w:lang w:val="fr-FR" w:eastAsia="hu-HU"/>
        </w:rPr>
        <w:t xml:space="preserve"> ‒ </w:t>
      </w:r>
      <w:r w:rsidRPr="00DE02F7">
        <w:rPr>
          <w:rFonts w:ascii="Times New Roman" w:hAnsi="Times New Roman" w:cs="Times New Roman"/>
          <w:b/>
          <w:i/>
          <w:lang w:val="fr-FR" w:eastAsia="hu-HU"/>
        </w:rPr>
        <w:t>Débat</w:t>
      </w:r>
    </w:p>
    <w:p w:rsidR="00494667" w:rsidRPr="00DE02F7" w:rsidRDefault="00494667" w:rsidP="00F86F45">
      <w:pPr>
        <w:pStyle w:val="Nincstrkz"/>
        <w:jc w:val="center"/>
        <w:rPr>
          <w:rFonts w:ascii="Times New Roman" w:hAnsi="Times New Roman" w:cs="Times New Roman"/>
          <w:lang w:val="fr-FR"/>
        </w:rPr>
      </w:pPr>
    </w:p>
    <w:p w:rsidR="00BE0369" w:rsidRDefault="00BE0369" w:rsidP="00F86F45">
      <w:pPr>
        <w:pStyle w:val="Nincstrkz"/>
        <w:jc w:val="center"/>
        <w:rPr>
          <w:rFonts w:ascii="Times New Roman" w:hAnsi="Times New Roman" w:cs="Times New Roman"/>
          <w:b/>
          <w:i/>
          <w:lang w:val="fr-FR"/>
        </w:rPr>
      </w:pPr>
      <w:r w:rsidRPr="00DE02F7">
        <w:rPr>
          <w:rFonts w:ascii="Times New Roman" w:hAnsi="Times New Roman" w:cs="Times New Roman"/>
          <w:b/>
          <w:lang w:val="fr-FR"/>
        </w:rPr>
        <w:t>10.20</w:t>
      </w:r>
      <w:r w:rsidR="00E01265" w:rsidRPr="00DE02F7">
        <w:rPr>
          <w:rFonts w:ascii="Times New Roman" w:hAnsi="Times New Roman" w:cs="Times New Roman"/>
          <w:b/>
          <w:lang w:val="fr-FR"/>
        </w:rPr>
        <w:t xml:space="preserve"> ‒ </w:t>
      </w:r>
      <w:r w:rsidRPr="00DE02F7">
        <w:rPr>
          <w:rFonts w:ascii="Times New Roman" w:hAnsi="Times New Roman" w:cs="Times New Roman"/>
          <w:b/>
          <w:lang w:val="fr-FR"/>
        </w:rPr>
        <w:t>10.40</w:t>
      </w:r>
      <w:r w:rsidR="00493C17" w:rsidRPr="00DE02F7">
        <w:rPr>
          <w:rFonts w:ascii="Times New Roman" w:hAnsi="Times New Roman" w:cs="Times New Roman"/>
          <w:b/>
          <w:lang w:val="fr-FR"/>
        </w:rPr>
        <w:t xml:space="preserve"> ‒ </w:t>
      </w:r>
      <w:r w:rsidRPr="00DE02F7">
        <w:rPr>
          <w:rFonts w:ascii="Times New Roman" w:hAnsi="Times New Roman" w:cs="Times New Roman"/>
          <w:b/>
          <w:i/>
          <w:lang w:val="fr-FR"/>
        </w:rPr>
        <w:t>Pause café</w:t>
      </w:r>
    </w:p>
    <w:p w:rsidR="00771F35" w:rsidRPr="00DE02F7" w:rsidRDefault="00771F35" w:rsidP="00F86F45">
      <w:pPr>
        <w:pStyle w:val="Nincstrkz"/>
        <w:jc w:val="center"/>
        <w:rPr>
          <w:rFonts w:ascii="Times New Roman" w:hAnsi="Times New Roman" w:cs="Times New Roman"/>
          <w:b/>
          <w:lang w:val="fr-FR"/>
        </w:rPr>
      </w:pPr>
    </w:p>
    <w:p w:rsidR="00771F35" w:rsidRDefault="00F86F45" w:rsidP="00976E2A">
      <w:pPr>
        <w:pStyle w:val="Nincstrkz"/>
        <w:jc w:val="both"/>
        <w:rPr>
          <w:rFonts w:ascii="Times New Roman" w:hAnsi="Times New Roman" w:cs="Times New Roman"/>
          <w:b/>
          <w:lang w:val="fr-FR"/>
        </w:rPr>
      </w:pPr>
      <w:r w:rsidRPr="00F86F45">
        <w:rPr>
          <w:rStyle w:val="CharAttribute16"/>
          <w:rFonts w:eastAsia="Batang" w:hAnsi="Times New Roman" w:cs="Times New Roman"/>
          <w:b/>
          <w:sz w:val="22"/>
          <w:lang w:val="fr-FR"/>
        </w:rPr>
        <w:t xml:space="preserve">Présidence : </w:t>
      </w:r>
      <w:r w:rsidR="009B64AA">
        <w:rPr>
          <w:rFonts w:ascii="Times New Roman" w:hAnsi="Times New Roman" w:cs="Times New Roman"/>
          <w:b/>
          <w:lang w:val="fr-FR"/>
        </w:rPr>
        <w:t>Krisztinán Bene</w:t>
      </w:r>
    </w:p>
    <w:p w:rsidR="00F8614B" w:rsidRDefault="00F8614B" w:rsidP="00976E2A">
      <w:pPr>
        <w:pStyle w:val="Nincstrkz"/>
        <w:jc w:val="both"/>
        <w:rPr>
          <w:rStyle w:val="CharAttribute16"/>
          <w:rFonts w:eastAsia="Batang" w:hAnsi="Times New Roman" w:cs="Times New Roman"/>
          <w:b/>
          <w:sz w:val="22"/>
          <w:lang w:val="fr-FR"/>
        </w:rPr>
      </w:pPr>
    </w:p>
    <w:p w:rsidR="00BE0369" w:rsidRPr="00DE02F7" w:rsidRDefault="00BE0369" w:rsidP="00976E2A">
      <w:pPr>
        <w:pStyle w:val="Nincstrkz"/>
        <w:jc w:val="both"/>
        <w:rPr>
          <w:rStyle w:val="CharAttribute16"/>
          <w:rFonts w:eastAsia="Batang" w:hAnsi="Times New Roman" w:cs="Times New Roman"/>
          <w:b/>
          <w:sz w:val="22"/>
          <w:lang w:val="fr-FR"/>
        </w:rPr>
      </w:pPr>
      <w:r w:rsidRPr="00DE02F7">
        <w:rPr>
          <w:rStyle w:val="CharAttribute16"/>
          <w:rFonts w:eastAsia="Batang" w:hAnsi="Times New Roman" w:cs="Times New Roman"/>
          <w:b/>
          <w:sz w:val="22"/>
          <w:lang w:val="fr-FR"/>
        </w:rPr>
        <w:t>10.40 ‒ 11.00</w:t>
      </w:r>
    </w:p>
    <w:p w:rsidR="00373E93" w:rsidRPr="00DE02F7" w:rsidRDefault="00373E93" w:rsidP="00976E2A">
      <w:pPr>
        <w:pStyle w:val="Nincstrkz"/>
        <w:jc w:val="both"/>
        <w:rPr>
          <w:rStyle w:val="CharAttribute16"/>
          <w:rFonts w:eastAsia="Batang" w:hAnsi="Times New Roman" w:cs="Times New Roman"/>
          <w:b/>
          <w:sz w:val="22"/>
          <w:lang w:val="fr-FR"/>
        </w:rPr>
      </w:pPr>
      <w:r w:rsidRPr="00DE02F7">
        <w:rPr>
          <w:rStyle w:val="CharAttribute16"/>
          <w:rFonts w:eastAsia="Batang" w:hAnsi="Times New Roman" w:cs="Times New Roman"/>
          <w:b/>
          <w:sz w:val="22"/>
          <w:lang w:val="fr-FR"/>
        </w:rPr>
        <w:t xml:space="preserve">Judit Faludy, </w:t>
      </w:r>
      <w:r w:rsidRPr="00DE02F7">
        <w:rPr>
          <w:rStyle w:val="CharAttribute16"/>
          <w:rFonts w:eastAsia="Batang" w:hAnsi="Times New Roman" w:cs="Times New Roman"/>
          <w:sz w:val="22"/>
          <w:lang w:val="fr-FR"/>
        </w:rPr>
        <w:t>Maître de conférences, Université de l’Église réformée Károli Gáspár</w:t>
      </w:r>
    </w:p>
    <w:p w:rsidR="00976E2A" w:rsidRPr="00DE02F7" w:rsidRDefault="00373E93" w:rsidP="00373E93">
      <w:pPr>
        <w:spacing w:line="360" w:lineRule="auto"/>
        <w:jc w:val="both"/>
        <w:rPr>
          <w:rFonts w:ascii="Times New Roman" w:eastAsia="Dotum" w:hAnsi="Times New Roman" w:cs="Times New Roman"/>
          <w:b/>
          <w:i/>
          <w:lang w:val="fr-FR"/>
        </w:rPr>
      </w:pPr>
      <w:r w:rsidRPr="00DE02F7">
        <w:rPr>
          <w:rFonts w:ascii="Times New Roman" w:eastAsia="Dotum" w:hAnsi="Times New Roman" w:cs="Times New Roman"/>
          <w:b/>
          <w:i/>
          <w:lang w:val="fr-FR"/>
        </w:rPr>
        <w:t>L’incoroporation du trauma</w:t>
      </w:r>
    </w:p>
    <w:p w:rsidR="00BE0369" w:rsidRPr="00DE02F7" w:rsidRDefault="00BE0369" w:rsidP="00976E2A">
      <w:pPr>
        <w:pStyle w:val="Nincstrkz"/>
        <w:jc w:val="both"/>
        <w:rPr>
          <w:rFonts w:ascii="Times New Roman" w:hAnsi="Times New Roman" w:cs="Times New Roman"/>
          <w:b/>
          <w:lang w:val="fr-FR"/>
        </w:rPr>
      </w:pPr>
      <w:r w:rsidRPr="00DE02F7">
        <w:rPr>
          <w:rFonts w:ascii="Times New Roman" w:hAnsi="Times New Roman" w:cs="Times New Roman"/>
          <w:b/>
          <w:lang w:val="fr-FR"/>
        </w:rPr>
        <w:t>11.00 ‒ 11.20</w:t>
      </w:r>
    </w:p>
    <w:p w:rsidR="00493C17" w:rsidRPr="00DE02F7" w:rsidRDefault="00976E2A" w:rsidP="00976E2A">
      <w:pPr>
        <w:pStyle w:val="Nincstrkz"/>
        <w:jc w:val="both"/>
        <w:rPr>
          <w:rFonts w:ascii="Times New Roman" w:hAnsi="Times New Roman" w:cs="Times New Roman"/>
          <w:lang w:val="fr-FR"/>
        </w:rPr>
      </w:pPr>
      <w:r w:rsidRPr="00DE02F7">
        <w:rPr>
          <w:rFonts w:ascii="Times New Roman" w:hAnsi="Times New Roman" w:cs="Times New Roman"/>
          <w:b/>
          <w:lang w:val="fr-FR"/>
        </w:rPr>
        <w:t>Eric Dumont</w:t>
      </w:r>
      <w:r w:rsidR="00493C17" w:rsidRPr="00DE02F7">
        <w:rPr>
          <w:rFonts w:ascii="Times New Roman" w:hAnsi="Times New Roman" w:cs="Times New Roman"/>
          <w:lang w:val="fr-FR"/>
        </w:rPr>
        <w:t xml:space="preserve">, Doctorant, </w:t>
      </w:r>
      <w:r w:rsidRPr="00DE02F7">
        <w:rPr>
          <w:rFonts w:ascii="Times New Roman" w:hAnsi="Times New Roman" w:cs="Times New Roman"/>
          <w:lang w:val="fr-FR"/>
        </w:rPr>
        <w:t xml:space="preserve">Université catholique de Louvain </w:t>
      </w:r>
    </w:p>
    <w:p w:rsidR="00976E2A" w:rsidRPr="00DE02F7" w:rsidRDefault="00976E2A" w:rsidP="00976E2A">
      <w:pPr>
        <w:pStyle w:val="Nincstrkz"/>
        <w:jc w:val="both"/>
        <w:rPr>
          <w:rFonts w:ascii="Times New Roman" w:hAnsi="Times New Roman" w:cs="Times New Roman"/>
          <w:b/>
          <w:i/>
          <w:lang w:val="fr-FR"/>
        </w:rPr>
      </w:pPr>
      <w:r w:rsidRPr="00DE02F7">
        <w:rPr>
          <w:rFonts w:ascii="Times New Roman" w:hAnsi="Times New Roman" w:cs="Times New Roman"/>
          <w:b/>
          <w:lang w:val="fr-FR"/>
        </w:rPr>
        <w:t>Sommarlek</w:t>
      </w:r>
      <w:r w:rsidRPr="00DE02F7">
        <w:rPr>
          <w:rFonts w:ascii="Times New Roman" w:hAnsi="Times New Roman" w:cs="Times New Roman"/>
          <w:b/>
          <w:i/>
          <w:lang w:val="fr-FR"/>
        </w:rPr>
        <w:t xml:space="preserve"> (</w:t>
      </w:r>
      <w:r w:rsidRPr="00DE02F7">
        <w:rPr>
          <w:rFonts w:ascii="Times New Roman" w:hAnsi="Times New Roman" w:cs="Times New Roman"/>
          <w:b/>
          <w:lang w:val="fr-FR"/>
        </w:rPr>
        <w:t>Jeux d’été</w:t>
      </w:r>
      <w:r w:rsidRPr="00DE02F7">
        <w:rPr>
          <w:rFonts w:ascii="Times New Roman" w:hAnsi="Times New Roman" w:cs="Times New Roman"/>
          <w:b/>
          <w:i/>
          <w:lang w:val="fr-FR"/>
        </w:rPr>
        <w:t>, 1951) d’Ingmar Bergman, ou la malice des images à temporalités télescopées</w:t>
      </w:r>
    </w:p>
    <w:p w:rsidR="00976E2A" w:rsidRPr="00DE02F7" w:rsidRDefault="00976E2A" w:rsidP="00976E2A">
      <w:pPr>
        <w:pStyle w:val="Nincstrkz"/>
        <w:jc w:val="both"/>
        <w:rPr>
          <w:rFonts w:ascii="Times New Roman" w:hAnsi="Times New Roman" w:cs="Times New Roman"/>
          <w:lang w:val="fr-FR"/>
        </w:rPr>
      </w:pPr>
    </w:p>
    <w:p w:rsidR="00BE0369" w:rsidRPr="00DE02F7" w:rsidRDefault="00BE0369" w:rsidP="00976E2A">
      <w:pPr>
        <w:pStyle w:val="Nincstrkz"/>
        <w:jc w:val="both"/>
        <w:rPr>
          <w:rFonts w:ascii="Times New Roman" w:hAnsi="Times New Roman" w:cs="Times New Roman"/>
          <w:b/>
          <w:lang w:val="fr-FR"/>
        </w:rPr>
      </w:pPr>
      <w:r w:rsidRPr="00DE02F7">
        <w:rPr>
          <w:rFonts w:ascii="Times New Roman" w:hAnsi="Times New Roman" w:cs="Times New Roman"/>
          <w:b/>
          <w:lang w:val="fr-FR"/>
        </w:rPr>
        <w:t>11.20 ‒ 11.40</w:t>
      </w:r>
    </w:p>
    <w:p w:rsidR="00976E2A" w:rsidRPr="00DE02F7" w:rsidRDefault="00976E2A" w:rsidP="00493C17">
      <w:pPr>
        <w:pStyle w:val="Nincstrkz"/>
        <w:jc w:val="both"/>
        <w:rPr>
          <w:rFonts w:ascii="Times New Roman" w:hAnsi="Times New Roman" w:cs="Times New Roman"/>
          <w:lang w:val="fr-FR"/>
        </w:rPr>
      </w:pPr>
      <w:r w:rsidRPr="00DE02F7">
        <w:rPr>
          <w:rFonts w:ascii="Times New Roman" w:hAnsi="Times New Roman" w:cs="Times New Roman"/>
          <w:b/>
          <w:lang w:val="fr-FR"/>
        </w:rPr>
        <w:t>Léo Sanlaville</w:t>
      </w:r>
      <w:r w:rsidR="00493C17" w:rsidRPr="00DE02F7">
        <w:rPr>
          <w:rFonts w:ascii="Times New Roman" w:hAnsi="Times New Roman" w:cs="Times New Roman"/>
          <w:lang w:val="fr-FR"/>
        </w:rPr>
        <w:t xml:space="preserve">, Doctorant, </w:t>
      </w:r>
      <w:r w:rsidRPr="00DE02F7">
        <w:rPr>
          <w:rFonts w:ascii="Times New Roman" w:hAnsi="Times New Roman" w:cs="Times New Roman"/>
          <w:lang w:val="fr-FR"/>
        </w:rPr>
        <w:t>Univers</w:t>
      </w:r>
      <w:r w:rsidR="00493C17" w:rsidRPr="00DE02F7">
        <w:rPr>
          <w:rFonts w:ascii="Times New Roman" w:hAnsi="Times New Roman" w:cs="Times New Roman"/>
          <w:lang w:val="fr-FR"/>
        </w:rPr>
        <w:t>ité François Rabelais de Tours</w:t>
      </w:r>
    </w:p>
    <w:p w:rsidR="00976E2A" w:rsidRPr="00DE02F7" w:rsidRDefault="00976E2A" w:rsidP="00976E2A">
      <w:pPr>
        <w:pStyle w:val="Nincstrkz"/>
        <w:jc w:val="both"/>
        <w:rPr>
          <w:rFonts w:ascii="Times New Roman" w:hAnsi="Times New Roman" w:cs="Times New Roman"/>
          <w:b/>
          <w:i/>
          <w:lang w:val="fr-FR"/>
        </w:rPr>
      </w:pPr>
      <w:r w:rsidRPr="00DE02F7">
        <w:rPr>
          <w:rFonts w:ascii="Times New Roman" w:hAnsi="Times New Roman" w:cs="Times New Roman"/>
          <w:b/>
          <w:i/>
          <w:lang w:val="fr-FR"/>
        </w:rPr>
        <w:t>La musique au sortir de la Première Guerre mondiale.</w:t>
      </w:r>
      <w:r w:rsidR="00E01265" w:rsidRPr="00DE02F7">
        <w:rPr>
          <w:rFonts w:ascii="Times New Roman" w:hAnsi="Times New Roman" w:cs="Times New Roman"/>
          <w:b/>
          <w:i/>
          <w:lang w:val="fr-FR"/>
        </w:rPr>
        <w:t xml:space="preserve"> </w:t>
      </w:r>
      <w:r w:rsidRPr="00DE02F7">
        <w:rPr>
          <w:rFonts w:ascii="Times New Roman" w:hAnsi="Times New Roman" w:cs="Times New Roman"/>
          <w:b/>
          <w:i/>
          <w:iCs/>
          <w:lang w:val="fr-FR"/>
        </w:rPr>
        <w:t>Quels sujet compositionnels après un traumatisme historique ?</w:t>
      </w:r>
    </w:p>
    <w:p w:rsidR="00976E2A" w:rsidRPr="00DE02F7" w:rsidRDefault="00976E2A" w:rsidP="00976E2A">
      <w:pPr>
        <w:pStyle w:val="Nincstrkz"/>
        <w:jc w:val="both"/>
        <w:rPr>
          <w:rFonts w:ascii="Times New Roman" w:hAnsi="Times New Roman" w:cs="Times New Roman"/>
          <w:lang w:val="fr-FR"/>
        </w:rPr>
      </w:pPr>
    </w:p>
    <w:p w:rsidR="00BE0369" w:rsidRPr="00DE02F7" w:rsidRDefault="00BE0369" w:rsidP="00F86F45">
      <w:pPr>
        <w:pStyle w:val="Nincstrkz"/>
        <w:jc w:val="center"/>
        <w:rPr>
          <w:rFonts w:ascii="Times New Roman" w:hAnsi="Times New Roman" w:cs="Times New Roman"/>
          <w:b/>
          <w:i/>
          <w:lang w:val="fr-FR"/>
        </w:rPr>
      </w:pPr>
      <w:r w:rsidRPr="00DE02F7">
        <w:rPr>
          <w:rFonts w:ascii="Times New Roman" w:hAnsi="Times New Roman" w:cs="Times New Roman"/>
          <w:b/>
          <w:lang w:val="fr-FR"/>
        </w:rPr>
        <w:t>11.40 ‒ 12.00</w:t>
      </w:r>
      <w:r w:rsidR="00493C17" w:rsidRPr="00DE02F7">
        <w:rPr>
          <w:rFonts w:ascii="Times New Roman" w:hAnsi="Times New Roman" w:cs="Times New Roman"/>
          <w:b/>
          <w:lang w:val="fr-FR"/>
        </w:rPr>
        <w:t xml:space="preserve"> ‒ </w:t>
      </w:r>
      <w:r w:rsidRPr="00DE02F7">
        <w:rPr>
          <w:rFonts w:ascii="Times New Roman" w:hAnsi="Times New Roman" w:cs="Times New Roman"/>
          <w:b/>
          <w:i/>
          <w:lang w:val="fr-FR"/>
        </w:rPr>
        <w:t>Débat</w:t>
      </w:r>
    </w:p>
    <w:p w:rsidR="00373E93" w:rsidRPr="00DE02F7" w:rsidRDefault="00373E93" w:rsidP="00F86F45">
      <w:pPr>
        <w:pStyle w:val="Nincstrkz"/>
        <w:jc w:val="center"/>
        <w:rPr>
          <w:rFonts w:ascii="Times New Roman" w:hAnsi="Times New Roman" w:cs="Times New Roman"/>
          <w:b/>
          <w:i/>
          <w:lang w:val="fr-FR"/>
        </w:rPr>
      </w:pPr>
    </w:p>
    <w:p w:rsidR="00373E93" w:rsidRDefault="00373E93" w:rsidP="00F86F45">
      <w:pPr>
        <w:pStyle w:val="Nincstrkz"/>
        <w:jc w:val="center"/>
        <w:rPr>
          <w:rFonts w:ascii="Times New Roman" w:hAnsi="Times New Roman" w:cs="Times New Roman"/>
          <w:b/>
          <w:lang w:val="fr-FR"/>
        </w:rPr>
      </w:pPr>
      <w:r w:rsidRPr="00DE02F7">
        <w:rPr>
          <w:rFonts w:ascii="Times New Roman" w:hAnsi="Times New Roman" w:cs="Times New Roman"/>
          <w:b/>
          <w:lang w:val="fr-FR"/>
        </w:rPr>
        <w:t>12.00 ‒ 12.20</w:t>
      </w:r>
      <w:r w:rsidR="00FE7226" w:rsidRPr="00DE02F7">
        <w:rPr>
          <w:rFonts w:ascii="Times New Roman" w:hAnsi="Times New Roman" w:cs="Times New Roman"/>
          <w:b/>
          <w:lang w:val="fr-FR"/>
        </w:rPr>
        <w:t xml:space="preserve"> ‒ Pause café</w:t>
      </w:r>
    </w:p>
    <w:p w:rsidR="00771F35" w:rsidRPr="00DE02F7" w:rsidRDefault="00771F35" w:rsidP="00F86F45">
      <w:pPr>
        <w:pStyle w:val="Nincstrkz"/>
        <w:jc w:val="center"/>
        <w:rPr>
          <w:rFonts w:ascii="Times New Roman" w:hAnsi="Times New Roman" w:cs="Times New Roman"/>
          <w:b/>
          <w:lang w:val="fr-FR"/>
        </w:rPr>
      </w:pPr>
    </w:p>
    <w:p w:rsidR="00BE0369" w:rsidRDefault="00771F35" w:rsidP="00610252">
      <w:pPr>
        <w:pStyle w:val="Nincstrkz"/>
        <w:jc w:val="both"/>
        <w:rPr>
          <w:rFonts w:ascii="Times New Roman" w:eastAsia="Calibri" w:hAnsi="Times New Roman" w:cs="Times New Roman"/>
          <w:b/>
          <w:lang w:val="fr-FR"/>
        </w:rPr>
      </w:pPr>
      <w:r w:rsidRPr="00771F35">
        <w:rPr>
          <w:rFonts w:ascii="Times New Roman" w:eastAsia="Calibri" w:hAnsi="Times New Roman" w:cs="Times New Roman"/>
          <w:b/>
          <w:lang w:val="fr-FR"/>
        </w:rPr>
        <w:t>Présidence : Anikó Ádám</w:t>
      </w:r>
    </w:p>
    <w:p w:rsidR="00771F35" w:rsidRPr="00771F35" w:rsidRDefault="00771F35" w:rsidP="00610252">
      <w:pPr>
        <w:pStyle w:val="Nincstrkz"/>
        <w:jc w:val="both"/>
        <w:rPr>
          <w:rFonts w:ascii="Times New Roman" w:eastAsia="Calibri" w:hAnsi="Times New Roman" w:cs="Times New Roman"/>
          <w:b/>
          <w:lang w:val="fr-FR"/>
        </w:rPr>
      </w:pPr>
    </w:p>
    <w:p w:rsidR="00BE0369" w:rsidRPr="00DE02F7" w:rsidRDefault="00156604" w:rsidP="00610252">
      <w:pPr>
        <w:pStyle w:val="Nincstrkz"/>
        <w:jc w:val="both"/>
        <w:rPr>
          <w:rFonts w:ascii="Times New Roman" w:eastAsia="Calibri" w:hAnsi="Times New Roman" w:cs="Times New Roman"/>
          <w:b/>
          <w:lang w:val="fr-FR"/>
        </w:rPr>
      </w:pPr>
      <w:r w:rsidRPr="00DE02F7">
        <w:rPr>
          <w:rFonts w:ascii="Times New Roman" w:eastAsia="Calibri" w:hAnsi="Times New Roman" w:cs="Times New Roman"/>
          <w:b/>
          <w:lang w:val="fr-FR"/>
        </w:rPr>
        <w:t>12.20 ‒ 12.4</w:t>
      </w:r>
      <w:r w:rsidR="00BE0369" w:rsidRPr="00DE02F7">
        <w:rPr>
          <w:rFonts w:ascii="Times New Roman" w:eastAsia="Calibri" w:hAnsi="Times New Roman" w:cs="Times New Roman"/>
          <w:b/>
          <w:lang w:val="fr-FR"/>
        </w:rPr>
        <w:t>0</w:t>
      </w:r>
    </w:p>
    <w:p w:rsidR="00FE7226" w:rsidRPr="00DE02F7" w:rsidRDefault="00FE7226" w:rsidP="00FE7226">
      <w:pPr>
        <w:pStyle w:val="Nincstrkz"/>
        <w:jc w:val="both"/>
        <w:rPr>
          <w:rStyle w:val="CharAttribute16"/>
          <w:rFonts w:eastAsia="Batang" w:hAnsi="Times New Roman" w:cs="Times New Roman"/>
          <w:sz w:val="22"/>
          <w:lang w:val="fr-FR"/>
        </w:rPr>
      </w:pPr>
      <w:r w:rsidRPr="00DE02F7">
        <w:rPr>
          <w:rStyle w:val="CharAttribute16"/>
          <w:rFonts w:eastAsia="Batang" w:hAnsi="Times New Roman" w:cs="Times New Roman"/>
          <w:b/>
          <w:sz w:val="22"/>
          <w:lang w:val="fr-FR"/>
        </w:rPr>
        <w:t>Serguei Panov</w:t>
      </w:r>
      <w:r w:rsidRPr="00DE02F7">
        <w:rPr>
          <w:rFonts w:ascii="Times New Roman" w:eastAsia="Times New Roman" w:hAnsi="Times New Roman" w:cs="Times New Roman"/>
          <w:b/>
          <w:lang w:val="fr-FR"/>
        </w:rPr>
        <w:t xml:space="preserve">, </w:t>
      </w:r>
      <w:r w:rsidRPr="00DE02F7">
        <w:rPr>
          <w:rStyle w:val="CharAttribute16"/>
          <w:rFonts w:eastAsia="Batang" w:hAnsi="Times New Roman" w:cs="Times New Roman"/>
          <w:b/>
          <w:sz w:val="22"/>
          <w:lang w:val="fr-FR"/>
        </w:rPr>
        <w:t>Sergey lvashkin</w:t>
      </w:r>
      <w:r w:rsidRPr="00DE02F7">
        <w:rPr>
          <w:rStyle w:val="CharAttribute16"/>
          <w:rFonts w:eastAsia="Batang" w:hAnsi="Times New Roman" w:cs="Times New Roman"/>
          <w:sz w:val="22"/>
          <w:lang w:val="fr-FR"/>
        </w:rPr>
        <w:t xml:space="preserve">, </w:t>
      </w:r>
      <w:r w:rsidRPr="00DE02F7">
        <w:rPr>
          <w:rFonts w:ascii="Times New Roman" w:hAnsi="Times New Roman" w:cs="Times New Roman"/>
          <w:lang w:val="fr-FR"/>
        </w:rPr>
        <w:t>Maître de conférences, Université National de technologie MISIS</w:t>
      </w:r>
    </w:p>
    <w:p w:rsidR="00FE7226" w:rsidRPr="00771F35" w:rsidRDefault="00FE7226" w:rsidP="00610252">
      <w:pPr>
        <w:pStyle w:val="Nincstrkz"/>
        <w:jc w:val="both"/>
        <w:rPr>
          <w:rFonts w:ascii="Times New Roman" w:eastAsia="Batang" w:hAnsi="Times New Roman" w:cs="Times New Roman"/>
          <w:b/>
          <w:i/>
          <w:lang w:val="fr-FR"/>
        </w:rPr>
      </w:pPr>
      <w:r w:rsidRPr="00DE02F7">
        <w:rPr>
          <w:rStyle w:val="CharAttribute16"/>
          <w:rFonts w:eastAsia="Batang" w:hAnsi="Times New Roman" w:cs="Times New Roman"/>
          <w:b/>
          <w:i/>
          <w:sz w:val="22"/>
          <w:lang w:val="fr-FR"/>
        </w:rPr>
        <w:t>Le récit  comme témoignage et refoulement du trauma: la voix des Lumières, l'idée d'empire et la question d'une colonisation intérieure</w:t>
      </w:r>
    </w:p>
    <w:p w:rsidR="00FE7226" w:rsidRPr="00DE02F7" w:rsidRDefault="00156604" w:rsidP="00610252">
      <w:pPr>
        <w:pStyle w:val="Nincstrkz"/>
        <w:jc w:val="both"/>
        <w:rPr>
          <w:rFonts w:ascii="Times New Roman" w:eastAsia="Calibri" w:hAnsi="Times New Roman" w:cs="Times New Roman"/>
          <w:b/>
          <w:lang w:val="fr-FR"/>
        </w:rPr>
      </w:pPr>
      <w:r w:rsidRPr="00DE02F7">
        <w:rPr>
          <w:rFonts w:ascii="Times New Roman" w:eastAsia="Calibri" w:hAnsi="Times New Roman" w:cs="Times New Roman"/>
          <w:b/>
          <w:lang w:val="fr-FR"/>
        </w:rPr>
        <w:lastRenderedPageBreak/>
        <w:t>12.4</w:t>
      </w:r>
      <w:r w:rsidR="00FE7226" w:rsidRPr="00DE02F7">
        <w:rPr>
          <w:rFonts w:ascii="Times New Roman" w:eastAsia="Calibri" w:hAnsi="Times New Roman" w:cs="Times New Roman"/>
          <w:b/>
          <w:lang w:val="fr-FR"/>
        </w:rPr>
        <w:t>0 ‒ 1</w:t>
      </w:r>
      <w:r w:rsidRPr="00DE02F7">
        <w:rPr>
          <w:rFonts w:ascii="Times New Roman" w:eastAsia="Calibri" w:hAnsi="Times New Roman" w:cs="Times New Roman"/>
          <w:b/>
          <w:lang w:val="fr-FR"/>
        </w:rPr>
        <w:t>3.00</w:t>
      </w:r>
    </w:p>
    <w:p w:rsidR="00492731" w:rsidRPr="00F86F45" w:rsidRDefault="00492731" w:rsidP="00492731">
      <w:pPr>
        <w:spacing w:after="0" w:line="240" w:lineRule="auto"/>
        <w:rPr>
          <w:rFonts w:ascii="Times New Roman" w:eastAsia="Times New Roman" w:hAnsi="Times New Roman" w:cs="Times New Roman"/>
          <w:lang w:val="fr-FR" w:eastAsia="hu-HU"/>
        </w:rPr>
      </w:pPr>
      <w:r w:rsidRPr="00F86F45">
        <w:rPr>
          <w:rFonts w:ascii="Times New Roman" w:eastAsia="Times New Roman" w:hAnsi="Times New Roman" w:cs="Times New Roman"/>
          <w:b/>
          <w:lang w:val="fr-FR" w:eastAsia="hu-HU"/>
        </w:rPr>
        <w:t>Eszter Horváth</w:t>
      </w:r>
      <w:r w:rsidRPr="00F86F45">
        <w:rPr>
          <w:rFonts w:ascii="Times New Roman" w:eastAsia="Times New Roman" w:hAnsi="Times New Roman" w:cs="Times New Roman"/>
          <w:lang w:val="fr-FR" w:eastAsia="hu-HU"/>
        </w:rPr>
        <w:t>, Chercheuse indépendante, Connexion française</w:t>
      </w:r>
    </w:p>
    <w:p w:rsidR="00FE7226" w:rsidRPr="00F86F45" w:rsidRDefault="00492731" w:rsidP="00592CE0">
      <w:pPr>
        <w:spacing w:after="0" w:line="240" w:lineRule="auto"/>
        <w:rPr>
          <w:rFonts w:ascii="Times New Roman" w:eastAsia="Times New Roman" w:hAnsi="Times New Roman" w:cs="Times New Roman"/>
          <w:b/>
          <w:i/>
          <w:lang w:val="fr-FR" w:eastAsia="hu-HU"/>
        </w:rPr>
      </w:pPr>
      <w:r w:rsidRPr="00F86F45">
        <w:rPr>
          <w:rFonts w:ascii="Times New Roman" w:eastAsia="Times New Roman" w:hAnsi="Times New Roman" w:cs="Times New Roman"/>
          <w:b/>
          <w:bCs/>
          <w:i/>
          <w:lang w:val="fr-FR" w:eastAsia="hu-HU"/>
        </w:rPr>
        <w:t>Abjecte</w:t>
      </w:r>
      <w:r w:rsidRPr="00F86F45">
        <w:rPr>
          <w:rFonts w:ascii="Times New Roman" w:eastAsia="Times New Roman" w:hAnsi="Times New Roman" w:cs="Times New Roman"/>
          <w:b/>
          <w:i/>
          <w:lang w:val="fr-FR" w:eastAsia="hu-HU"/>
        </w:rPr>
        <w:t xml:space="preserve"> ‒ c</w:t>
      </w:r>
      <w:r w:rsidR="00CF67A4" w:rsidRPr="00F86F45">
        <w:rPr>
          <w:rFonts w:ascii="Times New Roman" w:eastAsia="Times New Roman" w:hAnsi="Times New Roman" w:cs="Times New Roman"/>
          <w:b/>
          <w:i/>
          <w:lang w:val="fr-FR" w:eastAsia="hu-HU"/>
        </w:rPr>
        <w:t>’</w:t>
      </w:r>
      <w:r w:rsidRPr="00F86F45">
        <w:rPr>
          <w:rFonts w:ascii="Times New Roman" w:eastAsia="Times New Roman" w:hAnsi="Times New Roman" w:cs="Times New Roman"/>
          <w:b/>
          <w:i/>
          <w:lang w:val="fr-FR" w:eastAsia="hu-HU"/>
        </w:rPr>
        <w:t>est-à-dire l’abject qui s’écrit au féminin</w:t>
      </w:r>
    </w:p>
    <w:p w:rsidR="00592CE0" w:rsidRPr="00DE02F7" w:rsidRDefault="00592CE0" w:rsidP="00592CE0">
      <w:pPr>
        <w:spacing w:after="0" w:line="240" w:lineRule="auto"/>
        <w:rPr>
          <w:rFonts w:ascii="Garamond" w:eastAsia="Times New Roman" w:hAnsi="Garamond" w:cs="Times New Roman"/>
          <w:b/>
          <w:i/>
          <w:lang w:val="fr-FR" w:eastAsia="hu-HU"/>
        </w:rPr>
      </w:pPr>
    </w:p>
    <w:p w:rsidR="00FE7226" w:rsidRPr="00DE02F7" w:rsidRDefault="00156604" w:rsidP="00F86F45">
      <w:pPr>
        <w:pStyle w:val="Nincstrkz"/>
        <w:jc w:val="center"/>
        <w:rPr>
          <w:rFonts w:ascii="Times New Roman" w:hAnsi="Times New Roman" w:cs="Times New Roman"/>
          <w:b/>
          <w:i/>
        </w:rPr>
      </w:pPr>
      <w:r w:rsidRPr="00DE02F7">
        <w:rPr>
          <w:rFonts w:ascii="Times New Roman" w:hAnsi="Times New Roman" w:cs="Times New Roman"/>
          <w:b/>
        </w:rPr>
        <w:t>13.00</w:t>
      </w:r>
      <w:r w:rsidR="00492731" w:rsidRPr="00DE02F7">
        <w:rPr>
          <w:rFonts w:ascii="Times New Roman" w:hAnsi="Times New Roman" w:cs="Times New Roman"/>
          <w:b/>
        </w:rPr>
        <w:t xml:space="preserve"> ‒ 1</w:t>
      </w:r>
      <w:r w:rsidRPr="00DE02F7">
        <w:rPr>
          <w:rFonts w:ascii="Times New Roman" w:hAnsi="Times New Roman" w:cs="Times New Roman"/>
          <w:b/>
        </w:rPr>
        <w:t>3.20</w:t>
      </w:r>
      <w:r w:rsidR="00592CE0" w:rsidRPr="00DE02F7">
        <w:rPr>
          <w:rFonts w:ascii="Times New Roman" w:hAnsi="Times New Roman" w:cs="Times New Roman"/>
          <w:b/>
        </w:rPr>
        <w:t xml:space="preserve"> ‒ </w:t>
      </w:r>
      <w:r w:rsidR="00592CE0" w:rsidRPr="00DE02F7">
        <w:rPr>
          <w:rFonts w:ascii="Times New Roman" w:hAnsi="Times New Roman" w:cs="Times New Roman"/>
          <w:b/>
          <w:i/>
        </w:rPr>
        <w:t>Débat</w:t>
      </w:r>
    </w:p>
    <w:p w:rsidR="00592CE0" w:rsidRPr="00DE02F7" w:rsidRDefault="00592CE0" w:rsidP="00F86F45">
      <w:pPr>
        <w:pStyle w:val="Nincstrkz"/>
        <w:jc w:val="center"/>
        <w:rPr>
          <w:rFonts w:ascii="Times New Roman" w:hAnsi="Times New Roman" w:cs="Times New Roman"/>
          <w:b/>
          <w:i/>
        </w:rPr>
      </w:pPr>
    </w:p>
    <w:p w:rsidR="00592CE0" w:rsidRPr="00DE02F7" w:rsidRDefault="00592CE0" w:rsidP="00F86F45">
      <w:pPr>
        <w:pStyle w:val="Nincstrkz"/>
        <w:jc w:val="center"/>
        <w:rPr>
          <w:rFonts w:ascii="Times New Roman" w:eastAsia="Calibri" w:hAnsi="Times New Roman" w:cs="Times New Roman"/>
          <w:b/>
          <w:lang w:val="fr-FR"/>
        </w:rPr>
      </w:pPr>
      <w:r w:rsidRPr="00DE02F7">
        <w:rPr>
          <w:rFonts w:ascii="Times New Roman" w:eastAsia="Calibri" w:hAnsi="Times New Roman" w:cs="Times New Roman"/>
          <w:b/>
          <w:lang w:val="fr-FR"/>
        </w:rPr>
        <w:t xml:space="preserve">13.20 ‒ 14.20 ‒ </w:t>
      </w:r>
      <w:r w:rsidRPr="00DE02F7">
        <w:rPr>
          <w:rFonts w:ascii="Times New Roman" w:eastAsia="Calibri" w:hAnsi="Times New Roman" w:cs="Times New Roman"/>
          <w:b/>
          <w:i/>
          <w:lang w:val="fr-FR"/>
        </w:rPr>
        <w:t>Pause déjeuner</w:t>
      </w:r>
    </w:p>
    <w:p w:rsidR="00592CE0" w:rsidRPr="00DE02F7" w:rsidRDefault="00592CE0" w:rsidP="00FE7226">
      <w:pPr>
        <w:pStyle w:val="Nincstrkz"/>
        <w:rPr>
          <w:rFonts w:ascii="Times New Roman" w:hAnsi="Times New Roman" w:cs="Times New Roman"/>
          <w:b/>
          <w:i/>
        </w:rPr>
      </w:pPr>
    </w:p>
    <w:p w:rsidR="00771F35" w:rsidRDefault="00771F35" w:rsidP="00FE7226">
      <w:pPr>
        <w:pStyle w:val="Nincstrkz"/>
        <w:rPr>
          <w:rFonts w:ascii="Times New Roman" w:hAnsi="Times New Roman" w:cs="Times New Roman"/>
          <w:b/>
        </w:rPr>
      </w:pPr>
      <w:r>
        <w:rPr>
          <w:rFonts w:ascii="Times New Roman" w:hAnsi="Times New Roman" w:cs="Times New Roman"/>
          <w:b/>
        </w:rPr>
        <w:t>Présidence: Edit Bors</w:t>
      </w:r>
    </w:p>
    <w:p w:rsidR="00771F35" w:rsidRDefault="00771F35" w:rsidP="00FE7226">
      <w:pPr>
        <w:pStyle w:val="Nincstrkz"/>
        <w:rPr>
          <w:rFonts w:ascii="Times New Roman" w:hAnsi="Times New Roman" w:cs="Times New Roman"/>
          <w:b/>
        </w:rPr>
      </w:pPr>
    </w:p>
    <w:p w:rsidR="00592CE0" w:rsidRPr="00DE02F7" w:rsidRDefault="00592CE0" w:rsidP="00FE7226">
      <w:pPr>
        <w:pStyle w:val="Nincstrkz"/>
        <w:rPr>
          <w:rFonts w:ascii="Times New Roman" w:hAnsi="Times New Roman" w:cs="Times New Roman"/>
          <w:b/>
        </w:rPr>
      </w:pPr>
      <w:r w:rsidRPr="00DE02F7">
        <w:rPr>
          <w:rFonts w:ascii="Times New Roman" w:hAnsi="Times New Roman" w:cs="Times New Roman"/>
          <w:b/>
        </w:rPr>
        <w:t>14.20 ‒ 14.40</w:t>
      </w:r>
    </w:p>
    <w:p w:rsidR="00610252" w:rsidRPr="00DE02F7" w:rsidRDefault="00610252" w:rsidP="00FE7226">
      <w:pPr>
        <w:pStyle w:val="Nincstrkz"/>
        <w:rPr>
          <w:rFonts w:ascii="Times New Roman" w:hAnsi="Times New Roman" w:cs="Times New Roman"/>
        </w:rPr>
      </w:pPr>
      <w:r w:rsidRPr="00DE02F7">
        <w:rPr>
          <w:rFonts w:ascii="Times New Roman" w:hAnsi="Times New Roman" w:cs="Times New Roman"/>
          <w:b/>
        </w:rPr>
        <w:t>Hicham Mazouz</w:t>
      </w:r>
      <w:r w:rsidRPr="00DE02F7">
        <w:rPr>
          <w:rFonts w:ascii="Times New Roman" w:hAnsi="Times New Roman" w:cs="Times New Roman"/>
        </w:rPr>
        <w:t xml:space="preserve">, </w:t>
      </w:r>
      <w:r w:rsidR="00493C17" w:rsidRPr="00DE02F7">
        <w:rPr>
          <w:rFonts w:ascii="Times New Roman" w:hAnsi="Times New Roman" w:cs="Times New Roman"/>
        </w:rPr>
        <w:t xml:space="preserve">PhD, </w:t>
      </w:r>
      <w:r w:rsidRPr="00DE02F7">
        <w:rPr>
          <w:rFonts w:ascii="Times New Roman" w:hAnsi="Times New Roman" w:cs="Times New Roman"/>
        </w:rPr>
        <w:t>University of Miami</w:t>
      </w:r>
    </w:p>
    <w:p w:rsidR="00610252" w:rsidRPr="00DE02F7" w:rsidRDefault="00610252" w:rsidP="00592CE0">
      <w:pPr>
        <w:pStyle w:val="Nincstrkz"/>
        <w:rPr>
          <w:rFonts w:ascii="Times New Roman" w:hAnsi="Times New Roman" w:cs="Times New Roman"/>
          <w:b/>
          <w:i/>
        </w:rPr>
      </w:pPr>
      <w:r w:rsidRPr="00DE02F7">
        <w:rPr>
          <w:rFonts w:ascii="Times New Roman" w:hAnsi="Times New Roman" w:cs="Times New Roman"/>
          <w:b/>
          <w:i/>
        </w:rPr>
        <w:t xml:space="preserve">L’écriture de la radicalité où l’écrivain comme truchement : Témoigner le trauma à travers l’image du masque blanc dans les </w:t>
      </w:r>
      <w:r w:rsidRPr="00DE02F7">
        <w:rPr>
          <w:rFonts w:ascii="Times New Roman" w:hAnsi="Times New Roman" w:cs="Times New Roman"/>
          <w:b/>
        </w:rPr>
        <w:t>Nègres</w:t>
      </w:r>
      <w:r w:rsidRPr="00DE02F7">
        <w:rPr>
          <w:rFonts w:ascii="Times New Roman" w:hAnsi="Times New Roman" w:cs="Times New Roman"/>
          <w:b/>
          <w:i/>
        </w:rPr>
        <w:t xml:space="preserve"> de Jean Genet et du ghetto de Marguerite Duras</w:t>
      </w:r>
    </w:p>
    <w:p w:rsidR="00610252" w:rsidRPr="00DE02F7" w:rsidRDefault="00610252" w:rsidP="00610252">
      <w:pPr>
        <w:pStyle w:val="Nincstrkz"/>
        <w:jc w:val="both"/>
        <w:rPr>
          <w:rFonts w:ascii="Times New Roman" w:eastAsia="Calibri" w:hAnsi="Times New Roman" w:cs="Times New Roman"/>
          <w:lang w:val="fr-FR"/>
        </w:rPr>
      </w:pPr>
    </w:p>
    <w:p w:rsidR="003514B4" w:rsidRPr="00DE02F7" w:rsidRDefault="00592CE0" w:rsidP="00610252">
      <w:pPr>
        <w:pStyle w:val="Nincstrkz"/>
        <w:jc w:val="both"/>
        <w:rPr>
          <w:rFonts w:ascii="Times New Roman" w:hAnsi="Times New Roman" w:cs="Times New Roman"/>
          <w:b/>
          <w:lang w:val="fr-FR"/>
        </w:rPr>
      </w:pPr>
      <w:r w:rsidRPr="00DE02F7">
        <w:rPr>
          <w:rFonts w:ascii="Times New Roman" w:hAnsi="Times New Roman" w:cs="Times New Roman"/>
          <w:b/>
          <w:lang w:val="fr-FR"/>
        </w:rPr>
        <w:t>14.4</w:t>
      </w:r>
      <w:r w:rsidR="00E01265" w:rsidRPr="00DE02F7">
        <w:rPr>
          <w:rFonts w:ascii="Times New Roman" w:hAnsi="Times New Roman" w:cs="Times New Roman"/>
          <w:b/>
          <w:lang w:val="fr-FR"/>
        </w:rPr>
        <w:t xml:space="preserve">0 ‒ </w:t>
      </w:r>
      <w:r w:rsidRPr="00DE02F7">
        <w:rPr>
          <w:rFonts w:ascii="Times New Roman" w:hAnsi="Times New Roman" w:cs="Times New Roman"/>
          <w:b/>
          <w:lang w:val="fr-FR"/>
        </w:rPr>
        <w:t>15.00</w:t>
      </w:r>
    </w:p>
    <w:p w:rsidR="00492731" w:rsidRPr="00DE02F7" w:rsidRDefault="00492731" w:rsidP="00492731">
      <w:pPr>
        <w:pStyle w:val="Nincstrkz"/>
        <w:jc w:val="both"/>
        <w:rPr>
          <w:rFonts w:ascii="Times New Roman" w:hAnsi="Times New Roman" w:cs="Times New Roman"/>
          <w:lang w:val="fr-FR"/>
        </w:rPr>
      </w:pPr>
      <w:r w:rsidRPr="00DE02F7">
        <w:rPr>
          <w:rFonts w:ascii="Times New Roman" w:hAnsi="Times New Roman" w:cs="Times New Roman"/>
          <w:b/>
          <w:lang w:val="fr-FR"/>
        </w:rPr>
        <w:t>Agnieszka Kukuryk,</w:t>
      </w:r>
      <w:r w:rsidRPr="00DE02F7">
        <w:rPr>
          <w:rFonts w:ascii="Times New Roman" w:hAnsi="Times New Roman" w:cs="Times New Roman"/>
          <w:lang w:val="fr-FR"/>
        </w:rPr>
        <w:t xml:space="preserve"> Université Pédagogique de Cracovie </w:t>
      </w:r>
    </w:p>
    <w:p w:rsidR="00492731" w:rsidRPr="00DE02F7" w:rsidRDefault="00492731" w:rsidP="00492731">
      <w:pPr>
        <w:pStyle w:val="Nincstrkz"/>
        <w:jc w:val="both"/>
        <w:rPr>
          <w:rFonts w:ascii="Times New Roman" w:hAnsi="Times New Roman" w:cs="Times New Roman"/>
          <w:b/>
          <w:i/>
          <w:shd w:val="clear" w:color="auto" w:fill="FFFFFF"/>
          <w:lang w:val="fr-FR"/>
        </w:rPr>
      </w:pPr>
      <w:r w:rsidRPr="00DE02F7">
        <w:rPr>
          <w:rFonts w:ascii="Times New Roman" w:hAnsi="Times New Roman" w:cs="Times New Roman"/>
          <w:b/>
          <w:i/>
          <w:shd w:val="clear" w:color="auto" w:fill="FFFFFF"/>
          <w:lang w:val="fr-FR"/>
        </w:rPr>
        <w:t>Expériences</w:t>
      </w:r>
      <w:r w:rsidRPr="00DE02F7">
        <w:rPr>
          <w:rStyle w:val="apple-converted-space"/>
          <w:rFonts w:ascii="Times New Roman" w:hAnsi="Times New Roman" w:cs="Times New Roman"/>
          <w:b/>
          <w:i/>
          <w:shd w:val="clear" w:color="auto" w:fill="FFFFFF"/>
          <w:lang w:val="fr-FR"/>
        </w:rPr>
        <w:t> </w:t>
      </w:r>
      <w:r w:rsidRPr="00DE02F7">
        <w:rPr>
          <w:rStyle w:val="Kiemels"/>
          <w:rFonts w:ascii="Times New Roman" w:hAnsi="Times New Roman" w:cs="Times New Roman"/>
          <w:b/>
          <w:bCs/>
          <w:shd w:val="clear" w:color="auto" w:fill="FFFFFF"/>
          <w:lang w:val="fr-FR"/>
        </w:rPr>
        <w:t>traumatiques</w:t>
      </w:r>
      <w:r w:rsidRPr="00DE02F7">
        <w:rPr>
          <w:rStyle w:val="apple-converted-space"/>
          <w:rFonts w:ascii="Times New Roman" w:hAnsi="Times New Roman" w:cs="Times New Roman"/>
          <w:b/>
          <w:i/>
          <w:shd w:val="clear" w:color="auto" w:fill="FFFFFF"/>
          <w:lang w:val="fr-FR"/>
        </w:rPr>
        <w:t> </w:t>
      </w:r>
      <w:r w:rsidRPr="00DE02F7">
        <w:rPr>
          <w:rFonts w:ascii="Times New Roman" w:hAnsi="Times New Roman" w:cs="Times New Roman"/>
          <w:b/>
          <w:i/>
          <w:shd w:val="clear" w:color="auto" w:fill="FFFFFF"/>
          <w:lang w:val="fr-FR"/>
        </w:rPr>
        <w:t>du XX</w:t>
      </w:r>
      <w:r w:rsidRPr="00DE02F7">
        <w:rPr>
          <w:rFonts w:ascii="Times New Roman" w:hAnsi="Times New Roman" w:cs="Times New Roman"/>
          <w:b/>
          <w:i/>
          <w:shd w:val="clear" w:color="auto" w:fill="FFFFFF"/>
          <w:vertAlign w:val="superscript"/>
          <w:lang w:val="fr-FR"/>
        </w:rPr>
        <w:t>e</w:t>
      </w:r>
      <w:r w:rsidRPr="00DE02F7">
        <w:rPr>
          <w:rFonts w:ascii="Times New Roman" w:hAnsi="Times New Roman" w:cs="Times New Roman"/>
          <w:b/>
          <w:i/>
          <w:shd w:val="clear" w:color="auto" w:fill="FFFFFF"/>
          <w:lang w:val="fr-FR"/>
        </w:rPr>
        <w:t xml:space="preserve"> siècle dans l’œuvre théâtrale de René Kalisky</w:t>
      </w:r>
    </w:p>
    <w:p w:rsidR="00492731" w:rsidRPr="00DE02F7" w:rsidRDefault="00492731" w:rsidP="00610252">
      <w:pPr>
        <w:pStyle w:val="Nincstrkz"/>
        <w:jc w:val="both"/>
        <w:rPr>
          <w:rFonts w:ascii="Times New Roman" w:hAnsi="Times New Roman" w:cs="Times New Roman"/>
          <w:b/>
          <w:lang w:val="fr-FR"/>
        </w:rPr>
      </w:pPr>
    </w:p>
    <w:p w:rsidR="003514B4" w:rsidRPr="00DE02F7" w:rsidRDefault="00592CE0" w:rsidP="003514B4">
      <w:pPr>
        <w:pStyle w:val="Nincstrkz"/>
        <w:jc w:val="both"/>
        <w:rPr>
          <w:rFonts w:ascii="Times New Roman" w:hAnsi="Times New Roman" w:cs="Times New Roman"/>
          <w:b/>
          <w:lang w:val="fr-FR"/>
        </w:rPr>
      </w:pPr>
      <w:r w:rsidRPr="00DE02F7">
        <w:rPr>
          <w:rFonts w:ascii="Times New Roman" w:hAnsi="Times New Roman" w:cs="Times New Roman"/>
          <w:b/>
          <w:lang w:val="fr-FR"/>
        </w:rPr>
        <w:t>15.00</w:t>
      </w:r>
      <w:r w:rsidR="003514B4" w:rsidRPr="00DE02F7">
        <w:rPr>
          <w:rFonts w:ascii="Times New Roman" w:hAnsi="Times New Roman" w:cs="Times New Roman"/>
          <w:b/>
          <w:lang w:val="fr-FR"/>
        </w:rPr>
        <w:t xml:space="preserve"> ‒ 1</w:t>
      </w:r>
      <w:r w:rsidRPr="00DE02F7">
        <w:rPr>
          <w:rFonts w:ascii="Times New Roman" w:hAnsi="Times New Roman" w:cs="Times New Roman"/>
          <w:b/>
          <w:lang w:val="fr-FR"/>
        </w:rPr>
        <w:t>5.2</w:t>
      </w:r>
      <w:r w:rsidR="00E01265" w:rsidRPr="00DE02F7">
        <w:rPr>
          <w:rFonts w:ascii="Times New Roman" w:hAnsi="Times New Roman" w:cs="Times New Roman"/>
          <w:b/>
          <w:lang w:val="fr-FR"/>
        </w:rPr>
        <w:t>0</w:t>
      </w:r>
    </w:p>
    <w:p w:rsidR="00492731" w:rsidRPr="00DE02F7" w:rsidRDefault="00492731" w:rsidP="00492731">
      <w:pPr>
        <w:pStyle w:val="Nincstrkz"/>
        <w:jc w:val="both"/>
        <w:rPr>
          <w:rFonts w:ascii="Times New Roman" w:hAnsi="Times New Roman" w:cs="Times New Roman"/>
          <w:lang w:val="fr-FR"/>
        </w:rPr>
      </w:pPr>
      <w:r w:rsidRPr="00DE02F7">
        <w:rPr>
          <w:rFonts w:ascii="Times New Roman" w:hAnsi="Times New Roman" w:cs="Times New Roman"/>
          <w:b/>
          <w:lang w:val="fr-FR"/>
        </w:rPr>
        <w:t>Miroslava Novotná</w:t>
      </w:r>
      <w:r w:rsidRPr="00DE02F7">
        <w:rPr>
          <w:rFonts w:ascii="Times New Roman" w:hAnsi="Times New Roman" w:cs="Times New Roman"/>
          <w:lang w:val="fr-FR"/>
        </w:rPr>
        <w:t xml:space="preserve">, Université Masaryk </w:t>
      </w:r>
      <w:r w:rsidR="00493C17" w:rsidRPr="00DE02F7">
        <w:rPr>
          <w:rFonts w:ascii="Times New Roman" w:hAnsi="Times New Roman" w:cs="Times New Roman"/>
          <w:lang w:val="fr-FR"/>
        </w:rPr>
        <w:t xml:space="preserve">de </w:t>
      </w:r>
      <w:r w:rsidRPr="00DE02F7">
        <w:rPr>
          <w:rFonts w:ascii="Times New Roman" w:hAnsi="Times New Roman" w:cs="Times New Roman"/>
          <w:lang w:val="fr-FR"/>
        </w:rPr>
        <w:t>Brno</w:t>
      </w:r>
    </w:p>
    <w:p w:rsidR="00492731" w:rsidRPr="00DE02F7" w:rsidRDefault="00492731" w:rsidP="00492731">
      <w:pPr>
        <w:pStyle w:val="Nincstrkz"/>
        <w:jc w:val="both"/>
        <w:rPr>
          <w:rFonts w:ascii="Times New Roman" w:hAnsi="Times New Roman" w:cs="Times New Roman"/>
          <w:b/>
          <w:i/>
          <w:lang w:val="fr-FR"/>
        </w:rPr>
      </w:pPr>
      <w:r w:rsidRPr="00DE02F7">
        <w:rPr>
          <w:rFonts w:ascii="Times New Roman" w:hAnsi="Times New Roman" w:cs="Times New Roman"/>
          <w:b/>
          <w:i/>
          <w:lang w:val="fr-FR"/>
        </w:rPr>
        <w:t>Les enfants et le trauma dans les pièces de Nathalie Papin</w:t>
      </w:r>
    </w:p>
    <w:p w:rsidR="00492731" w:rsidRPr="00DE02F7" w:rsidRDefault="00492731" w:rsidP="00492731">
      <w:pPr>
        <w:pStyle w:val="Nincstrkz"/>
        <w:jc w:val="both"/>
        <w:rPr>
          <w:rFonts w:ascii="Times New Roman" w:hAnsi="Times New Roman" w:cs="Times New Roman"/>
          <w:lang w:val="fr-FR"/>
        </w:rPr>
      </w:pPr>
    </w:p>
    <w:p w:rsidR="003514B4" w:rsidRPr="00DE02F7" w:rsidRDefault="00592CE0" w:rsidP="00213B93">
      <w:pPr>
        <w:pStyle w:val="Nincstrkz"/>
        <w:jc w:val="both"/>
        <w:rPr>
          <w:rFonts w:ascii="Times New Roman" w:hAnsi="Times New Roman" w:cs="Times New Roman"/>
          <w:b/>
          <w:lang w:val="fr-FR" w:eastAsia="hu-HU"/>
        </w:rPr>
      </w:pPr>
      <w:r w:rsidRPr="00DE02F7">
        <w:rPr>
          <w:rFonts w:ascii="Times New Roman" w:hAnsi="Times New Roman" w:cs="Times New Roman"/>
          <w:b/>
          <w:lang w:val="fr-FR" w:eastAsia="hu-HU"/>
        </w:rPr>
        <w:t>15.2</w:t>
      </w:r>
      <w:r w:rsidR="003514B4" w:rsidRPr="00DE02F7">
        <w:rPr>
          <w:rFonts w:ascii="Times New Roman" w:hAnsi="Times New Roman" w:cs="Times New Roman"/>
          <w:b/>
          <w:lang w:val="fr-FR" w:eastAsia="hu-HU"/>
        </w:rPr>
        <w:t>0</w:t>
      </w:r>
      <w:r w:rsidRPr="00DE02F7">
        <w:rPr>
          <w:rFonts w:ascii="Times New Roman" w:hAnsi="Times New Roman" w:cs="Times New Roman"/>
          <w:b/>
          <w:lang w:val="fr-FR" w:eastAsia="hu-HU"/>
        </w:rPr>
        <w:t xml:space="preserve"> ‒ 15.4</w:t>
      </w:r>
      <w:r w:rsidR="00E01265" w:rsidRPr="00DE02F7">
        <w:rPr>
          <w:rFonts w:ascii="Times New Roman" w:hAnsi="Times New Roman" w:cs="Times New Roman"/>
          <w:b/>
          <w:lang w:val="fr-FR" w:eastAsia="hu-HU"/>
        </w:rPr>
        <w:t>0</w:t>
      </w:r>
    </w:p>
    <w:p w:rsidR="00492731" w:rsidRPr="00DE02F7" w:rsidRDefault="00492731" w:rsidP="00492731">
      <w:pPr>
        <w:pStyle w:val="Nincstrkz"/>
        <w:jc w:val="both"/>
        <w:rPr>
          <w:rFonts w:ascii="Times New Roman" w:hAnsi="Times New Roman" w:cs="Times New Roman"/>
          <w:lang w:val="fr-FR"/>
        </w:rPr>
      </w:pPr>
      <w:r w:rsidRPr="00DE02F7">
        <w:rPr>
          <w:rFonts w:ascii="Times New Roman" w:hAnsi="Times New Roman" w:cs="Times New Roman"/>
          <w:b/>
          <w:lang w:val="fr-FR"/>
        </w:rPr>
        <w:t>Irena Prosenc</w:t>
      </w:r>
      <w:r w:rsidRPr="00DE02F7">
        <w:rPr>
          <w:rFonts w:ascii="Times New Roman" w:hAnsi="Times New Roman" w:cs="Times New Roman"/>
          <w:lang w:val="fr-FR"/>
        </w:rPr>
        <w:t xml:space="preserve">, </w:t>
      </w:r>
      <w:r w:rsidR="00440CEA" w:rsidRPr="00DE02F7">
        <w:rPr>
          <w:rFonts w:ascii="Times New Roman" w:hAnsi="Times New Roman" w:cs="Times New Roman"/>
          <w:lang w:val="fr-FR"/>
        </w:rPr>
        <w:t>Professeure associée, Université de Ljubljana</w:t>
      </w:r>
    </w:p>
    <w:p w:rsidR="00492731" w:rsidRPr="00DE02F7" w:rsidRDefault="00492731" w:rsidP="00492731">
      <w:pPr>
        <w:pStyle w:val="Nincstrkz"/>
        <w:jc w:val="both"/>
        <w:rPr>
          <w:rFonts w:ascii="Times New Roman" w:hAnsi="Times New Roman" w:cs="Times New Roman"/>
          <w:b/>
          <w:bCs/>
          <w:i/>
          <w:lang w:val="fr-FR"/>
        </w:rPr>
      </w:pPr>
      <w:r w:rsidRPr="00DE02F7">
        <w:rPr>
          <w:rFonts w:ascii="Times New Roman" w:hAnsi="Times New Roman" w:cs="Times New Roman"/>
          <w:b/>
          <w:bCs/>
          <w:i/>
          <w:lang w:val="fr-FR"/>
        </w:rPr>
        <w:t>La narration du trauma dans l’œuvre autobiographique de Primo Levi</w:t>
      </w:r>
    </w:p>
    <w:p w:rsidR="003514B4" w:rsidRPr="00DE02F7" w:rsidRDefault="003514B4" w:rsidP="00213B93">
      <w:pPr>
        <w:pStyle w:val="Nincstrkz"/>
        <w:jc w:val="both"/>
        <w:rPr>
          <w:rFonts w:ascii="Times New Roman" w:hAnsi="Times New Roman" w:cs="Times New Roman"/>
          <w:bCs/>
          <w:lang w:val="fr-FR"/>
        </w:rPr>
      </w:pPr>
    </w:p>
    <w:p w:rsidR="003514B4" w:rsidRPr="00DE02F7" w:rsidRDefault="00592CE0" w:rsidP="00F86F45">
      <w:pPr>
        <w:pStyle w:val="Nincstrkz"/>
        <w:jc w:val="center"/>
        <w:rPr>
          <w:rFonts w:ascii="Times New Roman" w:hAnsi="Times New Roman" w:cs="Times New Roman"/>
          <w:b/>
          <w:bCs/>
          <w:i/>
          <w:lang w:val="fr-FR"/>
        </w:rPr>
      </w:pPr>
      <w:r w:rsidRPr="00DE02F7">
        <w:rPr>
          <w:rFonts w:ascii="Times New Roman" w:hAnsi="Times New Roman" w:cs="Times New Roman"/>
          <w:b/>
          <w:bCs/>
          <w:lang w:val="fr-FR"/>
        </w:rPr>
        <w:t>15.4</w:t>
      </w:r>
      <w:r w:rsidR="00E01265" w:rsidRPr="00DE02F7">
        <w:rPr>
          <w:rFonts w:ascii="Times New Roman" w:hAnsi="Times New Roman" w:cs="Times New Roman"/>
          <w:b/>
          <w:bCs/>
          <w:lang w:val="fr-FR"/>
        </w:rPr>
        <w:t>0</w:t>
      </w:r>
      <w:r w:rsidR="003514B4" w:rsidRPr="00DE02F7">
        <w:rPr>
          <w:rFonts w:ascii="Times New Roman" w:hAnsi="Times New Roman" w:cs="Times New Roman"/>
          <w:b/>
          <w:bCs/>
          <w:lang w:val="fr-FR"/>
        </w:rPr>
        <w:t xml:space="preserve"> </w:t>
      </w:r>
      <w:r w:rsidR="00E01265" w:rsidRPr="00DE02F7">
        <w:rPr>
          <w:rFonts w:ascii="Times New Roman" w:hAnsi="Times New Roman" w:cs="Times New Roman"/>
          <w:b/>
          <w:bCs/>
          <w:lang w:val="fr-FR"/>
        </w:rPr>
        <w:t xml:space="preserve"> </w:t>
      </w:r>
      <w:r w:rsidR="003514B4" w:rsidRPr="00DE02F7">
        <w:rPr>
          <w:rFonts w:ascii="Times New Roman" w:hAnsi="Times New Roman" w:cs="Times New Roman"/>
          <w:b/>
          <w:bCs/>
          <w:lang w:val="fr-FR"/>
        </w:rPr>
        <w:t>‒ 1</w:t>
      </w:r>
      <w:r w:rsidRPr="00DE02F7">
        <w:rPr>
          <w:rFonts w:ascii="Times New Roman" w:hAnsi="Times New Roman" w:cs="Times New Roman"/>
          <w:b/>
          <w:bCs/>
          <w:lang w:val="fr-FR"/>
        </w:rPr>
        <w:t xml:space="preserve">6.00 </w:t>
      </w:r>
      <w:r w:rsidR="00A06A62" w:rsidRPr="00DE02F7">
        <w:rPr>
          <w:rFonts w:ascii="Times New Roman" w:hAnsi="Times New Roman" w:cs="Times New Roman"/>
          <w:b/>
          <w:bCs/>
          <w:lang w:val="fr-FR"/>
        </w:rPr>
        <w:t xml:space="preserve">‒ </w:t>
      </w:r>
      <w:r w:rsidR="003514B4" w:rsidRPr="00DE02F7">
        <w:rPr>
          <w:rFonts w:ascii="Times New Roman" w:hAnsi="Times New Roman" w:cs="Times New Roman"/>
          <w:b/>
          <w:bCs/>
          <w:i/>
          <w:lang w:val="fr-FR"/>
        </w:rPr>
        <w:t>Débat</w:t>
      </w:r>
    </w:p>
    <w:p w:rsidR="00592CE0" w:rsidRPr="00DE02F7" w:rsidRDefault="00592CE0" w:rsidP="00F86F45">
      <w:pPr>
        <w:pStyle w:val="Nincstrkz"/>
        <w:jc w:val="center"/>
        <w:rPr>
          <w:rFonts w:ascii="Times New Roman" w:hAnsi="Times New Roman" w:cs="Times New Roman"/>
          <w:b/>
          <w:bCs/>
          <w:lang w:val="fr-FR"/>
        </w:rPr>
      </w:pPr>
    </w:p>
    <w:p w:rsidR="00592CE0" w:rsidRDefault="00592CE0" w:rsidP="00F86F45">
      <w:pPr>
        <w:pStyle w:val="Nincstrkz"/>
        <w:jc w:val="center"/>
        <w:rPr>
          <w:rFonts w:ascii="Times New Roman" w:hAnsi="Times New Roman" w:cs="Times New Roman"/>
          <w:b/>
          <w:bCs/>
          <w:i/>
          <w:lang w:val="fr-FR"/>
        </w:rPr>
      </w:pPr>
      <w:r w:rsidRPr="00DE02F7">
        <w:rPr>
          <w:rFonts w:ascii="Times New Roman" w:hAnsi="Times New Roman" w:cs="Times New Roman"/>
          <w:b/>
          <w:bCs/>
          <w:lang w:val="fr-FR"/>
        </w:rPr>
        <w:t>16.00 ‒ 16.20 ‒</w:t>
      </w:r>
      <w:r w:rsidRPr="00DE02F7">
        <w:rPr>
          <w:rFonts w:ascii="Times New Roman" w:hAnsi="Times New Roman" w:cs="Times New Roman"/>
          <w:b/>
          <w:bCs/>
          <w:i/>
          <w:lang w:val="fr-FR"/>
        </w:rPr>
        <w:t xml:space="preserve"> Pause café</w:t>
      </w:r>
    </w:p>
    <w:p w:rsidR="00771F35" w:rsidRPr="00DE02F7" w:rsidRDefault="00771F35" w:rsidP="00F86F45">
      <w:pPr>
        <w:pStyle w:val="Nincstrkz"/>
        <w:jc w:val="center"/>
        <w:rPr>
          <w:rFonts w:ascii="Times New Roman" w:hAnsi="Times New Roman" w:cs="Times New Roman"/>
          <w:b/>
          <w:bCs/>
          <w:lang w:val="fr-FR"/>
        </w:rPr>
      </w:pPr>
    </w:p>
    <w:p w:rsidR="00667430" w:rsidRDefault="00771F35" w:rsidP="00213B93">
      <w:pPr>
        <w:pStyle w:val="Nincstrkz"/>
        <w:jc w:val="both"/>
        <w:rPr>
          <w:rFonts w:ascii="Times New Roman" w:eastAsia="Times New Roman" w:hAnsi="Times New Roman" w:cs="Times New Roman"/>
          <w:b/>
          <w:lang w:val="fr-FR"/>
        </w:rPr>
      </w:pPr>
      <w:r w:rsidRPr="00771F35">
        <w:rPr>
          <w:rFonts w:ascii="Times New Roman" w:eastAsia="Times New Roman" w:hAnsi="Times New Roman" w:cs="Times New Roman"/>
          <w:b/>
          <w:lang w:val="fr-FR"/>
        </w:rPr>
        <w:t>Présidence : Eszter Horváth</w:t>
      </w:r>
    </w:p>
    <w:p w:rsidR="00771F35" w:rsidRPr="00771F35" w:rsidRDefault="00771F35" w:rsidP="00213B93">
      <w:pPr>
        <w:pStyle w:val="Nincstrkz"/>
        <w:jc w:val="both"/>
        <w:rPr>
          <w:rFonts w:ascii="Times New Roman" w:eastAsia="Times New Roman" w:hAnsi="Times New Roman" w:cs="Times New Roman"/>
          <w:b/>
          <w:lang w:val="fr-FR"/>
        </w:rPr>
      </w:pPr>
    </w:p>
    <w:p w:rsidR="003514B4" w:rsidRPr="00DE02F7" w:rsidRDefault="00AB7F19" w:rsidP="00446B31">
      <w:pPr>
        <w:pStyle w:val="Nincstrkz"/>
        <w:jc w:val="both"/>
        <w:rPr>
          <w:rFonts w:ascii="Times New Roman" w:hAnsi="Times New Roman" w:cs="Times New Roman"/>
          <w:b/>
          <w:lang w:val="fr-FR"/>
        </w:rPr>
      </w:pPr>
      <w:r w:rsidRPr="00DE02F7">
        <w:rPr>
          <w:rFonts w:ascii="Times New Roman" w:hAnsi="Times New Roman" w:cs="Times New Roman"/>
          <w:b/>
          <w:lang w:val="fr-FR"/>
        </w:rPr>
        <w:t>16.2</w:t>
      </w:r>
      <w:r w:rsidR="003514B4" w:rsidRPr="00DE02F7">
        <w:rPr>
          <w:rFonts w:ascii="Times New Roman" w:hAnsi="Times New Roman" w:cs="Times New Roman"/>
          <w:b/>
          <w:lang w:val="fr-FR"/>
        </w:rPr>
        <w:t xml:space="preserve">0 ‒ </w:t>
      </w:r>
      <w:r w:rsidRPr="00DE02F7">
        <w:rPr>
          <w:rFonts w:ascii="Times New Roman" w:hAnsi="Times New Roman" w:cs="Times New Roman"/>
          <w:b/>
          <w:lang w:val="fr-FR"/>
        </w:rPr>
        <w:t>16.4</w:t>
      </w:r>
      <w:r w:rsidR="00E01265" w:rsidRPr="00DE02F7">
        <w:rPr>
          <w:rFonts w:ascii="Times New Roman" w:hAnsi="Times New Roman" w:cs="Times New Roman"/>
          <w:b/>
          <w:lang w:val="fr-FR"/>
        </w:rPr>
        <w:t>0</w:t>
      </w:r>
    </w:p>
    <w:p w:rsidR="00A06A62" w:rsidRPr="00DE02F7" w:rsidRDefault="00446B31" w:rsidP="00446B31">
      <w:pPr>
        <w:pStyle w:val="Nincstrkz"/>
        <w:jc w:val="both"/>
        <w:rPr>
          <w:rFonts w:ascii="Times New Roman" w:hAnsi="Times New Roman" w:cs="Times New Roman"/>
          <w:lang w:val="fr-FR"/>
        </w:rPr>
      </w:pPr>
      <w:r w:rsidRPr="00DE02F7">
        <w:rPr>
          <w:rFonts w:ascii="Times New Roman" w:hAnsi="Times New Roman" w:cs="Times New Roman"/>
          <w:b/>
          <w:lang w:val="fr-FR"/>
        </w:rPr>
        <w:t>Edit Bors</w:t>
      </w:r>
      <w:r w:rsidR="00A06A62" w:rsidRPr="00DE02F7">
        <w:rPr>
          <w:rFonts w:ascii="Times New Roman" w:hAnsi="Times New Roman" w:cs="Times New Roman"/>
          <w:lang w:val="fr-FR"/>
        </w:rPr>
        <w:t xml:space="preserve">, Maître de conférences-HDR, </w:t>
      </w:r>
      <w:r w:rsidRPr="00DE02F7">
        <w:rPr>
          <w:rFonts w:ascii="Times New Roman" w:hAnsi="Times New Roman" w:cs="Times New Roman"/>
          <w:lang w:val="fr-FR"/>
        </w:rPr>
        <w:t>Univ</w:t>
      </w:r>
      <w:r w:rsidR="00A06A62" w:rsidRPr="00DE02F7">
        <w:rPr>
          <w:rFonts w:ascii="Times New Roman" w:hAnsi="Times New Roman" w:cs="Times New Roman"/>
          <w:lang w:val="fr-FR"/>
        </w:rPr>
        <w:t>ersité Catholique Pázmány Péter</w:t>
      </w:r>
    </w:p>
    <w:p w:rsidR="00446B31" w:rsidRPr="00DE02F7" w:rsidRDefault="00446B31" w:rsidP="00446B31">
      <w:pPr>
        <w:pStyle w:val="Nincstrkz"/>
        <w:jc w:val="both"/>
        <w:rPr>
          <w:rFonts w:ascii="Times New Roman" w:hAnsi="Times New Roman" w:cs="Times New Roman"/>
          <w:b/>
          <w:i/>
          <w:lang w:val="fr-FR"/>
        </w:rPr>
      </w:pPr>
      <w:r w:rsidRPr="00DE02F7">
        <w:rPr>
          <w:rFonts w:ascii="Times New Roman" w:hAnsi="Times New Roman" w:cs="Times New Roman"/>
          <w:b/>
          <w:i/>
          <w:lang w:val="fr-FR"/>
        </w:rPr>
        <w:t>Réécrire le trauma collectif : l’exemple du « vampire » de Ropraz</w:t>
      </w:r>
    </w:p>
    <w:p w:rsidR="00492731" w:rsidRPr="00DE02F7" w:rsidRDefault="00492731" w:rsidP="00446B31">
      <w:pPr>
        <w:pStyle w:val="Nincstrkz"/>
        <w:jc w:val="both"/>
        <w:rPr>
          <w:rFonts w:ascii="Times New Roman" w:hAnsi="Times New Roman" w:cs="Times New Roman"/>
          <w:b/>
          <w:i/>
          <w:lang w:val="fr-FR"/>
        </w:rPr>
      </w:pPr>
    </w:p>
    <w:p w:rsidR="003514B4" w:rsidRPr="00DE02F7" w:rsidRDefault="00AB7F19" w:rsidP="00213B93">
      <w:pPr>
        <w:pStyle w:val="Nincstrkz"/>
        <w:jc w:val="both"/>
        <w:rPr>
          <w:rFonts w:ascii="Times New Roman" w:hAnsi="Times New Roman" w:cs="Times New Roman"/>
          <w:b/>
          <w:lang w:val="fr-FR"/>
        </w:rPr>
      </w:pPr>
      <w:r w:rsidRPr="00DE02F7">
        <w:rPr>
          <w:rFonts w:ascii="Times New Roman" w:hAnsi="Times New Roman" w:cs="Times New Roman"/>
          <w:b/>
          <w:lang w:val="fr-FR"/>
        </w:rPr>
        <w:t>16.4</w:t>
      </w:r>
      <w:r w:rsidR="00492731" w:rsidRPr="00DE02F7">
        <w:rPr>
          <w:rFonts w:ascii="Times New Roman" w:hAnsi="Times New Roman" w:cs="Times New Roman"/>
          <w:b/>
          <w:lang w:val="fr-FR"/>
        </w:rPr>
        <w:t xml:space="preserve">0  ‒ </w:t>
      </w:r>
      <w:r w:rsidRPr="00DE02F7">
        <w:rPr>
          <w:rFonts w:ascii="Times New Roman" w:hAnsi="Times New Roman" w:cs="Times New Roman"/>
          <w:b/>
          <w:lang w:val="fr-FR"/>
        </w:rPr>
        <w:t>17.00</w:t>
      </w:r>
    </w:p>
    <w:p w:rsidR="00213B93" w:rsidRPr="00DE02F7" w:rsidRDefault="00213B93" w:rsidP="00213B93">
      <w:pPr>
        <w:pStyle w:val="Nincstrkz"/>
        <w:jc w:val="both"/>
        <w:rPr>
          <w:rFonts w:ascii="Times New Roman" w:hAnsi="Times New Roman" w:cs="Times New Roman"/>
          <w:lang w:val="fr-FR"/>
        </w:rPr>
      </w:pPr>
      <w:r w:rsidRPr="00DE02F7">
        <w:rPr>
          <w:rFonts w:ascii="Times New Roman" w:hAnsi="Times New Roman" w:cs="Times New Roman"/>
          <w:b/>
          <w:lang w:val="fr-FR"/>
        </w:rPr>
        <w:t>Anikó Ádám</w:t>
      </w:r>
      <w:r w:rsidR="00A06A62" w:rsidRPr="00DE02F7">
        <w:rPr>
          <w:rFonts w:ascii="Times New Roman" w:hAnsi="Times New Roman" w:cs="Times New Roman"/>
          <w:lang w:val="fr-FR"/>
        </w:rPr>
        <w:t>, M</w:t>
      </w:r>
      <w:r w:rsidR="00FF40A0" w:rsidRPr="00DE02F7">
        <w:rPr>
          <w:rFonts w:ascii="Times New Roman" w:hAnsi="Times New Roman" w:cs="Times New Roman"/>
          <w:lang w:val="fr-FR"/>
        </w:rPr>
        <w:t>aître de conférence</w:t>
      </w:r>
      <w:r w:rsidR="00A06A62" w:rsidRPr="00DE02F7">
        <w:rPr>
          <w:rFonts w:ascii="Times New Roman" w:hAnsi="Times New Roman" w:cs="Times New Roman"/>
          <w:lang w:val="fr-FR"/>
        </w:rPr>
        <w:t>-HDR</w:t>
      </w:r>
      <w:r w:rsidR="00FF40A0" w:rsidRPr="00DE02F7">
        <w:rPr>
          <w:rFonts w:ascii="Times New Roman" w:hAnsi="Times New Roman" w:cs="Times New Roman"/>
          <w:lang w:val="fr-FR"/>
        </w:rPr>
        <w:t xml:space="preserve">, </w:t>
      </w:r>
      <w:r w:rsidR="00A06A62" w:rsidRPr="00DE02F7">
        <w:rPr>
          <w:rFonts w:ascii="Times New Roman" w:hAnsi="Times New Roman" w:cs="Times New Roman"/>
          <w:lang w:val="fr-FR"/>
        </w:rPr>
        <w:t>Université Catholique Pázmány Péter</w:t>
      </w:r>
      <w:r w:rsidR="00FF40A0" w:rsidRPr="00DE02F7">
        <w:rPr>
          <w:rFonts w:ascii="Times New Roman" w:hAnsi="Times New Roman" w:cs="Times New Roman"/>
          <w:lang w:val="fr-FR"/>
        </w:rPr>
        <w:t>, Connexion française</w:t>
      </w:r>
    </w:p>
    <w:p w:rsidR="00AB7F19" w:rsidRPr="00DE02F7" w:rsidRDefault="00FF40A0" w:rsidP="00213B93">
      <w:pPr>
        <w:pStyle w:val="Nincstrkz"/>
        <w:jc w:val="both"/>
        <w:rPr>
          <w:rFonts w:ascii="Times New Roman" w:hAnsi="Times New Roman"/>
          <w:b/>
          <w:bCs/>
          <w:i/>
          <w:color w:val="000000"/>
          <w:lang w:val="fr-FR"/>
        </w:rPr>
      </w:pPr>
      <w:r w:rsidRPr="00DE02F7">
        <w:rPr>
          <w:rFonts w:ascii="Times New Roman" w:hAnsi="Times New Roman" w:cs="Times New Roman"/>
          <w:b/>
          <w:i/>
          <w:lang w:val="fr-FR"/>
        </w:rPr>
        <w:t xml:space="preserve">Le trauma du retour </w:t>
      </w:r>
      <w:r w:rsidR="00B83F84" w:rsidRPr="00DE02F7">
        <w:rPr>
          <w:rFonts w:ascii="Times New Roman" w:hAnsi="Times New Roman" w:cs="Times New Roman"/>
          <w:b/>
          <w:i/>
          <w:lang w:val="fr-FR"/>
        </w:rPr>
        <w:t xml:space="preserve">‒ </w:t>
      </w:r>
      <w:r w:rsidR="00B83F84" w:rsidRPr="00DE02F7">
        <w:rPr>
          <w:rFonts w:ascii="Times New Roman" w:hAnsi="Times New Roman"/>
          <w:b/>
          <w:bCs/>
          <w:i/>
          <w:color w:val="000000"/>
          <w:lang w:val="fr-FR"/>
        </w:rPr>
        <w:t>Amérique et Haïti dans les textes de Dany Laferrière</w:t>
      </w:r>
    </w:p>
    <w:p w:rsidR="003514B4" w:rsidRPr="00DE02F7" w:rsidRDefault="003514B4" w:rsidP="00213B93">
      <w:pPr>
        <w:pStyle w:val="Nincstrkz"/>
        <w:jc w:val="both"/>
        <w:rPr>
          <w:rFonts w:ascii="Times New Roman" w:hAnsi="Times New Roman" w:cs="Times New Roman"/>
          <w:b/>
          <w:i/>
          <w:lang w:val="fr-FR"/>
        </w:rPr>
      </w:pPr>
    </w:p>
    <w:p w:rsidR="003514B4" w:rsidRPr="00DE02F7" w:rsidRDefault="00AB7F19" w:rsidP="00F86F45">
      <w:pPr>
        <w:pStyle w:val="Nincstrkz"/>
        <w:jc w:val="center"/>
        <w:rPr>
          <w:rFonts w:ascii="Times New Roman" w:hAnsi="Times New Roman" w:cs="Times New Roman"/>
          <w:b/>
          <w:lang w:val="fr-FR"/>
        </w:rPr>
      </w:pPr>
      <w:r w:rsidRPr="00DE02F7">
        <w:rPr>
          <w:rFonts w:ascii="Times New Roman" w:hAnsi="Times New Roman" w:cs="Times New Roman"/>
          <w:b/>
          <w:lang w:val="fr-FR"/>
        </w:rPr>
        <w:t>17.20</w:t>
      </w:r>
      <w:r w:rsidR="003514B4" w:rsidRPr="00DE02F7">
        <w:rPr>
          <w:rFonts w:ascii="Times New Roman" w:hAnsi="Times New Roman" w:cs="Times New Roman"/>
          <w:b/>
          <w:lang w:val="fr-FR"/>
        </w:rPr>
        <w:t xml:space="preserve"> ‒ </w:t>
      </w:r>
      <w:r w:rsidRPr="00DE02F7">
        <w:rPr>
          <w:rFonts w:ascii="Times New Roman" w:hAnsi="Times New Roman" w:cs="Times New Roman"/>
          <w:b/>
          <w:lang w:val="fr-FR"/>
        </w:rPr>
        <w:t xml:space="preserve"> 17.4</w:t>
      </w:r>
      <w:r w:rsidR="00492731" w:rsidRPr="00DE02F7">
        <w:rPr>
          <w:rFonts w:ascii="Times New Roman" w:hAnsi="Times New Roman" w:cs="Times New Roman"/>
          <w:b/>
          <w:lang w:val="fr-FR"/>
        </w:rPr>
        <w:t>0</w:t>
      </w:r>
      <w:r w:rsidR="00A06A62" w:rsidRPr="00DE02F7">
        <w:rPr>
          <w:rFonts w:ascii="Times New Roman" w:hAnsi="Times New Roman" w:cs="Times New Roman"/>
          <w:b/>
          <w:lang w:val="fr-FR"/>
        </w:rPr>
        <w:t xml:space="preserve"> ‒ </w:t>
      </w:r>
      <w:r w:rsidR="003514B4" w:rsidRPr="00DE02F7">
        <w:rPr>
          <w:rFonts w:ascii="Times New Roman" w:hAnsi="Times New Roman" w:cs="Times New Roman"/>
          <w:b/>
          <w:i/>
          <w:lang w:val="fr-FR"/>
        </w:rPr>
        <w:t>Débat</w:t>
      </w:r>
    </w:p>
    <w:p w:rsidR="00704477" w:rsidRPr="00DE02F7" w:rsidRDefault="00704477" w:rsidP="00213B93">
      <w:pPr>
        <w:pStyle w:val="Nincstrkz"/>
        <w:jc w:val="both"/>
        <w:rPr>
          <w:rFonts w:ascii="Times New Roman" w:hAnsi="Times New Roman" w:cs="Times New Roman"/>
          <w:b/>
          <w:lang w:val="fr-FR"/>
        </w:rPr>
      </w:pPr>
    </w:p>
    <w:p w:rsidR="001E120F" w:rsidRPr="00F8614B" w:rsidRDefault="00AB7F19" w:rsidP="00F8614B">
      <w:pPr>
        <w:pStyle w:val="Nincstrkz"/>
        <w:jc w:val="center"/>
        <w:rPr>
          <w:rFonts w:ascii="Times New Roman" w:hAnsi="Times New Roman" w:cs="Times New Roman"/>
          <w:b/>
          <w:lang w:val="fr-FR"/>
        </w:rPr>
      </w:pPr>
      <w:r w:rsidRPr="00DE02F7">
        <w:rPr>
          <w:rFonts w:ascii="Times New Roman" w:hAnsi="Times New Roman" w:cs="Times New Roman"/>
          <w:b/>
          <w:lang w:val="fr-FR"/>
        </w:rPr>
        <w:t>18</w:t>
      </w:r>
      <w:r w:rsidR="003514B4" w:rsidRPr="00DE02F7">
        <w:rPr>
          <w:rFonts w:ascii="Times New Roman" w:hAnsi="Times New Roman" w:cs="Times New Roman"/>
          <w:b/>
          <w:lang w:val="fr-FR"/>
        </w:rPr>
        <w:t>.00</w:t>
      </w:r>
      <w:r w:rsidR="00A06A62" w:rsidRPr="00DE02F7">
        <w:rPr>
          <w:rFonts w:ascii="Times New Roman" w:hAnsi="Times New Roman" w:cs="Times New Roman"/>
          <w:b/>
          <w:lang w:val="fr-FR"/>
        </w:rPr>
        <w:t xml:space="preserve"> ‒ </w:t>
      </w:r>
      <w:r w:rsidR="003514B4" w:rsidRPr="00DE02F7">
        <w:rPr>
          <w:rFonts w:ascii="Times New Roman" w:hAnsi="Times New Roman" w:cs="Times New Roman"/>
          <w:b/>
          <w:i/>
          <w:lang w:val="fr-FR"/>
        </w:rPr>
        <w:t>Clôture du colloque</w:t>
      </w:r>
    </w:p>
    <w:p w:rsidR="001E120F" w:rsidRPr="00DE02F7" w:rsidRDefault="001E120F" w:rsidP="00213B93">
      <w:pPr>
        <w:pStyle w:val="Nincstrkz"/>
        <w:rPr>
          <w:rFonts w:ascii="Times New Roman" w:hAnsi="Times New Roman" w:cs="Times New Roman"/>
          <w:lang w:val="fr-FR"/>
        </w:rPr>
      </w:pPr>
    </w:p>
    <w:p w:rsidR="001E120F" w:rsidRPr="00DE02F7" w:rsidRDefault="001E120F" w:rsidP="00213B93">
      <w:pPr>
        <w:pStyle w:val="Nincstrkz"/>
        <w:rPr>
          <w:rFonts w:ascii="Times New Roman" w:eastAsia="Times New Roman" w:hAnsi="Times New Roman" w:cs="Times New Roman"/>
          <w:lang w:val="fr-FR"/>
        </w:rPr>
      </w:pPr>
    </w:p>
    <w:p w:rsidR="001E120F" w:rsidRPr="00DE02F7" w:rsidRDefault="001E120F" w:rsidP="00213B93">
      <w:pPr>
        <w:pStyle w:val="Nincstrkz"/>
        <w:rPr>
          <w:rFonts w:ascii="Times New Roman" w:eastAsia="Times New Roman" w:hAnsi="Times New Roman" w:cs="Times New Roman"/>
          <w:lang w:val="fr-FR"/>
        </w:rPr>
      </w:pPr>
    </w:p>
    <w:p w:rsidR="001E120F" w:rsidRPr="00DE02F7" w:rsidRDefault="001E120F" w:rsidP="00213B93">
      <w:pPr>
        <w:pStyle w:val="Nincstrkz"/>
        <w:rPr>
          <w:rFonts w:ascii="Times New Roman" w:hAnsi="Times New Roman" w:cs="Times New Roman"/>
          <w:b/>
          <w:lang w:val="fr-FR"/>
        </w:rPr>
      </w:pPr>
    </w:p>
    <w:p w:rsidR="0087466C" w:rsidRPr="00F86F45" w:rsidRDefault="0087466C" w:rsidP="00213B93">
      <w:pPr>
        <w:pStyle w:val="Nincstrkz"/>
        <w:rPr>
          <w:rFonts w:ascii="Times New Roman" w:hAnsi="Times New Roman" w:cs="Times New Roman"/>
          <w:color w:val="000000"/>
          <w:lang w:val="fr-FR"/>
        </w:rPr>
      </w:pPr>
    </w:p>
    <w:p w:rsidR="00E65FCC" w:rsidRPr="00DE02F7" w:rsidRDefault="00E65FCC" w:rsidP="00213B93">
      <w:pPr>
        <w:pStyle w:val="Nincstrkz"/>
        <w:rPr>
          <w:rFonts w:ascii="Times New Roman" w:hAnsi="Times New Roman" w:cs="Times New Roman"/>
          <w:lang w:val="fr-FR"/>
        </w:rPr>
      </w:pPr>
      <w:r w:rsidRPr="00DE02F7">
        <w:rPr>
          <w:rFonts w:ascii="Times New Roman" w:hAnsi="Times New Roman" w:cs="Times New Roman"/>
          <w:lang w:val="fr-FR"/>
        </w:rPr>
        <w:t xml:space="preserve">                                       </w:t>
      </w:r>
    </w:p>
    <w:p w:rsidR="00E65FCC" w:rsidRPr="00DE02F7" w:rsidRDefault="00E65FCC" w:rsidP="00213B93">
      <w:pPr>
        <w:pStyle w:val="Nincstrkz"/>
        <w:rPr>
          <w:rFonts w:ascii="Times New Roman" w:hAnsi="Times New Roman" w:cs="Times New Roman"/>
          <w:lang w:val="fr-FR"/>
        </w:rPr>
      </w:pPr>
    </w:p>
    <w:p w:rsidR="00060754" w:rsidRPr="00DE02F7" w:rsidRDefault="00060754" w:rsidP="00213B93">
      <w:pPr>
        <w:pStyle w:val="Nincstrkz"/>
        <w:rPr>
          <w:rFonts w:ascii="Times New Roman" w:hAnsi="Times New Roman" w:cs="Times New Roman"/>
          <w:lang w:val="fr-FR"/>
        </w:rPr>
      </w:pPr>
    </w:p>
    <w:sectPr w:rsidR="00060754" w:rsidRPr="00DE02F7" w:rsidSect="00414A34">
      <w:headerReference w:type="default" r:id="rId13"/>
      <w:footerReference w:type="default" r:id="rId14"/>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B48" w:rsidRDefault="001C0B48">
      <w:pPr>
        <w:spacing w:after="0" w:line="240" w:lineRule="auto"/>
      </w:pPr>
      <w:r>
        <w:separator/>
      </w:r>
    </w:p>
  </w:endnote>
  <w:endnote w:type="continuationSeparator" w:id="0">
    <w:p w:rsidR="001C0B48" w:rsidRDefault="001C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félkövér">
    <w:panose1 w:val="00000000000000000000"/>
    <w:charset w:val="00"/>
    <w:family w:val="roman"/>
    <w:notTrueType/>
    <w:pitch w:val="default"/>
  </w:font>
  <w:font w:name="Dotum">
    <w:altName w:val="돋움"/>
    <w:panose1 w:val="020B0600000101010101"/>
    <w:charset w:val="81"/>
    <w:family w:val="modern"/>
    <w:notTrueType/>
    <w:pitch w:val="fixed"/>
    <w:sig w:usb0="00000001" w:usb1="09060000" w:usb2="00000010" w:usb3="00000000" w:csb0="0008000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A34" w:rsidRDefault="00414A34" w:rsidP="00414A34">
    <w:pPr>
      <w:pStyle w:val="llb"/>
      <w:jc w:val="center"/>
    </w:pPr>
    <w:r w:rsidRPr="00AE5BFD">
      <w:rPr>
        <w:noProof/>
        <w:lang w:eastAsia="hu-HU"/>
      </w:rPr>
      <w:drawing>
        <wp:inline distT="0" distB="0" distL="0" distR="0" wp14:anchorId="78E65F9F" wp14:editId="38EF4A27">
          <wp:extent cx="2666894" cy="1296000"/>
          <wp:effectExtent l="0" t="0" r="635" b="0"/>
          <wp:docPr id="11" name="Kép 11" descr="C:\Users\FELHAS~1\AppData\Local\Temp\ppke_btk_arculat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ELHAS~1\AppData\Local\Temp\ppke_btk_arculat_t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6894" cy="1296000"/>
                  </a:xfrm>
                  <a:prstGeom prst="rect">
                    <a:avLst/>
                  </a:prstGeom>
                  <a:noFill/>
                  <a:ln>
                    <a:noFill/>
                  </a:ln>
                </pic:spPr>
              </pic:pic>
            </a:graphicData>
          </a:graphic>
        </wp:inline>
      </w:drawing>
    </w:r>
  </w:p>
  <w:p w:rsidR="00414A34" w:rsidRDefault="00414A3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B48" w:rsidRDefault="001C0B48">
      <w:pPr>
        <w:spacing w:after="0" w:line="240" w:lineRule="auto"/>
      </w:pPr>
      <w:r>
        <w:separator/>
      </w:r>
    </w:p>
  </w:footnote>
  <w:footnote w:type="continuationSeparator" w:id="0">
    <w:p w:rsidR="001C0B48" w:rsidRDefault="001C0B48">
      <w:pPr>
        <w:spacing w:after="0" w:line="240" w:lineRule="auto"/>
      </w:pPr>
      <w:r>
        <w:continuationSeparator/>
      </w:r>
    </w:p>
  </w:footnote>
  <w:footnote w:id="1">
    <w:p w:rsidR="00414A34" w:rsidRDefault="00414A34" w:rsidP="00437567">
      <w:pPr>
        <w:pStyle w:val="Lbjegyzetszveg"/>
      </w:pPr>
      <w:r>
        <w:rPr>
          <w:rStyle w:val="Lbjegyzet-hivatkozs"/>
        </w:rPr>
        <w:footnoteRef/>
      </w:r>
      <w:r>
        <w:t xml:space="preserve"> </w:t>
      </w:r>
      <w:r w:rsidRPr="006121C4">
        <w:rPr>
          <w:rFonts w:ascii="Times New Roman" w:hAnsi="Times New Roman" w:cs="Times New Roman"/>
        </w:rPr>
        <w:t>Alphonse de Lamartine, Le lac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A34" w:rsidRDefault="00414A34" w:rsidP="00414A34">
    <w:pPr>
      <w:spacing w:line="264" w:lineRule="auto"/>
      <w:jc w:val="both"/>
      <w:rPr>
        <w:color w:val="4472C4" w:themeColor="accent1"/>
        <w:sz w:val="20"/>
        <w:szCs w:val="20"/>
      </w:rPr>
    </w:pPr>
    <w:r w:rsidRPr="00DD6DB5">
      <w:rPr>
        <w:b/>
        <w:i/>
        <w:noProof/>
        <w:sz w:val="24"/>
        <w:szCs w:val="24"/>
        <w:lang w:val="hu-HU" w:eastAsia="hu-HU"/>
      </w:rPr>
      <w:drawing>
        <wp:inline distT="0" distB="0" distL="0" distR="0" wp14:anchorId="0619BB01" wp14:editId="2427BEBA">
          <wp:extent cx="1781175" cy="485775"/>
          <wp:effectExtent l="0" t="0" r="9525" b="9525"/>
          <wp:docPr id="9" name="Kép 9" descr="francia_kapcsolat1 (187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ncia_kapcsolat1 (187x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85775"/>
                  </a:xfrm>
                  <a:prstGeom prst="rect">
                    <a:avLst/>
                  </a:prstGeom>
                  <a:noFill/>
                  <a:ln>
                    <a:noFill/>
                  </a:ln>
                </pic:spPr>
              </pic:pic>
            </a:graphicData>
          </a:graphic>
        </wp:inline>
      </w:drawing>
    </w:r>
    <w:r>
      <w:rPr>
        <w:noProof/>
        <w:color w:val="000000"/>
        <w:lang w:val="hu-HU" w:eastAsia="hu-HU"/>
      </w:rPr>
      <mc:AlternateContent>
        <mc:Choice Requires="wps">
          <w:drawing>
            <wp:anchor distT="0" distB="0" distL="114300" distR="114300" simplePos="0" relativeHeight="251659264" behindDoc="0" locked="0" layoutInCell="1" allowOverlap="1" wp14:anchorId="23CCA33D" wp14:editId="7C9F2171">
              <wp:simplePos x="0" y="0"/>
              <wp:positionH relativeFrom="page">
                <wp:align>center</wp:align>
              </wp:positionH>
              <wp:positionV relativeFrom="page">
                <wp:align>center</wp:align>
              </wp:positionV>
              <wp:extent cx="7376160" cy="9555480"/>
              <wp:effectExtent l="0" t="0" r="26670" b="26670"/>
              <wp:wrapNone/>
              <wp:docPr id="222" name="Téglalap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97F6A30" id="Téglalap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DK814vrQIAALc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r>
      <w:rPr>
        <w:color w:val="4472C4" w:themeColor="accent1"/>
        <w:sz w:val="20"/>
        <w:szCs w:val="20"/>
      </w:rPr>
      <w:t xml:space="preserve">                                                                                            </w:t>
    </w:r>
    <w:r w:rsidRPr="00F346BC">
      <w:rPr>
        <w:noProof/>
        <w:color w:val="4472C4" w:themeColor="accent1"/>
        <w:sz w:val="20"/>
        <w:szCs w:val="20"/>
        <w:lang w:val="hu-HU" w:eastAsia="hu-HU"/>
      </w:rPr>
      <w:drawing>
        <wp:inline distT="0" distB="0" distL="0" distR="0" wp14:anchorId="7FD2D46C" wp14:editId="562C347C">
          <wp:extent cx="1281785" cy="1008000"/>
          <wp:effectExtent l="0" t="0" r="0" b="1905"/>
          <wp:docPr id="1" name="Kép 1" descr="C:\Users\FELHAS~1\AppData\Local\Temp\logo THALIM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1\AppData\Local\Temp\logo THALIM_H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785" cy="1008000"/>
                  </a:xfrm>
                  <a:prstGeom prst="rect">
                    <a:avLst/>
                  </a:prstGeom>
                  <a:noFill/>
                  <a:ln>
                    <a:noFill/>
                  </a:ln>
                </pic:spPr>
              </pic:pic>
            </a:graphicData>
          </a:graphic>
        </wp:inline>
      </w:drawing>
    </w:r>
  </w:p>
  <w:p w:rsidR="00414A34" w:rsidRPr="00CB1524" w:rsidRDefault="001C0B48" w:rsidP="00414A34">
    <w:pPr>
      <w:spacing w:line="264" w:lineRule="auto"/>
      <w:jc w:val="center"/>
      <w:rPr>
        <w:b/>
        <w:i/>
        <w:color w:val="5B9BD5" w:themeColor="accent5"/>
        <w:sz w:val="28"/>
        <w:szCs w:val="28"/>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sdt>
      <w:sdtPr>
        <w:rPr>
          <w:b/>
          <w:i/>
          <w:color w:val="5B9BD5" w:themeColor="accent5"/>
          <w:sz w:val="28"/>
          <w:szCs w:val="28"/>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alias w:val="Cím"/>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414A34">
          <w:rPr>
            <w:b/>
            <w:i/>
            <w:color w:val="5B9BD5" w:themeColor="accent5"/>
            <w:sz w:val="28"/>
            <w:szCs w:val="28"/>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sdtContent>
    </w:sdt>
  </w:p>
  <w:p w:rsidR="00414A34" w:rsidRDefault="00414A34">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B62BC3"/>
    <w:multiLevelType w:val="hybridMultilevel"/>
    <w:tmpl w:val="A95A8358"/>
    <w:lvl w:ilvl="0" w:tplc="20CEC25A">
      <w:start w:val="1"/>
      <w:numFmt w:val="upperRoman"/>
      <w:lvlText w:val="%1."/>
      <w:lvlJc w:val="left"/>
      <w:pPr>
        <w:ind w:left="1080" w:hanging="72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FCC"/>
    <w:rsid w:val="000302CD"/>
    <w:rsid w:val="00037C43"/>
    <w:rsid w:val="00060754"/>
    <w:rsid w:val="00095E58"/>
    <w:rsid w:val="000A7319"/>
    <w:rsid w:val="00120EA1"/>
    <w:rsid w:val="00123E32"/>
    <w:rsid w:val="001242AF"/>
    <w:rsid w:val="00156604"/>
    <w:rsid w:val="001C0B48"/>
    <w:rsid w:val="001D196F"/>
    <w:rsid w:val="001E120F"/>
    <w:rsid w:val="00213B93"/>
    <w:rsid w:val="00213C52"/>
    <w:rsid w:val="00217926"/>
    <w:rsid w:val="002645C9"/>
    <w:rsid w:val="00282AC2"/>
    <w:rsid w:val="002F6FC4"/>
    <w:rsid w:val="00337D71"/>
    <w:rsid w:val="0034376F"/>
    <w:rsid w:val="003514B4"/>
    <w:rsid w:val="00373E93"/>
    <w:rsid w:val="003748FD"/>
    <w:rsid w:val="003A7F14"/>
    <w:rsid w:val="00414A34"/>
    <w:rsid w:val="00437567"/>
    <w:rsid w:val="00440CEA"/>
    <w:rsid w:val="00446B31"/>
    <w:rsid w:val="00492731"/>
    <w:rsid w:val="00493C17"/>
    <w:rsid w:val="00494667"/>
    <w:rsid w:val="004A2E03"/>
    <w:rsid w:val="004B18A8"/>
    <w:rsid w:val="004C7092"/>
    <w:rsid w:val="004E4845"/>
    <w:rsid w:val="00583D25"/>
    <w:rsid w:val="00584A5B"/>
    <w:rsid w:val="00592CE0"/>
    <w:rsid w:val="005D4E0C"/>
    <w:rsid w:val="005D5AC0"/>
    <w:rsid w:val="005F699B"/>
    <w:rsid w:val="00610252"/>
    <w:rsid w:val="006153F1"/>
    <w:rsid w:val="00667430"/>
    <w:rsid w:val="00704477"/>
    <w:rsid w:val="00745A03"/>
    <w:rsid w:val="00771F35"/>
    <w:rsid w:val="007C0DB0"/>
    <w:rsid w:val="007C1EE0"/>
    <w:rsid w:val="00826B12"/>
    <w:rsid w:val="0087466C"/>
    <w:rsid w:val="00896E34"/>
    <w:rsid w:val="008A6B3D"/>
    <w:rsid w:val="00910955"/>
    <w:rsid w:val="00976E2A"/>
    <w:rsid w:val="00995F17"/>
    <w:rsid w:val="009B64AA"/>
    <w:rsid w:val="00A06A62"/>
    <w:rsid w:val="00A0795B"/>
    <w:rsid w:val="00A56BE4"/>
    <w:rsid w:val="00AB7F19"/>
    <w:rsid w:val="00B16186"/>
    <w:rsid w:val="00B50CF2"/>
    <w:rsid w:val="00B83F84"/>
    <w:rsid w:val="00BD7B93"/>
    <w:rsid w:val="00BE0369"/>
    <w:rsid w:val="00C459BF"/>
    <w:rsid w:val="00C63535"/>
    <w:rsid w:val="00CF67A4"/>
    <w:rsid w:val="00D0710D"/>
    <w:rsid w:val="00DE02F7"/>
    <w:rsid w:val="00E01265"/>
    <w:rsid w:val="00E14C59"/>
    <w:rsid w:val="00E65FCC"/>
    <w:rsid w:val="00E90707"/>
    <w:rsid w:val="00F31A40"/>
    <w:rsid w:val="00F8614B"/>
    <w:rsid w:val="00F86F45"/>
    <w:rsid w:val="00FA79BA"/>
    <w:rsid w:val="00FE7226"/>
    <w:rsid w:val="00FF40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29572F-B890-47E5-ABE4-9C0A1103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0710D"/>
    <w:pPr>
      <w:spacing w:after="200" w:line="276" w:lineRule="auto"/>
    </w:pPr>
    <w:rPr>
      <w:lang w:val="en-US"/>
    </w:rPr>
  </w:style>
  <w:style w:type="paragraph" w:styleId="Cmsor2">
    <w:name w:val="heading 2"/>
    <w:basedOn w:val="Norml"/>
    <w:next w:val="Norml"/>
    <w:link w:val="Cmsor2Char"/>
    <w:qFormat/>
    <w:rsid w:val="00F31A40"/>
    <w:pPr>
      <w:keepNext/>
      <w:spacing w:before="240" w:after="60" w:line="240" w:lineRule="auto"/>
      <w:outlineLvl w:val="1"/>
    </w:pPr>
    <w:rPr>
      <w:rFonts w:ascii="Arial" w:eastAsia="Times New Roman" w:hAnsi="Arial" w:cs="Arial"/>
      <w:b/>
      <w:bCs/>
      <w:i/>
      <w:iCs/>
      <w:sz w:val="28"/>
      <w:szCs w:val="28"/>
      <w:lang w:val="fr-FR" w:eastAsia="fr-FR"/>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nhideWhenUsed/>
    <w:rsid w:val="00E65FCC"/>
    <w:rPr>
      <w:color w:val="0000FF"/>
      <w:u w:val="single"/>
    </w:rPr>
  </w:style>
  <w:style w:type="paragraph" w:styleId="Nincstrkz">
    <w:name w:val="No Spacing"/>
    <w:uiPriority w:val="1"/>
    <w:qFormat/>
    <w:rsid w:val="00E65FCC"/>
    <w:pPr>
      <w:spacing w:after="0" w:line="240" w:lineRule="auto"/>
    </w:pPr>
  </w:style>
  <w:style w:type="paragraph" w:styleId="lfej">
    <w:name w:val="header"/>
    <w:basedOn w:val="Norml"/>
    <w:link w:val="lfejChar"/>
    <w:uiPriority w:val="99"/>
    <w:unhideWhenUsed/>
    <w:rsid w:val="00E65FCC"/>
    <w:pPr>
      <w:tabs>
        <w:tab w:val="center" w:pos="4536"/>
        <w:tab w:val="right" w:pos="9072"/>
      </w:tabs>
      <w:spacing w:after="0" w:line="240" w:lineRule="auto"/>
    </w:pPr>
    <w:rPr>
      <w:lang w:val="hu-HU"/>
    </w:rPr>
  </w:style>
  <w:style w:type="character" w:customStyle="1" w:styleId="lfejChar">
    <w:name w:val="Élőfej Char"/>
    <w:basedOn w:val="Bekezdsalapbettpusa"/>
    <w:link w:val="lfej"/>
    <w:uiPriority w:val="99"/>
    <w:rsid w:val="00E65FCC"/>
  </w:style>
  <w:style w:type="paragraph" w:styleId="llb">
    <w:name w:val="footer"/>
    <w:basedOn w:val="Norml"/>
    <w:link w:val="llbChar"/>
    <w:uiPriority w:val="99"/>
    <w:unhideWhenUsed/>
    <w:rsid w:val="00E65FCC"/>
    <w:pPr>
      <w:tabs>
        <w:tab w:val="center" w:pos="4536"/>
        <w:tab w:val="right" w:pos="9072"/>
      </w:tabs>
      <w:spacing w:after="0" w:line="240" w:lineRule="auto"/>
    </w:pPr>
    <w:rPr>
      <w:lang w:val="hu-HU"/>
    </w:rPr>
  </w:style>
  <w:style w:type="character" w:customStyle="1" w:styleId="llbChar">
    <w:name w:val="Élőláb Char"/>
    <w:basedOn w:val="Bekezdsalapbettpusa"/>
    <w:link w:val="llb"/>
    <w:uiPriority w:val="99"/>
    <w:rsid w:val="00E65FCC"/>
  </w:style>
  <w:style w:type="paragraph" w:styleId="Buborkszveg">
    <w:name w:val="Balloon Text"/>
    <w:basedOn w:val="Norml"/>
    <w:link w:val="BuborkszvegChar"/>
    <w:uiPriority w:val="99"/>
    <w:semiHidden/>
    <w:unhideWhenUsed/>
    <w:rsid w:val="00E65FC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65FCC"/>
    <w:rPr>
      <w:rFonts w:ascii="Segoe UI" w:hAnsi="Segoe UI" w:cs="Segoe UI"/>
      <w:sz w:val="18"/>
      <w:szCs w:val="18"/>
    </w:rPr>
  </w:style>
  <w:style w:type="character" w:styleId="Kiemels">
    <w:name w:val="Emphasis"/>
    <w:basedOn w:val="Bekezdsalapbettpusa"/>
    <w:uiPriority w:val="20"/>
    <w:qFormat/>
    <w:rsid w:val="0087466C"/>
    <w:rPr>
      <w:i/>
      <w:iCs/>
    </w:rPr>
  </w:style>
  <w:style w:type="character" w:customStyle="1" w:styleId="apple-converted-space">
    <w:name w:val="apple-converted-space"/>
    <w:basedOn w:val="Bekezdsalapbettpusa"/>
    <w:rsid w:val="0087466C"/>
  </w:style>
  <w:style w:type="paragraph" w:customStyle="1" w:styleId="Default">
    <w:name w:val="Default"/>
    <w:rsid w:val="00B161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msor2Char">
    <w:name w:val="Címsor 2 Char"/>
    <w:basedOn w:val="Bekezdsalapbettpusa"/>
    <w:link w:val="Cmsor2"/>
    <w:rsid w:val="00F31A40"/>
    <w:rPr>
      <w:rFonts w:ascii="Arial" w:eastAsia="Times New Roman" w:hAnsi="Arial" w:cs="Arial"/>
      <w:b/>
      <w:bCs/>
      <w:i/>
      <w:iCs/>
      <w:sz w:val="28"/>
      <w:szCs w:val="28"/>
      <w:lang w:val="fr-FR" w:eastAsia="fr-FR"/>
    </w:rPr>
  </w:style>
  <w:style w:type="character" w:customStyle="1" w:styleId="m-8028877723850420932gmail-m706451253810165457st">
    <w:name w:val="m_-8028877723850420932gmail-m_706451253810165457st"/>
    <w:basedOn w:val="Bekezdsalapbettpusa"/>
    <w:rsid w:val="00F31A40"/>
  </w:style>
  <w:style w:type="character" w:customStyle="1" w:styleId="gd">
    <w:name w:val="gd"/>
    <w:basedOn w:val="Bekezdsalapbettpusa"/>
    <w:rsid w:val="00D0710D"/>
  </w:style>
  <w:style w:type="paragraph" w:styleId="Lbjegyzetszveg">
    <w:name w:val="footnote text"/>
    <w:basedOn w:val="Norml"/>
    <w:link w:val="LbjegyzetszvegChar"/>
    <w:uiPriority w:val="99"/>
    <w:semiHidden/>
    <w:unhideWhenUsed/>
    <w:rsid w:val="001E120F"/>
    <w:pPr>
      <w:spacing w:after="0" w:line="240" w:lineRule="auto"/>
    </w:pPr>
    <w:rPr>
      <w:sz w:val="20"/>
      <w:szCs w:val="20"/>
      <w:lang w:val="hu-HU"/>
    </w:rPr>
  </w:style>
  <w:style w:type="character" w:customStyle="1" w:styleId="LbjegyzetszvegChar">
    <w:name w:val="Lábjegyzetszöveg Char"/>
    <w:basedOn w:val="Bekezdsalapbettpusa"/>
    <w:link w:val="Lbjegyzetszveg"/>
    <w:uiPriority w:val="99"/>
    <w:semiHidden/>
    <w:rsid w:val="001E120F"/>
    <w:rPr>
      <w:sz w:val="20"/>
      <w:szCs w:val="20"/>
    </w:rPr>
  </w:style>
  <w:style w:type="character" w:styleId="Lbjegyzet-hivatkozs">
    <w:name w:val="footnote reference"/>
    <w:basedOn w:val="Bekezdsalapbettpusa"/>
    <w:uiPriority w:val="99"/>
    <w:semiHidden/>
    <w:unhideWhenUsed/>
    <w:rsid w:val="001E120F"/>
    <w:rPr>
      <w:vertAlign w:val="superscript"/>
    </w:rPr>
  </w:style>
  <w:style w:type="paragraph" w:customStyle="1" w:styleId="ParaAttribute169">
    <w:name w:val="ParaAttribute169"/>
    <w:rsid w:val="001E120F"/>
    <w:pPr>
      <w:widowControl w:val="0"/>
      <w:wordWrap w:val="0"/>
      <w:spacing w:after="0" w:line="240" w:lineRule="auto"/>
      <w:jc w:val="right"/>
    </w:pPr>
    <w:rPr>
      <w:rFonts w:ascii="Times New Roman" w:eastAsia="Batang" w:hAnsi="Times New Roman" w:cs="Times New Roman"/>
      <w:sz w:val="20"/>
      <w:szCs w:val="20"/>
      <w:lang w:eastAsia="hu-HU"/>
    </w:rPr>
  </w:style>
  <w:style w:type="character" w:customStyle="1" w:styleId="CharAttribute16">
    <w:name w:val="CharAttribute16"/>
    <w:uiPriority w:val="99"/>
    <w:rsid w:val="001E120F"/>
    <w:rPr>
      <w:rFonts w:ascii="Times New Roman" w:eastAsia="Times New Roman"/>
      <w:sz w:val="28"/>
    </w:rPr>
  </w:style>
  <w:style w:type="paragraph" w:customStyle="1" w:styleId="ParaAttribute170">
    <w:name w:val="ParaAttribute170"/>
    <w:rsid w:val="001E120F"/>
    <w:pPr>
      <w:widowControl w:val="0"/>
      <w:wordWrap w:val="0"/>
      <w:spacing w:after="0" w:line="240" w:lineRule="auto"/>
      <w:jc w:val="center"/>
    </w:pPr>
    <w:rPr>
      <w:rFonts w:ascii="Times New Roman" w:eastAsia="Batang" w:hAnsi="Times New Roman" w:cs="Times New Roman"/>
      <w:sz w:val="20"/>
      <w:szCs w:val="20"/>
      <w:lang w:eastAsia="hu-HU"/>
    </w:rPr>
  </w:style>
  <w:style w:type="character" w:customStyle="1" w:styleId="im">
    <w:name w:val="im"/>
    <w:basedOn w:val="Bekezdsalapbettpusa"/>
    <w:rsid w:val="00DE02F7"/>
  </w:style>
  <w:style w:type="paragraph" w:styleId="Cm">
    <w:name w:val="Title"/>
    <w:basedOn w:val="Norml"/>
    <w:next w:val="Norml"/>
    <w:link w:val="CmChar"/>
    <w:qFormat/>
    <w:rsid w:val="00DE02F7"/>
    <w:pPr>
      <w:spacing w:after="0" w:line="240" w:lineRule="auto"/>
      <w:contextualSpacing/>
    </w:pPr>
    <w:rPr>
      <w:rFonts w:ascii="Calibri Light" w:eastAsia="Calibri" w:hAnsi="Calibri Light" w:cs="Times New Roman"/>
      <w:spacing w:val="-10"/>
      <w:kern w:val="28"/>
      <w:sz w:val="56"/>
      <w:szCs w:val="56"/>
      <w:lang w:val="hu-HU" w:eastAsia="hu-HU"/>
    </w:rPr>
  </w:style>
  <w:style w:type="character" w:customStyle="1" w:styleId="CmChar">
    <w:name w:val="Cím Char"/>
    <w:basedOn w:val="Bekezdsalapbettpusa"/>
    <w:link w:val="Cm"/>
    <w:rsid w:val="00DE02F7"/>
    <w:rPr>
      <w:rFonts w:ascii="Calibri Light" w:eastAsia="Calibri" w:hAnsi="Calibri Light" w:cs="Times New Roman"/>
      <w:spacing w:val="-10"/>
      <w:kern w:val="28"/>
      <w:sz w:val="56"/>
      <w:szCs w:val="5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151830">
      <w:bodyDiv w:val="1"/>
      <w:marLeft w:val="0"/>
      <w:marRight w:val="0"/>
      <w:marTop w:val="0"/>
      <w:marBottom w:val="0"/>
      <w:divBdr>
        <w:top w:val="none" w:sz="0" w:space="0" w:color="auto"/>
        <w:left w:val="none" w:sz="0" w:space="0" w:color="auto"/>
        <w:bottom w:val="none" w:sz="0" w:space="0" w:color="auto"/>
        <w:right w:val="none" w:sz="0" w:space="0" w:color="auto"/>
      </w:divBdr>
    </w:div>
    <w:div w:id="1389380911">
      <w:bodyDiv w:val="1"/>
      <w:marLeft w:val="0"/>
      <w:marRight w:val="0"/>
      <w:marTop w:val="0"/>
      <w:marBottom w:val="0"/>
      <w:divBdr>
        <w:top w:val="none" w:sz="0" w:space="0" w:color="auto"/>
        <w:left w:val="none" w:sz="0" w:space="0" w:color="auto"/>
        <w:bottom w:val="none" w:sz="0" w:space="0" w:color="auto"/>
        <w:right w:val="none" w:sz="0" w:space="0" w:color="auto"/>
      </w:divBdr>
      <w:divsChild>
        <w:div w:id="648561623">
          <w:marLeft w:val="0"/>
          <w:marRight w:val="0"/>
          <w:marTop w:val="0"/>
          <w:marBottom w:val="0"/>
          <w:divBdr>
            <w:top w:val="none" w:sz="0" w:space="0" w:color="auto"/>
            <w:left w:val="none" w:sz="0" w:space="0" w:color="auto"/>
            <w:bottom w:val="none" w:sz="0" w:space="0" w:color="auto"/>
            <w:right w:val="none" w:sz="0" w:space="0" w:color="auto"/>
          </w:divBdr>
          <w:divsChild>
            <w:div w:id="716466094">
              <w:marLeft w:val="0"/>
              <w:marRight w:val="0"/>
              <w:marTop w:val="0"/>
              <w:marBottom w:val="0"/>
              <w:divBdr>
                <w:top w:val="none" w:sz="0" w:space="0" w:color="auto"/>
                <w:left w:val="none" w:sz="0" w:space="0" w:color="auto"/>
                <w:bottom w:val="none" w:sz="0" w:space="0" w:color="auto"/>
                <w:right w:val="none" w:sz="0" w:space="0" w:color="auto"/>
              </w:divBdr>
            </w:div>
          </w:divsChild>
        </w:div>
        <w:div w:id="1991052104">
          <w:marLeft w:val="0"/>
          <w:marRight w:val="0"/>
          <w:marTop w:val="0"/>
          <w:marBottom w:val="0"/>
          <w:divBdr>
            <w:top w:val="none" w:sz="0" w:space="0" w:color="auto"/>
            <w:left w:val="none" w:sz="0" w:space="0" w:color="auto"/>
            <w:bottom w:val="none" w:sz="0" w:space="0" w:color="auto"/>
            <w:right w:val="none" w:sz="0" w:space="0" w:color="auto"/>
          </w:divBdr>
          <w:divsChild>
            <w:div w:id="6320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1227">
      <w:bodyDiv w:val="1"/>
      <w:marLeft w:val="0"/>
      <w:marRight w:val="0"/>
      <w:marTop w:val="0"/>
      <w:marBottom w:val="0"/>
      <w:divBdr>
        <w:top w:val="none" w:sz="0" w:space="0" w:color="auto"/>
        <w:left w:val="none" w:sz="0" w:space="0" w:color="auto"/>
        <w:bottom w:val="none" w:sz="0" w:space="0" w:color="auto"/>
        <w:right w:val="none" w:sz="0" w:space="0" w:color="auto"/>
      </w:divBdr>
      <w:divsChild>
        <w:div w:id="59061375">
          <w:marLeft w:val="0"/>
          <w:marRight w:val="0"/>
          <w:marTop w:val="0"/>
          <w:marBottom w:val="0"/>
          <w:divBdr>
            <w:top w:val="none" w:sz="0" w:space="0" w:color="auto"/>
            <w:left w:val="none" w:sz="0" w:space="0" w:color="auto"/>
            <w:bottom w:val="none" w:sz="0" w:space="0" w:color="auto"/>
            <w:right w:val="none" w:sz="0" w:space="0" w:color="auto"/>
          </w:divBdr>
        </w:div>
        <w:div w:id="263349001">
          <w:marLeft w:val="0"/>
          <w:marRight w:val="0"/>
          <w:marTop w:val="0"/>
          <w:marBottom w:val="0"/>
          <w:divBdr>
            <w:top w:val="none" w:sz="0" w:space="0" w:color="auto"/>
            <w:left w:val="none" w:sz="0" w:space="0" w:color="auto"/>
            <w:bottom w:val="none" w:sz="0" w:space="0" w:color="auto"/>
            <w:right w:val="none" w:sz="0" w:space="0" w:color="auto"/>
          </w:divBdr>
        </w:div>
        <w:div w:id="26953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v-paris3.fr/thalim-theorie-et-histoire-des-arts-et-des-litteratures-de-la-modernite-umr-7172-3433.kjsp?RH=118096564204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rauma.pazmany@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v-paris3.fr/thalim-theorie-et-histoire-des-arts-et-des-litteratures-de-la-modernite-umr-7172-3433.kjsp?RH=118096564204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trauma.pazmany@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2110</Words>
  <Characters>14560</Characters>
  <Application>Microsoft Office Word</Application>
  <DocSecurity>0</DocSecurity>
  <Lines>121</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Radvanszky</dc:creator>
  <cp:keywords/>
  <dc:description/>
  <cp:lastModifiedBy>Felhasználó</cp:lastModifiedBy>
  <cp:revision>3</cp:revision>
  <dcterms:created xsi:type="dcterms:W3CDTF">2017-05-22T20:03:00Z</dcterms:created>
  <dcterms:modified xsi:type="dcterms:W3CDTF">2017-05-23T08:07:00Z</dcterms:modified>
</cp:coreProperties>
</file>