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C4" w:rsidRDefault="00801EC4"/>
    <w:p w:rsidR="00A50B50" w:rsidRPr="00FE7C16" w:rsidRDefault="00A50B50" w:rsidP="00A50B50">
      <w:pPr>
        <w:rPr>
          <w:rFonts w:ascii="PT Sans" w:hAnsi="PT Sans"/>
          <w:sz w:val="24"/>
          <w:szCs w:val="24"/>
        </w:rPr>
      </w:pPr>
      <w:bookmarkStart w:id="0" w:name="_GoBack"/>
      <w:bookmarkEnd w:id="0"/>
      <w:r w:rsidRPr="00FE7C16">
        <w:rPr>
          <w:rFonts w:ascii="PT Sans" w:hAnsi="PT Sans"/>
          <w:sz w:val="24"/>
          <w:szCs w:val="24"/>
        </w:rPr>
        <w:t>Szakdolgozat leadási határidő 2024. május 20. (nem ápr. 15)- 2023/24/2!</w:t>
      </w:r>
    </w:p>
    <w:p w:rsidR="00A50B50" w:rsidRDefault="00A50B50" w:rsidP="00A50B50">
      <w:pPr>
        <w:shd w:val="clear" w:color="auto" w:fill="FDFDFD"/>
        <w:spacing w:after="0" w:line="240" w:lineRule="auto"/>
        <w:rPr>
          <w:rFonts w:ascii="PT Sans" w:eastAsia="Times New Roman" w:hAnsi="PT Sans" w:cs="Arial"/>
          <w:color w:val="000000"/>
          <w:sz w:val="24"/>
          <w:szCs w:val="24"/>
          <w:lang w:eastAsia="hu-HU"/>
        </w:rPr>
      </w:pPr>
    </w:p>
    <w:p w:rsidR="00A50B50" w:rsidRPr="00FE7C16" w:rsidRDefault="00A50B50" w:rsidP="00A50B50">
      <w:pPr>
        <w:shd w:val="clear" w:color="auto" w:fill="FDFDFD"/>
        <w:spacing w:after="0" w:line="240" w:lineRule="auto"/>
        <w:rPr>
          <w:rFonts w:ascii="PT Sans" w:eastAsia="Times New Roman" w:hAnsi="PT Sans" w:cs="Arial"/>
          <w:color w:val="000000"/>
          <w:sz w:val="24"/>
          <w:szCs w:val="24"/>
          <w:lang w:eastAsia="hu-HU"/>
        </w:rPr>
      </w:pPr>
      <w:r w:rsidRPr="00FE7C16">
        <w:rPr>
          <w:rFonts w:ascii="PT Sans" w:eastAsia="Times New Roman" w:hAnsi="PT Sans" w:cs="Arial"/>
          <w:color w:val="000000"/>
          <w:sz w:val="24"/>
          <w:szCs w:val="24"/>
          <w:lang w:eastAsia="hu-HU"/>
        </w:rPr>
        <w:t>Tisztelt MIA Hallgatók!</w:t>
      </w:r>
    </w:p>
    <w:p w:rsidR="00A50B50" w:rsidRPr="00FE7C16" w:rsidRDefault="00A50B50" w:rsidP="00A50B50">
      <w:pPr>
        <w:shd w:val="clear" w:color="auto" w:fill="FDFDFD"/>
        <w:spacing w:after="0" w:line="240" w:lineRule="auto"/>
        <w:rPr>
          <w:rFonts w:ascii="PT Sans" w:eastAsia="Times New Roman" w:hAnsi="PT Sans" w:cs="Arial"/>
          <w:color w:val="000000"/>
          <w:sz w:val="24"/>
          <w:szCs w:val="24"/>
          <w:lang w:eastAsia="hu-HU"/>
        </w:rPr>
      </w:pPr>
    </w:p>
    <w:p w:rsidR="00A50B50" w:rsidRPr="00FE7C16" w:rsidRDefault="00A50B50" w:rsidP="00A50B50">
      <w:pPr>
        <w:shd w:val="clear" w:color="auto" w:fill="FDFDFD"/>
        <w:spacing w:after="0" w:line="240" w:lineRule="auto"/>
        <w:rPr>
          <w:rFonts w:ascii="PT Sans" w:eastAsia="Times New Roman" w:hAnsi="PT Sans" w:cs="Arial"/>
          <w:color w:val="000000"/>
          <w:sz w:val="24"/>
          <w:szCs w:val="24"/>
          <w:lang w:eastAsia="hu-HU"/>
        </w:rPr>
      </w:pPr>
      <w:r w:rsidRPr="00FE7C16">
        <w:rPr>
          <w:rFonts w:ascii="PT Sans" w:eastAsia="Times New Roman" w:hAnsi="PT Sans" w:cs="Arial"/>
          <w:color w:val="000000"/>
          <w:sz w:val="24"/>
          <w:szCs w:val="24"/>
          <w:lang w:eastAsia="hu-HU"/>
        </w:rPr>
        <w:t>A mesterséges intelligencia alkalmazásai szakirányú továbbképzés </w:t>
      </w:r>
      <w:r w:rsidRPr="00FE7C16">
        <w:rPr>
          <w:rFonts w:ascii="PT Sans" w:eastAsia="Times New Roman" w:hAnsi="PT Sans" w:cs="Arial"/>
          <w:color w:val="00008B"/>
          <w:sz w:val="24"/>
          <w:szCs w:val="24"/>
          <w:lang w:eastAsia="hu-HU"/>
        </w:rPr>
        <w:t>k</w:t>
      </w:r>
      <w:r w:rsidRPr="00FE7C16">
        <w:rPr>
          <w:rFonts w:ascii="PT Sans" w:eastAsia="Times New Roman" w:hAnsi="PT Sans" w:cs="Arial"/>
          <w:color w:val="000000"/>
          <w:sz w:val="24"/>
          <w:szCs w:val="24"/>
          <w:lang w:eastAsia="hu-HU"/>
        </w:rPr>
        <w:t>étféléves, múlt ősszel először indult. A BTK-n szokásos szakdolgozat-leadási határidő (ápr. 15.) a 2. féléves szakmai tárgyak oktatásának kitolódása miatt kellemetlenül érintheti a hallgatókat, ezért Tornai </w:t>
      </w:r>
      <w:r w:rsidRPr="00FE7C16">
        <w:rPr>
          <w:rFonts w:ascii="PT Sans" w:eastAsia="Times New Roman" w:hAnsi="PT Sans" w:cs="Arial"/>
          <w:color w:val="00008B"/>
          <w:sz w:val="24"/>
          <w:szCs w:val="24"/>
          <w:lang w:eastAsia="hu-HU"/>
        </w:rPr>
        <w:t>K</w:t>
      </w:r>
      <w:r w:rsidRPr="00FE7C16">
        <w:rPr>
          <w:rFonts w:ascii="PT Sans" w:eastAsia="Times New Roman" w:hAnsi="PT Sans" w:cs="Arial"/>
          <w:color w:val="000000"/>
          <w:sz w:val="24"/>
          <w:szCs w:val="24"/>
          <w:lang w:eastAsia="hu-HU"/>
        </w:rPr>
        <w:t>álmán dé</w:t>
      </w:r>
      <w:r w:rsidRPr="00FE7C16">
        <w:rPr>
          <w:rFonts w:ascii="PT Sans" w:eastAsia="Times New Roman" w:hAnsi="PT Sans" w:cs="Arial"/>
          <w:color w:val="00008B"/>
          <w:sz w:val="24"/>
          <w:szCs w:val="24"/>
          <w:lang w:eastAsia="hu-HU"/>
        </w:rPr>
        <w:t>k</w:t>
      </w:r>
      <w:r w:rsidRPr="00FE7C16">
        <w:rPr>
          <w:rFonts w:ascii="PT Sans" w:eastAsia="Times New Roman" w:hAnsi="PT Sans" w:cs="Arial"/>
          <w:color w:val="000000"/>
          <w:sz w:val="24"/>
          <w:szCs w:val="24"/>
          <w:lang w:eastAsia="hu-HU"/>
        </w:rPr>
        <w:t>ánhelyettes úrral, a képzés felelősével egyeztetve az említett </w:t>
      </w:r>
      <w:r w:rsidRPr="00FE7C16">
        <w:rPr>
          <w:rFonts w:ascii="PT Sans" w:eastAsia="Times New Roman" w:hAnsi="PT Sans" w:cs="Arial"/>
          <w:color w:val="00008B"/>
          <w:sz w:val="24"/>
          <w:szCs w:val="24"/>
          <w:lang w:eastAsia="hu-HU"/>
        </w:rPr>
        <w:t>k</w:t>
      </w:r>
      <w:r w:rsidRPr="00FE7C16">
        <w:rPr>
          <w:rFonts w:ascii="PT Sans" w:eastAsia="Times New Roman" w:hAnsi="PT Sans" w:cs="Arial"/>
          <w:color w:val="000000"/>
          <w:sz w:val="24"/>
          <w:szCs w:val="24"/>
          <w:lang w:eastAsia="hu-HU"/>
        </w:rPr>
        <w:t>épzés hallgatói </w:t>
      </w:r>
      <w:r w:rsidRPr="00FE7C16">
        <w:rPr>
          <w:rFonts w:ascii="PT Sans" w:eastAsia="Times New Roman" w:hAnsi="PT Sans" w:cs="Arial"/>
          <w:b/>
          <w:bCs/>
          <w:color w:val="00008B"/>
          <w:sz w:val="24"/>
          <w:szCs w:val="24"/>
          <w:lang w:eastAsia="hu-HU"/>
        </w:rPr>
        <w:t>május 20-</w:t>
      </w:r>
      <w:r w:rsidRPr="00FE7C16">
        <w:rPr>
          <w:rFonts w:ascii="PT Sans" w:eastAsia="Times New Roman" w:hAnsi="PT Sans" w:cs="Arial"/>
          <w:b/>
          <w:bCs/>
          <w:color w:val="000000"/>
          <w:sz w:val="24"/>
          <w:szCs w:val="24"/>
          <w:lang w:eastAsia="hu-HU"/>
        </w:rPr>
        <w:t>ig</w:t>
      </w:r>
      <w:r w:rsidRPr="00FE7C16">
        <w:rPr>
          <w:rFonts w:ascii="PT Sans" w:eastAsia="Times New Roman" w:hAnsi="PT Sans" w:cs="Arial"/>
          <w:color w:val="000000"/>
          <w:sz w:val="24"/>
          <w:szCs w:val="24"/>
          <w:lang w:eastAsia="hu-HU"/>
        </w:rPr>
        <w:t> adhatják le a szakdolgozatukat a tavaszi félévben (2023/24/2). </w:t>
      </w:r>
      <w:r w:rsidRPr="00FE7C16">
        <w:rPr>
          <w:rFonts w:ascii="PT Sans" w:eastAsia="Times New Roman" w:hAnsi="PT Sans" w:cs="Arial"/>
          <w:sz w:val="24"/>
          <w:szCs w:val="24"/>
          <w:lang w:eastAsia="hu-HU"/>
        </w:rPr>
        <w:t xml:space="preserve">Ennek </w:t>
      </w:r>
      <w:proofErr w:type="spellStart"/>
      <w:r w:rsidRPr="00FE7C16">
        <w:rPr>
          <w:rFonts w:ascii="PT Sans" w:eastAsia="Times New Roman" w:hAnsi="PT Sans" w:cs="Arial"/>
          <w:color w:val="000000"/>
          <w:sz w:val="24"/>
          <w:szCs w:val="24"/>
          <w:lang w:eastAsia="hu-HU"/>
        </w:rPr>
        <w:t>Neptun</w:t>
      </w:r>
      <w:proofErr w:type="spellEnd"/>
      <w:r w:rsidRPr="00FE7C16">
        <w:rPr>
          <w:rFonts w:ascii="PT Sans" w:eastAsia="Times New Roman" w:hAnsi="PT Sans" w:cs="Arial"/>
          <w:color w:val="000000"/>
          <w:sz w:val="24"/>
          <w:szCs w:val="24"/>
          <w:lang w:eastAsia="hu-HU"/>
        </w:rPr>
        <w:t xml:space="preserve">-beállítását, valamint a Tanulmányi Osztállyal egyeztetve a záróvizsga-jelentkezés határidejének ehhez igazítását a </w:t>
      </w:r>
      <w:proofErr w:type="spellStart"/>
      <w:r w:rsidRPr="00FE7C16">
        <w:rPr>
          <w:rFonts w:ascii="PT Sans" w:eastAsia="Times New Roman" w:hAnsi="PT Sans" w:cs="Arial"/>
          <w:color w:val="000000"/>
          <w:sz w:val="24"/>
          <w:szCs w:val="24"/>
          <w:lang w:eastAsia="hu-HU"/>
        </w:rPr>
        <w:t>Neptunban</w:t>
      </w:r>
      <w:proofErr w:type="spellEnd"/>
      <w:r w:rsidRPr="00FE7C16">
        <w:rPr>
          <w:rFonts w:ascii="PT Sans" w:eastAsia="Times New Roman" w:hAnsi="PT Sans" w:cs="Arial"/>
          <w:color w:val="000000"/>
          <w:sz w:val="24"/>
          <w:szCs w:val="24"/>
          <w:lang w:eastAsia="hu-HU"/>
        </w:rPr>
        <w:t xml:space="preserve"> megkezdték</w:t>
      </w:r>
    </w:p>
    <w:p w:rsidR="00A50B50" w:rsidRPr="00FE7C16" w:rsidRDefault="00A50B50" w:rsidP="00A50B50">
      <w:pPr>
        <w:shd w:val="clear" w:color="auto" w:fill="FDFDFD"/>
        <w:spacing w:after="0" w:line="240" w:lineRule="auto"/>
        <w:rPr>
          <w:rFonts w:ascii="PT Sans" w:eastAsia="Times New Roman" w:hAnsi="PT Sans" w:cs="Arial"/>
          <w:color w:val="000000"/>
          <w:sz w:val="24"/>
          <w:szCs w:val="24"/>
          <w:lang w:eastAsia="hu-HU"/>
        </w:rPr>
      </w:pPr>
    </w:p>
    <w:p w:rsidR="00A50B50" w:rsidRPr="00FE7C16" w:rsidRDefault="00A50B50" w:rsidP="00A50B50">
      <w:pPr>
        <w:shd w:val="clear" w:color="auto" w:fill="FDFDFD"/>
        <w:spacing w:after="0" w:line="240" w:lineRule="auto"/>
        <w:rPr>
          <w:rFonts w:ascii="PT Sans" w:eastAsia="Times New Roman" w:hAnsi="PT Sans" w:cs="Arial"/>
          <w:color w:val="000000"/>
          <w:sz w:val="24"/>
          <w:szCs w:val="24"/>
          <w:lang w:eastAsia="hu-HU"/>
        </w:rPr>
      </w:pPr>
      <w:r w:rsidRPr="00FE7C16">
        <w:rPr>
          <w:rFonts w:ascii="PT Sans" w:eastAsia="Times New Roman" w:hAnsi="PT Sans" w:cs="Arial"/>
          <w:color w:val="000000"/>
          <w:sz w:val="24"/>
          <w:szCs w:val="24"/>
          <w:lang w:eastAsia="hu-HU"/>
        </w:rPr>
        <w:t>Üdvözlettel:</w:t>
      </w:r>
    </w:p>
    <w:p w:rsidR="00A50B50" w:rsidRPr="00FE7C16" w:rsidRDefault="00A50B50" w:rsidP="00A50B50">
      <w:pPr>
        <w:shd w:val="clear" w:color="auto" w:fill="FDFDFD"/>
        <w:spacing w:after="0" w:line="240" w:lineRule="auto"/>
        <w:rPr>
          <w:rFonts w:ascii="PT Sans" w:eastAsia="Times New Roman" w:hAnsi="PT Sans" w:cs="Arial"/>
          <w:color w:val="000000"/>
          <w:sz w:val="24"/>
          <w:szCs w:val="24"/>
          <w:lang w:eastAsia="hu-HU"/>
        </w:rPr>
      </w:pPr>
    </w:p>
    <w:p w:rsidR="00A50B50" w:rsidRPr="00FE7C16" w:rsidRDefault="00A50B50" w:rsidP="00A50B50">
      <w:pPr>
        <w:shd w:val="clear" w:color="auto" w:fill="FDFDFD"/>
        <w:spacing w:after="0" w:line="240" w:lineRule="auto"/>
        <w:rPr>
          <w:rFonts w:ascii="PT Sans" w:eastAsia="Times New Roman" w:hAnsi="PT Sans" w:cs="Arial"/>
          <w:color w:val="000000"/>
          <w:sz w:val="24"/>
          <w:szCs w:val="24"/>
          <w:lang w:eastAsia="hu-HU"/>
        </w:rPr>
      </w:pPr>
      <w:r w:rsidRPr="00FE7C16">
        <w:rPr>
          <w:rFonts w:ascii="PT Sans" w:eastAsia="Times New Roman" w:hAnsi="PT Sans" w:cs="Arial"/>
          <w:b/>
          <w:bCs/>
          <w:color w:val="000000"/>
          <w:sz w:val="24"/>
          <w:szCs w:val="24"/>
          <w:lang w:eastAsia="hu-HU"/>
        </w:rPr>
        <w:t>Dr. habil. Nemesi Attila László</w:t>
      </w:r>
    </w:p>
    <w:p w:rsidR="00A50B50" w:rsidRPr="00FE7C16" w:rsidRDefault="00A50B50" w:rsidP="00A50B50">
      <w:pPr>
        <w:shd w:val="clear" w:color="auto" w:fill="FDFDFD"/>
        <w:spacing w:after="0" w:line="240" w:lineRule="auto"/>
        <w:rPr>
          <w:rFonts w:ascii="PT Sans" w:eastAsia="Times New Roman" w:hAnsi="PT Sans" w:cs="Arial"/>
          <w:color w:val="000000"/>
          <w:sz w:val="24"/>
          <w:szCs w:val="24"/>
          <w:lang w:eastAsia="hu-HU"/>
        </w:rPr>
      </w:pPr>
      <w:proofErr w:type="gramStart"/>
      <w:r w:rsidRPr="00FE7C16">
        <w:rPr>
          <w:rFonts w:ascii="PT Sans" w:eastAsia="Times New Roman" w:hAnsi="PT Sans" w:cs="Arial"/>
          <w:i/>
          <w:iCs/>
          <w:color w:val="000000"/>
          <w:sz w:val="24"/>
          <w:szCs w:val="24"/>
          <w:lang w:eastAsia="hu-HU"/>
        </w:rPr>
        <w:t>tanulmányi</w:t>
      </w:r>
      <w:proofErr w:type="gramEnd"/>
      <w:r w:rsidRPr="00FE7C16">
        <w:rPr>
          <w:rFonts w:ascii="PT Sans" w:eastAsia="Times New Roman" w:hAnsi="PT Sans" w:cs="Arial"/>
          <w:i/>
          <w:iCs/>
          <w:color w:val="000000"/>
          <w:sz w:val="24"/>
          <w:szCs w:val="24"/>
          <w:lang w:eastAsia="hu-HU"/>
        </w:rPr>
        <w:t xml:space="preserve"> dé</w:t>
      </w:r>
      <w:r w:rsidRPr="00FE7C16">
        <w:rPr>
          <w:rFonts w:ascii="PT Sans" w:eastAsia="Times New Roman" w:hAnsi="PT Sans" w:cs="Arial"/>
          <w:i/>
          <w:iCs/>
          <w:color w:val="00008B"/>
          <w:sz w:val="24"/>
          <w:szCs w:val="24"/>
          <w:lang w:eastAsia="hu-HU"/>
        </w:rPr>
        <w:t>k</w:t>
      </w:r>
      <w:r w:rsidRPr="00FE7C16">
        <w:rPr>
          <w:rFonts w:ascii="PT Sans" w:eastAsia="Times New Roman" w:hAnsi="PT Sans" w:cs="Arial"/>
          <w:i/>
          <w:iCs/>
          <w:color w:val="000000"/>
          <w:sz w:val="24"/>
          <w:szCs w:val="24"/>
          <w:lang w:eastAsia="hu-HU"/>
        </w:rPr>
        <w:t>ánhelyettes</w:t>
      </w:r>
    </w:p>
    <w:p w:rsidR="00A50B50" w:rsidRPr="00FE7C16" w:rsidRDefault="00A50B50" w:rsidP="00A50B50">
      <w:pPr>
        <w:shd w:val="clear" w:color="auto" w:fill="FDFDFD"/>
        <w:spacing w:after="0" w:line="240" w:lineRule="auto"/>
        <w:rPr>
          <w:rFonts w:ascii="PT Sans" w:eastAsia="Times New Roman" w:hAnsi="PT Sans" w:cs="Arial"/>
          <w:color w:val="000000"/>
          <w:sz w:val="24"/>
          <w:szCs w:val="24"/>
          <w:lang w:eastAsia="hu-HU"/>
        </w:rPr>
      </w:pPr>
      <w:proofErr w:type="gramStart"/>
      <w:r w:rsidRPr="00FE7C16">
        <w:rPr>
          <w:rFonts w:ascii="PT Sans" w:eastAsia="Times New Roman" w:hAnsi="PT Sans" w:cs="Arial"/>
          <w:i/>
          <w:iCs/>
          <w:color w:val="000000"/>
          <w:sz w:val="24"/>
          <w:szCs w:val="24"/>
          <w:lang w:eastAsia="hu-HU"/>
        </w:rPr>
        <w:t>tanszékvezető</w:t>
      </w:r>
      <w:proofErr w:type="gramEnd"/>
      <w:r w:rsidRPr="00FE7C16">
        <w:rPr>
          <w:rFonts w:ascii="PT Sans" w:eastAsia="Times New Roman" w:hAnsi="PT Sans" w:cs="Arial"/>
          <w:i/>
          <w:iCs/>
          <w:color w:val="000000"/>
          <w:sz w:val="24"/>
          <w:szCs w:val="24"/>
          <w:lang w:eastAsia="hu-HU"/>
        </w:rPr>
        <w:t xml:space="preserve"> egyetemi docens</w:t>
      </w:r>
    </w:p>
    <w:p w:rsidR="00A50B50" w:rsidRPr="00FE7C16" w:rsidRDefault="00A50B50" w:rsidP="00A50B50">
      <w:pPr>
        <w:shd w:val="clear" w:color="auto" w:fill="FDFDFD"/>
        <w:spacing w:after="0" w:line="240" w:lineRule="auto"/>
        <w:rPr>
          <w:rFonts w:ascii="PT Sans" w:eastAsia="Times New Roman" w:hAnsi="PT Sans" w:cs="Arial"/>
          <w:color w:val="000000"/>
          <w:sz w:val="24"/>
          <w:szCs w:val="24"/>
          <w:lang w:eastAsia="hu-HU"/>
        </w:rPr>
      </w:pPr>
      <w:r w:rsidRPr="00FE7C16">
        <w:rPr>
          <w:rFonts w:ascii="PT Sans" w:eastAsia="Times New Roman" w:hAnsi="PT Sans" w:cs="Arial"/>
          <w:color w:val="000000"/>
          <w:sz w:val="24"/>
          <w:szCs w:val="24"/>
          <w:lang w:eastAsia="hu-HU"/>
        </w:rPr>
        <w:t>Pázmány Péter Katolikus Egyetem</w:t>
      </w:r>
    </w:p>
    <w:p w:rsidR="00A50B50" w:rsidRPr="00FE7C16" w:rsidRDefault="00A50B50" w:rsidP="00A50B50">
      <w:pPr>
        <w:shd w:val="clear" w:color="auto" w:fill="FDFDFD"/>
        <w:spacing w:after="0" w:line="240" w:lineRule="auto"/>
        <w:rPr>
          <w:rFonts w:ascii="PT Sans" w:eastAsia="Times New Roman" w:hAnsi="PT Sans" w:cs="Arial"/>
          <w:color w:val="000000"/>
          <w:sz w:val="24"/>
          <w:szCs w:val="24"/>
          <w:lang w:eastAsia="hu-HU"/>
        </w:rPr>
      </w:pPr>
      <w:r w:rsidRPr="00FE7C16">
        <w:rPr>
          <w:rFonts w:ascii="PT Sans" w:eastAsia="Times New Roman" w:hAnsi="PT Sans" w:cs="Arial"/>
          <w:color w:val="000000"/>
          <w:sz w:val="24"/>
          <w:szCs w:val="24"/>
          <w:lang w:eastAsia="hu-HU"/>
        </w:rPr>
        <w:t>Bölcsészet- és Társadalomtudományi Kar</w:t>
      </w:r>
    </w:p>
    <w:p w:rsidR="00A50B50" w:rsidRPr="00FE7C16" w:rsidRDefault="00A50B50" w:rsidP="00A50B50">
      <w:pPr>
        <w:shd w:val="clear" w:color="auto" w:fill="FDFDFD"/>
        <w:spacing w:after="0" w:line="240" w:lineRule="auto"/>
        <w:rPr>
          <w:rFonts w:ascii="PT Sans" w:eastAsia="Times New Roman" w:hAnsi="PT Sans" w:cs="Arial"/>
          <w:color w:val="000000"/>
          <w:sz w:val="24"/>
          <w:szCs w:val="24"/>
          <w:lang w:eastAsia="hu-HU"/>
        </w:rPr>
      </w:pPr>
      <w:r w:rsidRPr="00FE7C16">
        <w:rPr>
          <w:rFonts w:ascii="PT Sans" w:eastAsia="Times New Roman" w:hAnsi="PT Sans" w:cs="Arial"/>
          <w:color w:val="000000"/>
          <w:sz w:val="24"/>
          <w:szCs w:val="24"/>
          <w:lang w:eastAsia="hu-HU"/>
        </w:rPr>
        <w:t>Magyar Nyelvészeti Tanszé</w:t>
      </w:r>
      <w:r w:rsidRPr="00FE7C16">
        <w:rPr>
          <w:rFonts w:ascii="PT Sans" w:eastAsia="Times New Roman" w:hAnsi="PT Sans" w:cs="Arial"/>
          <w:color w:val="00008B"/>
          <w:sz w:val="24"/>
          <w:szCs w:val="24"/>
          <w:lang w:eastAsia="hu-HU"/>
        </w:rPr>
        <w:t>k</w:t>
      </w:r>
    </w:p>
    <w:p w:rsidR="00A50B50" w:rsidRPr="00FE7C16" w:rsidRDefault="00A50B50" w:rsidP="00A50B50">
      <w:pPr>
        <w:shd w:val="clear" w:color="auto" w:fill="FDFDFD"/>
        <w:spacing w:after="0" w:line="240" w:lineRule="auto"/>
        <w:rPr>
          <w:rFonts w:ascii="PT Sans" w:eastAsia="Times New Roman" w:hAnsi="PT Sans" w:cs="Arial"/>
          <w:color w:val="000000"/>
          <w:sz w:val="24"/>
          <w:szCs w:val="24"/>
          <w:lang w:eastAsia="hu-HU"/>
        </w:rPr>
      </w:pPr>
      <w:r w:rsidRPr="00FE7C16">
        <w:rPr>
          <w:rFonts w:ascii="PT Sans" w:eastAsia="Times New Roman" w:hAnsi="PT Sans" w:cs="Arial"/>
          <w:b/>
          <w:bCs/>
          <w:color w:val="000000"/>
          <w:sz w:val="24"/>
          <w:szCs w:val="24"/>
          <w:lang w:eastAsia="hu-HU"/>
        </w:rPr>
        <w:t>E </w:t>
      </w:r>
      <w:hyperlink r:id="rId4" w:tgtFrame="_blank" w:history="1">
        <w:r w:rsidRPr="00FE7C16">
          <w:rPr>
            <w:rFonts w:ascii="PT Sans" w:eastAsia="Times New Roman" w:hAnsi="PT Sans" w:cs="Arial"/>
            <w:color w:val="00008B"/>
            <w:sz w:val="24"/>
            <w:szCs w:val="24"/>
            <w:u w:val="single"/>
            <w:lang w:eastAsia="hu-HU"/>
          </w:rPr>
          <w:t>nemesi.attila@btk.ppke.hu</w:t>
        </w:r>
      </w:hyperlink>
    </w:p>
    <w:p w:rsidR="00A50B50" w:rsidRPr="00FE7C16" w:rsidRDefault="00A50B50" w:rsidP="00A50B50">
      <w:pPr>
        <w:rPr>
          <w:rFonts w:ascii="PT Sans" w:hAnsi="PT Sans"/>
          <w:sz w:val="24"/>
          <w:szCs w:val="24"/>
        </w:rPr>
      </w:pPr>
    </w:p>
    <w:p w:rsidR="00A50B50" w:rsidRDefault="00A50B50"/>
    <w:sectPr w:rsidR="00A50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50"/>
    <w:rsid w:val="00801EC4"/>
    <w:rsid w:val="00A5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FDAC"/>
  <w15:chartTrackingRefBased/>
  <w15:docId w15:val="{BB32F643-3CE7-4264-88C5-64A2C524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0B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mesi.attila@btk.pp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Mirkné Bálint Ildikó</dc:creator>
  <cp:keywords/>
  <dc:description/>
  <cp:lastModifiedBy>Mirkné Bálint Ildikó</cp:lastModifiedBy>
  <cp:revision>1</cp:revision>
  <dcterms:created xsi:type="dcterms:W3CDTF">2024-03-01T09:21:00Z</dcterms:created>
  <dcterms:modified xsi:type="dcterms:W3CDTF">2024-03-01T09:22:00Z</dcterms:modified>
</cp:coreProperties>
</file>