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66"/>
        <w:gridCol w:w="2835"/>
        <w:gridCol w:w="2961"/>
      </w:tblGrid>
      <w:tr w:rsidR="00696CBB" w:rsidRPr="00A12330" w14:paraId="560B2544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0D4F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neve: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56BC" w14:textId="414A7C51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67530">
              <w:rPr>
                <w:rFonts w:ascii="PT Sans" w:hAnsi="PT Sans"/>
                <w:b/>
              </w:rPr>
              <w:t>BBNRS17400</w:t>
            </w:r>
            <w:r w:rsidR="00EF7DD4">
              <w:rPr>
                <w:rFonts w:ascii="PT Sans" w:hAnsi="PT Sans"/>
                <w:b/>
              </w:rPr>
              <w:t xml:space="preserve"> / </w:t>
            </w:r>
            <w:r w:rsidRPr="00D002F8">
              <w:rPr>
                <w:rFonts w:ascii="PT Sans" w:hAnsi="PT Sans"/>
                <w:b/>
              </w:rPr>
              <w:t xml:space="preserve">BBLRS17400 </w:t>
            </w:r>
            <w:r w:rsidRPr="00067530">
              <w:rPr>
                <w:rFonts w:ascii="PT Sans" w:hAnsi="PT Sans"/>
                <w:b/>
              </w:rPr>
              <w:t>Spanyol nyelvű irodalmak 1.</w:t>
            </w:r>
          </w:p>
        </w:tc>
      </w:tr>
      <w:tr w:rsidR="00696CBB" w:rsidRPr="00A12330" w14:paraId="4FA8D4BE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79AC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Tárgyfelelős: 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867" w14:textId="0B6167F4" w:rsidR="00696CBB" w:rsidRPr="00D002F8" w:rsidRDefault="004D62A9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696CBB" w:rsidRPr="00A12330" w14:paraId="6F12E006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840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Tantárgy oktatója: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FF3" w14:textId="067F4808" w:rsidR="00696CBB" w:rsidRPr="00A12330" w:rsidRDefault="00E42617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696CBB" w:rsidRPr="00A12330" w14:paraId="6D6097A8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4509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tantárgy céljának rövid ismertetése: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668" w14:textId="5D30B60E" w:rsidR="006F445F" w:rsidRPr="00C229D0" w:rsidRDefault="006F445F" w:rsidP="006F445F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A Spanyol nyelvű irodalmak 1. </w:t>
            </w:r>
            <w:r w:rsidR="00AF1D8A">
              <w:rPr>
                <w:rFonts w:ascii="PT Sans" w:hAnsi="PT Sans"/>
              </w:rPr>
              <w:t>szemináriumhoz</w:t>
            </w:r>
            <w:r w:rsidRPr="00C229D0">
              <w:rPr>
                <w:rFonts w:ascii="PT Sans" w:hAnsi="PT Sans"/>
              </w:rPr>
              <w:t xml:space="preserve"> tartozó </w:t>
            </w:r>
            <w:r w:rsidR="00AF1D8A">
              <w:rPr>
                <w:rFonts w:ascii="PT Sans" w:hAnsi="PT Sans"/>
              </w:rPr>
              <w:t>előadás</w:t>
            </w:r>
            <w:r w:rsidRPr="00C229D0">
              <w:rPr>
                <w:rFonts w:ascii="PT Sans" w:hAnsi="PT Sans"/>
              </w:rPr>
              <w:t>. A kurzus célja a spanyol irodalom történetének áttekintése a középkortól az Aranykor (</w:t>
            </w:r>
            <w:proofErr w:type="spellStart"/>
            <w:r w:rsidRPr="00C229D0">
              <w:rPr>
                <w:rFonts w:ascii="PT Sans" w:hAnsi="PT Sans"/>
              </w:rPr>
              <w:t>Siglo</w:t>
            </w:r>
            <w:proofErr w:type="spellEnd"/>
            <w:r w:rsidRPr="00C229D0">
              <w:rPr>
                <w:rFonts w:ascii="PT Sans" w:hAnsi="PT Sans"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</w:rPr>
              <w:t>Oro</w:t>
            </w:r>
            <w:proofErr w:type="spellEnd"/>
            <w:r w:rsidRPr="00C229D0">
              <w:rPr>
                <w:rFonts w:ascii="PT Sans" w:hAnsi="PT Sans"/>
              </w:rPr>
              <w:t xml:space="preserve">) végéig. A </w:t>
            </w:r>
            <w:r w:rsidR="00AF1D8A">
              <w:rPr>
                <w:rFonts w:ascii="PT Sans" w:hAnsi="PT Sans"/>
              </w:rPr>
              <w:t>kurzus</w:t>
            </w:r>
            <w:r w:rsidRPr="00C229D0">
              <w:rPr>
                <w:rFonts w:ascii="PT Sans" w:hAnsi="PT Sans"/>
              </w:rPr>
              <w:t xml:space="preserve"> során a hallgatók megismerkednek többek között a </w:t>
            </w:r>
            <w:r>
              <w:rPr>
                <w:rFonts w:ascii="PT Sans" w:hAnsi="PT Sans"/>
              </w:rPr>
              <w:t xml:space="preserve">spanyol </w:t>
            </w:r>
            <w:r w:rsidRPr="00C229D0">
              <w:rPr>
                <w:rFonts w:ascii="PT Sans" w:hAnsi="PT Sans"/>
              </w:rPr>
              <w:t>reneszánsz és barokk korszak</w:t>
            </w:r>
            <w:r>
              <w:rPr>
                <w:rFonts w:ascii="PT Sans" w:hAnsi="PT Sans"/>
              </w:rPr>
              <w:t>ok</w:t>
            </w:r>
            <w:r w:rsidRPr="00C229D0">
              <w:rPr>
                <w:rFonts w:ascii="PT Sans" w:hAnsi="PT Sans"/>
              </w:rPr>
              <w:t xml:space="preserve"> irodalmi sajátosságaival, emblematikus szövegeivel és szerzőivel. </w:t>
            </w:r>
            <w:r>
              <w:rPr>
                <w:rFonts w:ascii="PT Sans" w:hAnsi="PT Sans"/>
              </w:rPr>
              <w:t>A kurzus mentén</w:t>
            </w:r>
            <w:r w:rsidRPr="00C229D0">
              <w:rPr>
                <w:rFonts w:ascii="PT Sans" w:hAnsi="PT Sans"/>
              </w:rPr>
              <w:t xml:space="preserve"> epikus, lírai és drámai művek</w:t>
            </w:r>
            <w:r>
              <w:rPr>
                <w:rFonts w:ascii="PT Sans" w:hAnsi="PT Sans"/>
              </w:rPr>
              <w:t xml:space="preserve"> elemzésével</w:t>
            </w:r>
            <w:r w:rsidRPr="00C229D0">
              <w:rPr>
                <w:rFonts w:ascii="PT Sans" w:hAnsi="PT Sans"/>
              </w:rPr>
              <w:t xml:space="preserve"> egyaránt</w:t>
            </w:r>
            <w:r>
              <w:rPr>
                <w:rFonts w:ascii="PT Sans" w:hAnsi="PT Sans"/>
              </w:rPr>
              <w:t xml:space="preserve"> foglalkozunk</w:t>
            </w:r>
            <w:r w:rsidRPr="00C229D0">
              <w:rPr>
                <w:rFonts w:ascii="PT Sans" w:hAnsi="PT Sans"/>
              </w:rPr>
              <w:t xml:space="preserve">. A </w:t>
            </w:r>
            <w:r>
              <w:rPr>
                <w:rFonts w:ascii="PT Sans" w:hAnsi="PT Sans"/>
              </w:rPr>
              <w:t>tantárgy</w:t>
            </w:r>
            <w:r w:rsidRPr="00C229D0">
              <w:rPr>
                <w:rFonts w:ascii="PT Sans" w:hAnsi="PT Sans"/>
              </w:rPr>
              <w:t xml:space="preserve"> célja továbbá, hogy az irodalmi műveken keresztül fejlessze a közös elmélkedést a </w:t>
            </w:r>
            <w:r>
              <w:rPr>
                <w:rFonts w:ascii="PT Sans" w:hAnsi="PT Sans"/>
              </w:rPr>
              <w:t xml:space="preserve">különböző </w:t>
            </w:r>
            <w:r w:rsidRPr="00C229D0">
              <w:rPr>
                <w:rFonts w:ascii="PT Sans" w:hAnsi="PT Sans"/>
              </w:rPr>
              <w:t xml:space="preserve">szellemi irányzatok történeti alakulásáról. A kurzus tehát az irodalomra a társadalmi, történelmi és filozófiai jelenségek tükréből is tekint. A vizsgált irodalmi jelenségek spanyol kontextusból erednek ugyan, de gyakran az európai eszmetörténeti folyamatok, történelmi és kulturális változások dinamikájához is kapcsolódnak, így ezeket az egymásra hatásokat </w:t>
            </w:r>
            <w:r>
              <w:rPr>
                <w:rFonts w:ascii="PT Sans" w:hAnsi="PT Sans"/>
              </w:rPr>
              <w:t>folyamatosan figyelemmel kísérjük</w:t>
            </w:r>
            <w:r w:rsidRPr="00C229D0">
              <w:rPr>
                <w:rFonts w:ascii="PT Sans" w:hAnsi="PT Sans"/>
              </w:rPr>
              <w:t>.</w:t>
            </w:r>
          </w:p>
          <w:p w14:paraId="444A31AD" w14:textId="34ED299C" w:rsidR="00696CBB" w:rsidRPr="00067530" w:rsidRDefault="006F445F" w:rsidP="006F445F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>A szeminárium inkább szövegközpontú jellegű, fejleszti a kritikai szövegértelmezési készséget, amely mellé az előadás során bővítjük az ismeretelméleti kereteket. A kettő kurzus tehát kiegészíti egymást, külsős hallgatók számára is a két kurzus együttes felvétele javasolt.</w:t>
            </w:r>
          </w:p>
        </w:tc>
      </w:tr>
      <w:tr w:rsidR="00696CBB" w:rsidRPr="00A12330" w14:paraId="155118A8" w14:textId="77777777" w:rsidTr="00B720C7">
        <w:trPr>
          <w:trHeight w:val="282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F1C2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elméleti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A8F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A spanyol nyelv korai változatai, első írásos emlékek.</w:t>
            </w:r>
          </w:p>
          <w:p w14:paraId="6671348C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7F063A">
              <w:rPr>
                <w:rFonts w:ascii="PT Sans" w:hAnsi="PT Sans"/>
                <w:bCs/>
              </w:rPr>
              <w:t>Al-</w:t>
            </w:r>
            <w:r>
              <w:rPr>
                <w:rFonts w:ascii="PT Sans" w:hAnsi="PT Sans"/>
                <w:bCs/>
              </w:rPr>
              <w:t>Á</w:t>
            </w:r>
            <w:r w:rsidRPr="007F063A">
              <w:rPr>
                <w:rFonts w:ascii="PT Sans" w:hAnsi="PT Sans"/>
                <w:bCs/>
              </w:rPr>
              <w:t>ndalu</w:t>
            </w:r>
            <w:r>
              <w:rPr>
                <w:rFonts w:ascii="PT Sans" w:hAnsi="PT Sans"/>
                <w:bCs/>
              </w:rPr>
              <w:t>s</w:t>
            </w:r>
            <w:proofErr w:type="spellEnd"/>
            <w:r w:rsidRPr="007F063A">
              <w:rPr>
                <w:rFonts w:ascii="PT Sans" w:hAnsi="PT Sans"/>
                <w:bCs/>
              </w:rPr>
              <w:t xml:space="preserve"> irodalma. Kulturális sokszínűség.</w:t>
            </w:r>
          </w:p>
          <w:p w14:paraId="1FF9CC55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Barátdalok és szerelmi énekek.</w:t>
            </w:r>
          </w:p>
          <w:p w14:paraId="4D209AD1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 xml:space="preserve">A középkori spanyol </w:t>
            </w:r>
            <w:proofErr w:type="spellStart"/>
            <w:r w:rsidRPr="007F063A">
              <w:rPr>
                <w:rFonts w:ascii="PT Sans" w:hAnsi="PT Sans"/>
                <w:bCs/>
              </w:rPr>
              <w:t>vallássoság</w:t>
            </w:r>
            <w:proofErr w:type="spellEnd"/>
            <w:r w:rsidRPr="007F063A">
              <w:rPr>
                <w:rFonts w:ascii="PT Sans" w:hAnsi="PT Sans"/>
                <w:bCs/>
              </w:rPr>
              <w:t xml:space="preserve"> irodalmi tükrei. Példázatok.</w:t>
            </w:r>
          </w:p>
          <w:p w14:paraId="76E017C4" w14:textId="77777777" w:rsidR="004D62A9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Geszták, lovagregények. Boszorkányság.</w:t>
            </w:r>
          </w:p>
          <w:p w14:paraId="0DFCC439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>
              <w:rPr>
                <w:rFonts w:ascii="PT Sans" w:hAnsi="PT Sans"/>
                <w:bCs/>
              </w:rPr>
              <w:t>A humanizmus mentén változó gondolkodás.</w:t>
            </w:r>
          </w:p>
          <w:p w14:paraId="350088AA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 xml:space="preserve">Az olasz reneszánsz hatásai. Eclogák és szonettek az Aranykorból. </w:t>
            </w:r>
          </w:p>
          <w:p w14:paraId="70879FF2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A modern regény megszületése.</w:t>
            </w:r>
          </w:p>
          <w:p w14:paraId="78955E57" w14:textId="1E0FFDFA" w:rsidR="00696CBB" w:rsidRPr="00067530" w:rsidRDefault="004D62A9" w:rsidP="004D6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7F063A">
              <w:rPr>
                <w:rFonts w:ascii="PT Sans" w:hAnsi="PT Sans"/>
                <w:bCs/>
              </w:rPr>
              <w:t>A barokk színház virágzása.</w:t>
            </w:r>
          </w:p>
        </w:tc>
      </w:tr>
      <w:tr w:rsidR="00696CBB" w:rsidRPr="00A12330" w14:paraId="2B29E7C5" w14:textId="77777777" w:rsidTr="00B720C7">
        <w:trPr>
          <w:trHeight w:val="257"/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B1FB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Elsajátítandó gyakorlati ismeretanyag: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EB79" w14:textId="77777777" w:rsidR="00696CBB" w:rsidRDefault="004D62A9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>
              <w:rPr>
                <w:rFonts w:ascii="PT Sans" w:hAnsi="PT Sans"/>
              </w:rPr>
              <w:t>A gyakorlati ismeretanyag a szemináriumi részhez tartozik:</w:t>
            </w:r>
          </w:p>
          <w:p w14:paraId="03564AEB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Műrészletek közös elemzése szemináriumi beszélgetés során.</w:t>
            </w:r>
          </w:p>
          <w:p w14:paraId="2084B8B2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Műfajfelismerés és stílusjegyek azonosítása.</w:t>
            </w:r>
          </w:p>
          <w:p w14:paraId="1EAE354B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Szöveg és történeti háttér összekapcsolása.</w:t>
            </w:r>
          </w:p>
          <w:p w14:paraId="1C3F53AB" w14:textId="77777777" w:rsidR="004D62A9" w:rsidRPr="007F063A" w:rsidRDefault="004D62A9" w:rsidP="004D62A9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7F063A">
              <w:rPr>
                <w:rFonts w:ascii="PT Sans" w:hAnsi="PT Sans"/>
                <w:bCs/>
              </w:rPr>
              <w:t>Olykor kreatív-alkotói feladatok beékelése.</w:t>
            </w:r>
          </w:p>
          <w:p w14:paraId="1E57D8EE" w14:textId="44797D4B" w:rsidR="004D62A9" w:rsidRPr="00067530" w:rsidRDefault="004D62A9" w:rsidP="004D62A9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7F063A">
              <w:rPr>
                <w:rFonts w:ascii="PT Sans" w:hAnsi="PT Sans"/>
                <w:bCs/>
              </w:rPr>
              <w:t>Alapfogalmak helyes használata.</w:t>
            </w:r>
          </w:p>
        </w:tc>
      </w:tr>
      <w:tr w:rsidR="00696CBB" w:rsidRPr="00A12330" w14:paraId="2D29BD21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4B15" w14:textId="77777777" w:rsidR="00696CBB" w:rsidRPr="00A12330" w:rsidRDefault="00696CB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 2-4 legfontosabb kötelező irodalom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34DB" w14:textId="77777777" w:rsidR="006F445F" w:rsidRPr="00C229D0" w:rsidRDefault="006F445F" w:rsidP="006F445F">
            <w:pPr>
              <w:ind w:right="57"/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Gonzalo</w:t>
            </w:r>
            <w:proofErr w:type="spellEnd"/>
            <w:r w:rsidRPr="00C229D0">
              <w:rPr>
                <w:rFonts w:ascii="PT Sans" w:hAnsi="PT Sans"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</w:rPr>
              <w:t>Berceo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Milagros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Nuestra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Señora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Espasa-Calpe</w:t>
            </w:r>
            <w:proofErr w:type="spellEnd"/>
            <w:r w:rsidRPr="00C229D0">
              <w:rPr>
                <w:rFonts w:ascii="PT Sans" w:hAnsi="PT Sans"/>
              </w:rPr>
              <w:t xml:space="preserve">, 1968. ISBN </w:t>
            </w:r>
            <w:r>
              <w:rPr>
                <w:rFonts w:ascii="PT Sans" w:hAnsi="PT Sans"/>
              </w:rPr>
              <w:t>978-</w:t>
            </w:r>
            <w:r w:rsidRPr="00C229D0">
              <w:rPr>
                <w:rFonts w:ascii="PT Sans" w:hAnsi="PT Sans"/>
              </w:rPr>
              <w:t>8467004371.</w:t>
            </w:r>
          </w:p>
          <w:p w14:paraId="1DED86EF" w14:textId="77777777" w:rsidR="006F445F" w:rsidRPr="00C229D0" w:rsidRDefault="006F445F" w:rsidP="006F445F">
            <w:pPr>
              <w:ind w:right="57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Juan </w:t>
            </w:r>
            <w:proofErr w:type="spellStart"/>
            <w:r w:rsidRPr="00C229D0">
              <w:rPr>
                <w:rFonts w:ascii="PT Sans" w:hAnsi="PT Sans"/>
              </w:rPr>
              <w:t>Ruiz</w:t>
            </w:r>
            <w:proofErr w:type="spellEnd"/>
            <w:r w:rsidRPr="00C229D0">
              <w:rPr>
                <w:rFonts w:ascii="PT Sans" w:hAnsi="PT Sans"/>
              </w:rPr>
              <w:t xml:space="preserve">, </w:t>
            </w:r>
            <w:proofErr w:type="spellStart"/>
            <w:r w:rsidRPr="00C229D0">
              <w:rPr>
                <w:rFonts w:ascii="PT Sans" w:hAnsi="PT Sans"/>
              </w:rPr>
              <w:t>Arcipreste</w:t>
            </w:r>
            <w:proofErr w:type="spellEnd"/>
            <w:r w:rsidRPr="00C229D0">
              <w:rPr>
                <w:rFonts w:ascii="PT Sans" w:hAnsi="PT Sans"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</w:rPr>
              <w:t>Hita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Libro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buen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amor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2006. ISBN 978-8437610115.</w:t>
            </w:r>
          </w:p>
          <w:p w14:paraId="3C5E3C57" w14:textId="77777777" w:rsidR="006F445F" w:rsidRPr="00C229D0" w:rsidRDefault="006F445F" w:rsidP="006F445F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Don Juan Manuel. </w:t>
            </w:r>
            <w:r w:rsidRPr="00C229D0">
              <w:rPr>
                <w:rFonts w:ascii="PT Sans" w:hAnsi="PT Sans"/>
                <w:i/>
                <w:iCs/>
              </w:rPr>
              <w:t xml:space="preserve">El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conde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Lucanor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2000. ISBN 8437600782</w:t>
            </w:r>
          </w:p>
          <w:p w14:paraId="063DB452" w14:textId="77777777" w:rsidR="006F445F" w:rsidRPr="00C229D0" w:rsidRDefault="006F445F" w:rsidP="006F445F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Fernando de </w:t>
            </w:r>
            <w:proofErr w:type="spellStart"/>
            <w:r w:rsidRPr="00C229D0">
              <w:rPr>
                <w:rFonts w:ascii="PT Sans" w:hAnsi="PT Sans"/>
              </w:rPr>
              <w:t>Rojas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Celestina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</w:t>
            </w:r>
            <w:r>
              <w:rPr>
                <w:rFonts w:ascii="PT Sans" w:hAnsi="PT Sans"/>
              </w:rPr>
              <w:t>00</w:t>
            </w:r>
            <w:r w:rsidRPr="00C229D0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ISBN </w:t>
            </w:r>
            <w:r w:rsidRPr="008234F5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8234F5">
              <w:rPr>
                <w:rFonts w:ascii="PT Sans" w:hAnsi="PT Sans"/>
              </w:rPr>
              <w:t>8437607009</w:t>
            </w:r>
            <w:r>
              <w:rPr>
                <w:rFonts w:ascii="PT Sans" w:hAnsi="PT Sans"/>
              </w:rPr>
              <w:t>.</w:t>
            </w:r>
          </w:p>
          <w:p w14:paraId="083B51AF" w14:textId="77777777" w:rsidR="006F445F" w:rsidRPr="00C229D0" w:rsidRDefault="006F445F" w:rsidP="006F445F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Cervantes </w:t>
            </w:r>
            <w:proofErr w:type="spellStart"/>
            <w:r w:rsidRPr="00C229D0">
              <w:rPr>
                <w:rFonts w:ascii="PT Sans" w:hAnsi="PT Sans"/>
              </w:rPr>
              <w:t>Saavedra</w:t>
            </w:r>
            <w:proofErr w:type="spellEnd"/>
            <w:r w:rsidRPr="00C229D0">
              <w:rPr>
                <w:rFonts w:ascii="PT Sans" w:hAnsi="PT Sans"/>
              </w:rPr>
              <w:t xml:space="preserve">, Miguel de. </w:t>
            </w:r>
            <w:r w:rsidRPr="00C229D0">
              <w:rPr>
                <w:rFonts w:ascii="PT Sans" w:hAnsi="PT Sans"/>
                <w:i/>
                <w:iCs/>
              </w:rPr>
              <w:t xml:space="preserve">Don Quijote de la Mancha: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edición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conmemorativa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IV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centenario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Alfaguara</w:t>
            </w:r>
            <w:proofErr w:type="spellEnd"/>
            <w:r w:rsidRPr="00C229D0">
              <w:rPr>
                <w:rFonts w:ascii="PT Sans" w:hAnsi="PT Sans"/>
              </w:rPr>
              <w:t xml:space="preserve"> / Real </w:t>
            </w:r>
            <w:proofErr w:type="spellStart"/>
            <w:r w:rsidRPr="00C229D0">
              <w:rPr>
                <w:rFonts w:ascii="PT Sans" w:hAnsi="PT Sans"/>
              </w:rPr>
              <w:t>Academia</w:t>
            </w:r>
            <w:proofErr w:type="spellEnd"/>
            <w:r w:rsidRPr="00C229D0">
              <w:rPr>
                <w:rFonts w:ascii="PT Sans" w:hAnsi="PT Sans"/>
              </w:rPr>
              <w:t xml:space="preserve"> </w:t>
            </w:r>
            <w:proofErr w:type="spellStart"/>
            <w:r w:rsidRPr="00C229D0">
              <w:rPr>
                <w:rFonts w:ascii="PT Sans" w:hAnsi="PT Sans"/>
              </w:rPr>
              <w:t>Española</w:t>
            </w:r>
            <w:proofErr w:type="spellEnd"/>
            <w:r w:rsidRPr="00C229D0">
              <w:rPr>
                <w:rFonts w:ascii="PT Sans" w:hAnsi="PT Sans"/>
              </w:rPr>
              <w:t>, 2015.</w:t>
            </w:r>
            <w:r>
              <w:rPr>
                <w:rFonts w:ascii="PT Sans" w:hAnsi="PT Sans"/>
              </w:rPr>
              <w:t xml:space="preserve"> </w:t>
            </w:r>
            <w:r w:rsidRPr="00C229D0">
              <w:rPr>
                <w:rFonts w:ascii="PT Sans" w:hAnsi="PT Sans"/>
              </w:rPr>
              <w:t>ISBN: 978-8420412146</w:t>
            </w:r>
            <w:r>
              <w:rPr>
                <w:rFonts w:ascii="PT Sans" w:hAnsi="PT Sans"/>
              </w:rPr>
              <w:t>.</w:t>
            </w:r>
          </w:p>
          <w:p w14:paraId="66B95A46" w14:textId="77777777" w:rsidR="006F445F" w:rsidRPr="00C229D0" w:rsidRDefault="006F445F" w:rsidP="006F445F">
            <w:pPr>
              <w:ind w:right="57"/>
              <w:jc w:val="both"/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Lope</w:t>
            </w:r>
            <w:proofErr w:type="spellEnd"/>
            <w:r w:rsidRPr="00C229D0">
              <w:rPr>
                <w:rFonts w:ascii="PT Sans" w:hAnsi="PT Sans"/>
              </w:rPr>
              <w:t xml:space="preserve"> de Vega. </w:t>
            </w:r>
            <w:r w:rsidRPr="00C229D0">
              <w:rPr>
                <w:rFonts w:ascii="PT Sans" w:hAnsi="PT Sans"/>
                <w:i/>
                <w:iCs/>
              </w:rPr>
              <w:t xml:space="preserve">El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perro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hortelano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>2006</w:t>
            </w:r>
            <w:r w:rsidRPr="00C229D0">
              <w:rPr>
                <w:rFonts w:ascii="PT Sans" w:hAnsi="PT Sans"/>
              </w:rPr>
              <w:t>. ISBN</w:t>
            </w:r>
            <w:r>
              <w:rPr>
                <w:rFonts w:ascii="PT Sans" w:hAnsi="PT Sans"/>
              </w:rPr>
              <w:t xml:space="preserve"> </w:t>
            </w:r>
            <w:r w:rsidRPr="002D380E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2D380E">
              <w:rPr>
                <w:rFonts w:ascii="PT Sans" w:hAnsi="PT Sans"/>
              </w:rPr>
              <w:t>8437614762</w:t>
            </w:r>
          </w:p>
          <w:p w14:paraId="0DAFD276" w14:textId="6FC91601" w:rsidR="004D62A9" w:rsidRPr="00067530" w:rsidRDefault="006F445F" w:rsidP="006F445F">
            <w:pPr>
              <w:ind w:right="-98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lastRenderedPageBreak/>
              <w:t xml:space="preserve">Pedro Calderón de la </w:t>
            </w:r>
            <w:proofErr w:type="spellStart"/>
            <w:r w:rsidRPr="00C229D0">
              <w:rPr>
                <w:rFonts w:ascii="PT Sans" w:hAnsi="PT Sans"/>
              </w:rPr>
              <w:t>Barca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vida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es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sueño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>
              <w:rPr>
                <w:rFonts w:ascii="PT Sans" w:hAnsi="PT Sans"/>
              </w:rPr>
              <w:t>Alianza</w:t>
            </w:r>
            <w:proofErr w:type="spellEnd"/>
            <w:r w:rsidRPr="00C229D0">
              <w:rPr>
                <w:rFonts w:ascii="PT Sans" w:hAnsi="PT Sans"/>
              </w:rPr>
              <w:t>, 1995. ISBN: 8420603708</w:t>
            </w:r>
          </w:p>
        </w:tc>
      </w:tr>
      <w:tr w:rsidR="00696CBB" w:rsidRPr="00A12330" w14:paraId="55F086BD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60AC" w14:textId="77777777" w:rsidR="00696CBB" w:rsidRPr="00A12330" w:rsidRDefault="00696CB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lastRenderedPageBreak/>
              <w:t>A 2-4 legfontosabb ajánlott felsorolása bibliográfiai adatokkal (szerző, cím, kiadás adatai, (esetleg oldalak), ISBN)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5F7" w14:textId="77777777" w:rsidR="006F445F" w:rsidRPr="00C229D0" w:rsidRDefault="006F445F" w:rsidP="006F445F">
            <w:pPr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Alvar</w:t>
            </w:r>
            <w:proofErr w:type="spellEnd"/>
            <w:r w:rsidRPr="00C229D0">
              <w:rPr>
                <w:rFonts w:ascii="PT Sans" w:hAnsi="PT Sans"/>
              </w:rPr>
              <w:t xml:space="preserve">, Carlos, José-Carlos </w:t>
            </w:r>
            <w:proofErr w:type="spellStart"/>
            <w:r w:rsidRPr="00C229D0">
              <w:rPr>
                <w:rFonts w:ascii="PT Sans" w:hAnsi="PT Sans"/>
              </w:rPr>
              <w:t>Mainer</w:t>
            </w:r>
            <w:proofErr w:type="spellEnd"/>
            <w:r w:rsidRPr="00C229D0">
              <w:rPr>
                <w:rFonts w:ascii="PT Sans" w:hAnsi="PT Sans"/>
              </w:rPr>
              <w:t xml:space="preserve">, and Rosa </w:t>
            </w:r>
            <w:proofErr w:type="spellStart"/>
            <w:r w:rsidRPr="00C229D0">
              <w:rPr>
                <w:rFonts w:ascii="PT Sans" w:hAnsi="PT Sans"/>
              </w:rPr>
              <w:t>Navarro</w:t>
            </w:r>
            <w:proofErr w:type="spellEnd"/>
            <w:r w:rsidRPr="00C229D0">
              <w:rPr>
                <w:rFonts w:ascii="PT Sans" w:hAnsi="PT Sans"/>
              </w:rPr>
              <w:t xml:space="preserve"> </w:t>
            </w:r>
            <w:proofErr w:type="spellStart"/>
            <w:r w:rsidRPr="00C229D0">
              <w:rPr>
                <w:rFonts w:ascii="PT Sans" w:hAnsi="PT Sans"/>
              </w:rPr>
              <w:t>Durán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Breve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historia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de la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literatura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española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Alianza</w:t>
            </w:r>
            <w:proofErr w:type="spellEnd"/>
            <w:r w:rsidRPr="00C229D0">
              <w:rPr>
                <w:rFonts w:ascii="PT Sans" w:hAnsi="PT Sans"/>
              </w:rPr>
              <w:t xml:space="preserve">, 1997. </w:t>
            </w:r>
            <w:r>
              <w:rPr>
                <w:rFonts w:ascii="PT Sans" w:hAnsi="PT Sans"/>
              </w:rPr>
              <w:t xml:space="preserve">ISBN </w:t>
            </w:r>
            <w:r w:rsidRPr="002D380E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2D380E">
              <w:rPr>
                <w:rFonts w:ascii="PT Sans" w:hAnsi="PT Sans"/>
              </w:rPr>
              <w:t>8420634036</w:t>
            </w:r>
            <w:r>
              <w:rPr>
                <w:rFonts w:ascii="PT Sans" w:hAnsi="PT Sans"/>
              </w:rPr>
              <w:t>.</w:t>
            </w:r>
          </w:p>
          <w:p w14:paraId="245A19AB" w14:textId="77777777" w:rsidR="006F445F" w:rsidRPr="00C229D0" w:rsidRDefault="006F445F" w:rsidP="006F445F">
            <w:pPr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Alvar</w:t>
            </w:r>
            <w:proofErr w:type="spellEnd"/>
            <w:r w:rsidRPr="00C229D0">
              <w:rPr>
                <w:rFonts w:ascii="PT Sans" w:hAnsi="PT Sans"/>
              </w:rPr>
              <w:t xml:space="preserve">, Carlos, José-Carlos </w:t>
            </w:r>
            <w:proofErr w:type="spellStart"/>
            <w:r w:rsidRPr="00C229D0">
              <w:rPr>
                <w:rFonts w:ascii="PT Sans" w:hAnsi="PT Sans"/>
              </w:rPr>
              <w:t>Mainer</w:t>
            </w:r>
            <w:proofErr w:type="spellEnd"/>
            <w:r w:rsidRPr="00C229D0">
              <w:rPr>
                <w:rFonts w:ascii="PT Sans" w:hAnsi="PT Sans"/>
              </w:rPr>
              <w:t xml:space="preserve">, and Rosa </w:t>
            </w:r>
            <w:proofErr w:type="spellStart"/>
            <w:r w:rsidRPr="00C229D0">
              <w:rPr>
                <w:rFonts w:ascii="PT Sans" w:hAnsi="PT Sans"/>
              </w:rPr>
              <w:t>Navarro</w:t>
            </w:r>
            <w:proofErr w:type="spellEnd"/>
            <w:r w:rsidRPr="00C229D0">
              <w:rPr>
                <w:rFonts w:ascii="PT Sans" w:hAnsi="PT Sans"/>
              </w:rPr>
              <w:t xml:space="preserve"> </w:t>
            </w:r>
            <w:proofErr w:type="spellStart"/>
            <w:r w:rsidRPr="00C229D0">
              <w:rPr>
                <w:rFonts w:ascii="PT Sans" w:hAnsi="PT Sans"/>
              </w:rPr>
              <w:t>Durán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>A spanyol irodalom rövid története</w:t>
            </w:r>
            <w:r w:rsidRPr="00C229D0">
              <w:rPr>
                <w:rFonts w:ascii="PT Sans" w:hAnsi="PT Sans"/>
              </w:rPr>
              <w:t>. Budapest: Nemzeti Tankönyvkiadó, 200</w:t>
            </w:r>
            <w:r>
              <w:rPr>
                <w:rFonts w:ascii="PT Sans" w:hAnsi="PT Sans"/>
              </w:rPr>
              <w:t>3</w:t>
            </w:r>
            <w:r w:rsidRPr="00C229D0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ISBN </w:t>
            </w:r>
            <w:r w:rsidRPr="002D380E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2D380E">
              <w:rPr>
                <w:rFonts w:ascii="PT Sans" w:hAnsi="PT Sans"/>
              </w:rPr>
              <w:t>9631921991</w:t>
            </w:r>
            <w:r>
              <w:rPr>
                <w:rFonts w:ascii="PT Sans" w:hAnsi="PT Sans"/>
              </w:rPr>
              <w:t>.</w:t>
            </w:r>
          </w:p>
          <w:p w14:paraId="2F976CCB" w14:textId="77777777" w:rsidR="006F445F" w:rsidRPr="00C229D0" w:rsidRDefault="006F445F" w:rsidP="006F445F">
            <w:pPr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Campbell, Joseph. </w:t>
            </w:r>
            <w:r w:rsidRPr="00C229D0">
              <w:rPr>
                <w:rFonts w:ascii="PT Sans" w:hAnsi="PT Sans"/>
                <w:i/>
                <w:iCs/>
              </w:rPr>
              <w:t xml:space="preserve">The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Hero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with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Thousand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Faces</w:t>
            </w:r>
            <w:proofErr w:type="spellEnd"/>
            <w:r w:rsidRPr="00C229D0">
              <w:rPr>
                <w:rFonts w:ascii="PT Sans" w:hAnsi="PT Sans"/>
              </w:rPr>
              <w:t xml:space="preserve">. Princeton: Princeton University Press, </w:t>
            </w:r>
            <w:r>
              <w:rPr>
                <w:rFonts w:ascii="PT Sans" w:hAnsi="PT Sans"/>
              </w:rPr>
              <w:t>1992</w:t>
            </w:r>
            <w:r w:rsidRPr="00C229D0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ISBN </w:t>
            </w:r>
            <w:r w:rsidRPr="002D380E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2D380E">
              <w:rPr>
                <w:rFonts w:ascii="PT Sans" w:hAnsi="PT Sans"/>
              </w:rPr>
              <w:t>0691017846</w:t>
            </w:r>
            <w:r>
              <w:rPr>
                <w:rFonts w:ascii="PT Sans" w:hAnsi="PT Sans"/>
              </w:rPr>
              <w:t>.</w:t>
            </w:r>
          </w:p>
          <w:p w14:paraId="5F358003" w14:textId="77777777" w:rsidR="006F445F" w:rsidRPr="00C229D0" w:rsidRDefault="006F445F" w:rsidP="006F445F">
            <w:pPr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Pál Ferenc, </w:t>
            </w:r>
            <w:proofErr w:type="spellStart"/>
            <w:r w:rsidRPr="00C229D0">
              <w:rPr>
                <w:rFonts w:ascii="PT Sans" w:hAnsi="PT Sans"/>
              </w:rPr>
              <w:t>ed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>Barátdalok és szerelmes énekek</w:t>
            </w:r>
            <w:r w:rsidRPr="00C229D0">
              <w:rPr>
                <w:rFonts w:ascii="PT Sans" w:hAnsi="PT Sans"/>
              </w:rPr>
              <w:t>. Budapest: Íbisz, 1999.</w:t>
            </w:r>
            <w:r>
              <w:rPr>
                <w:rFonts w:ascii="PT Sans" w:hAnsi="PT Sans"/>
              </w:rPr>
              <w:t xml:space="preserve"> ISBN </w:t>
            </w:r>
            <w:r w:rsidRPr="002D380E">
              <w:rPr>
                <w:rFonts w:ascii="PT Sans" w:hAnsi="PT Sans"/>
              </w:rPr>
              <w:t>9638585269</w:t>
            </w:r>
            <w:r>
              <w:rPr>
                <w:rFonts w:ascii="PT Sans" w:hAnsi="PT Sans"/>
              </w:rPr>
              <w:t>.</w:t>
            </w:r>
          </w:p>
          <w:p w14:paraId="5B0E7D7A" w14:textId="227CCBE2" w:rsidR="00696CBB" w:rsidRPr="00A12330" w:rsidRDefault="006F445F" w:rsidP="006F445F">
            <w:pPr>
              <w:jc w:val="both"/>
              <w:rPr>
                <w:rFonts w:ascii="PT Sans" w:hAnsi="PT Sans"/>
                <w:b/>
              </w:rPr>
            </w:pPr>
            <w:r w:rsidRPr="00C229D0">
              <w:rPr>
                <w:rFonts w:ascii="PT Sans" w:hAnsi="PT Sans"/>
                <w:i/>
                <w:iCs/>
              </w:rPr>
              <w:t>Imposztorok tükre: Spanyol kópé-regények</w:t>
            </w:r>
            <w:r w:rsidRPr="00C229D0">
              <w:rPr>
                <w:rFonts w:ascii="PT Sans" w:hAnsi="PT Sans"/>
              </w:rPr>
              <w:t>. Budapest: Európa Könyvkiadó, 1957.</w:t>
            </w:r>
            <w:r>
              <w:rPr>
                <w:rFonts w:ascii="PT Sans" w:hAnsi="PT Sans"/>
              </w:rPr>
              <w:t xml:space="preserve"> ISBN </w:t>
            </w:r>
            <w:r w:rsidRPr="002D380E">
              <w:rPr>
                <w:rFonts w:ascii="PT Sans" w:hAnsi="PT Sans"/>
              </w:rPr>
              <w:t>0189000105233</w:t>
            </w:r>
            <w:r>
              <w:rPr>
                <w:rFonts w:ascii="PT Sans" w:hAnsi="PT Sans"/>
              </w:rPr>
              <w:t>.</w:t>
            </w:r>
          </w:p>
        </w:tc>
      </w:tr>
      <w:tr w:rsidR="00696CBB" w:rsidRPr="00A12330" w14:paraId="5C41C766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DD33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Elmélet-gyakorlat aránya: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AD85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Elméleti óra óraszáma: </w:t>
            </w:r>
            <w:r>
              <w:rPr>
                <w:rFonts w:ascii="PT Sans" w:hAnsi="PT Sans"/>
                <w:b/>
              </w:rPr>
              <w:t>1/5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7F70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A12330">
              <w:rPr>
                <w:rFonts w:ascii="PT Sans" w:hAnsi="PT Sans"/>
                <w:b/>
              </w:rPr>
              <w:t xml:space="preserve">Gyakorlati óra óraszáma: </w:t>
            </w:r>
          </w:p>
        </w:tc>
      </w:tr>
      <w:tr w:rsidR="00696CBB" w:rsidRPr="00A12330" w14:paraId="7A80644E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7A7B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alkalmazott oktatási módszerek: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624" w14:textId="76F0D090" w:rsidR="00696CBB" w:rsidRPr="004D62A9" w:rsidRDefault="004D62A9" w:rsidP="00B720C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4D62A9">
              <w:rPr>
                <w:rFonts w:ascii="PT Sans" w:hAnsi="PT Sans"/>
                <w:bCs/>
              </w:rPr>
              <w:t>A kurzuspár előadás jellegű része kevéssé interaktív, így elsősorban a tudásanyag átadására irányul. Ezt elősegíti a vizuális és auditív segédanyagok beékelés</w:t>
            </w:r>
            <w:r w:rsidR="009A7FC4">
              <w:rPr>
                <w:rFonts w:ascii="PT Sans" w:hAnsi="PT Sans"/>
                <w:bCs/>
              </w:rPr>
              <w:t>e</w:t>
            </w:r>
            <w:r w:rsidRPr="004D62A9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4D62A9">
              <w:rPr>
                <w:rFonts w:ascii="PT Sans" w:hAnsi="PT Sans"/>
                <w:bCs/>
              </w:rPr>
              <w:t>felhaszálása</w:t>
            </w:r>
            <w:proofErr w:type="spellEnd"/>
            <w:r w:rsidRPr="004D62A9">
              <w:rPr>
                <w:rFonts w:ascii="PT Sans" w:hAnsi="PT Sans"/>
                <w:bCs/>
              </w:rPr>
              <w:t>.</w:t>
            </w:r>
          </w:p>
        </w:tc>
      </w:tr>
      <w:tr w:rsidR="00696CBB" w:rsidRPr="00A12330" w14:paraId="56E6C64A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EB24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módja: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FA6" w14:textId="77777777" w:rsidR="00696CBB" w:rsidRPr="00AF1D8A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F1D8A">
              <w:rPr>
                <w:rFonts w:ascii="PT Sans" w:hAnsi="PT Sans"/>
              </w:rPr>
              <w:t>kollokvium</w:t>
            </w:r>
          </w:p>
        </w:tc>
      </w:tr>
      <w:tr w:rsidR="00696CBB" w:rsidRPr="00A12330" w14:paraId="7907E77A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D8E" w14:textId="77777777" w:rsidR="00696CBB" w:rsidRPr="00A12330" w:rsidRDefault="00696CBB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>Az értékelés kritériuma: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5745" w14:textId="3C38545C" w:rsidR="00696CBB" w:rsidRPr="00AF1D8A" w:rsidRDefault="004D62A9" w:rsidP="00B720C7">
            <w:pPr>
              <w:tabs>
                <w:tab w:val="left" w:pos="3780"/>
              </w:tabs>
              <w:rPr>
                <w:rFonts w:ascii="PT Sans" w:hAnsi="PT Sans"/>
              </w:rPr>
            </w:pPr>
            <w:r w:rsidRPr="00AF1D8A">
              <w:rPr>
                <w:rFonts w:ascii="PT Sans" w:hAnsi="PT Sans"/>
              </w:rPr>
              <w:t>szóbeli vizsga</w:t>
            </w:r>
          </w:p>
        </w:tc>
      </w:tr>
      <w:tr w:rsidR="00696CBB" w:rsidRPr="00A12330" w14:paraId="7892817D" w14:textId="77777777" w:rsidTr="00B720C7">
        <w:trPr>
          <w:jc w:val="center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255D" w14:textId="77777777" w:rsidR="00696CBB" w:rsidRPr="00A12330" w:rsidRDefault="00696CBB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A12330">
              <w:rPr>
                <w:rFonts w:ascii="PT Sans" w:hAnsi="PT Sans"/>
              </w:rPr>
              <w:t xml:space="preserve">Miként járul hozzá a tantárgy a KKK-ban megjelölt kompetenciaelemek megszerzéséhez. </w:t>
            </w:r>
            <w:r w:rsidRPr="00A12330">
              <w:rPr>
                <w:rStyle w:val="ui-provider"/>
                <w:rFonts w:ascii="PT Sans" w:eastAsiaTheme="majorEastAsia" w:hAnsi="PT Sans"/>
              </w:rPr>
              <w:t>Mutassa be a tantárgyleírásban, hogy a KKK-ban megjelölt kompetenciaelemek miként teljesülnek/teljesíthetők</w:t>
            </w:r>
            <w:r w:rsidRPr="00A12330">
              <w:rPr>
                <w:rFonts w:ascii="PT Sans" w:hAnsi="PT Sans"/>
              </w:rPr>
              <w:t xml:space="preserve"> (</w:t>
            </w:r>
            <w:r w:rsidRPr="00A12330">
              <w:rPr>
                <w:rFonts w:ascii="PT Sans" w:hAnsi="PT Sans"/>
                <w:i/>
                <w:iCs/>
              </w:rPr>
              <w:t>nem a KKK kompetencia-elemeinek másolását kérjük</w:t>
            </w:r>
            <w:r w:rsidRPr="00A12330">
              <w:rPr>
                <w:rFonts w:ascii="PT Sans" w:hAnsi="PT Sans"/>
              </w:rPr>
              <w:t>).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78D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a) Tudása</w:t>
            </w:r>
          </w:p>
          <w:p w14:paraId="13F022B3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Ismeri a spanyol irodalom középkori, reneszánsz és barokk korszakainak (</w:t>
            </w:r>
            <w:proofErr w:type="spellStart"/>
            <w:r w:rsidRPr="00E42617">
              <w:rPr>
                <w:rFonts w:ascii="PT Sans" w:hAnsi="PT Sans"/>
                <w:bCs/>
              </w:rPr>
              <w:t>Siglo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de </w:t>
            </w:r>
            <w:proofErr w:type="spellStart"/>
            <w:r w:rsidRPr="00E42617">
              <w:rPr>
                <w:rFonts w:ascii="PT Sans" w:hAnsi="PT Sans"/>
                <w:bCs/>
              </w:rPr>
              <w:t>Oro</w:t>
            </w:r>
            <w:proofErr w:type="spellEnd"/>
            <w:r w:rsidRPr="00E42617">
              <w:rPr>
                <w:rFonts w:ascii="PT Sans" w:hAnsi="PT Sans"/>
                <w:bCs/>
              </w:rPr>
              <w:t>) főbb jellemzőit, műfaji sajátosságait, meghatározó szerzőit és emblematikus műveit.</w:t>
            </w:r>
          </w:p>
          <w:p w14:paraId="7E6FE286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Tisztában van a spanyol irodalom történeti fejlődésével a középkortól az Aranykor végéig, valamint az ehhez kapcsolódó kulturális és eszmetörténeti folyamatokkal.</w:t>
            </w:r>
          </w:p>
          <w:p w14:paraId="2552230C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Ismeri a spanyol irodalom epikus, lírai és drámai műfajainak alapvető sajátosságait és történeti változásait.</w:t>
            </w:r>
          </w:p>
          <w:p w14:paraId="5B173A48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Átlátja a spanyol irodalmi jelenségek társadalmi, történelmi és filozófiai beágyazottságát.</w:t>
            </w:r>
          </w:p>
          <w:p w14:paraId="2523BB78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Ismeri a reneszánsz és barokk irodalmi gondolkodás alapvető eszmei és poétikai kereteit.</w:t>
            </w:r>
          </w:p>
          <w:p w14:paraId="66DB9FDE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Tisztában van a spanyol irodalom európai eszmetörténeti kapcsolódásaival és kölcsönhatásaival.</w:t>
            </w:r>
          </w:p>
          <w:p w14:paraId="1290E71C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Ismeri az irodalmi szövegek elemzésének alapvető irodalomelméleti és kultúratudományi megközelítéseit.</w:t>
            </w:r>
          </w:p>
          <w:p w14:paraId="5BFEE062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b) Képességei</w:t>
            </w:r>
          </w:p>
          <w:p w14:paraId="108DCA41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Képes az irodalmi művek történeti, társadalmi és filozófiai kontextusba helyezésére.</w:t>
            </w:r>
          </w:p>
          <w:p w14:paraId="29001BB6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Képes az irodalmi korszakok közötti folytonosságok és töréspontok felismerésére és értelmezésére.</w:t>
            </w:r>
          </w:p>
          <w:p w14:paraId="0433E90A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Képes a spanyol irodalom európai eszmetörténeti összefüggéseinek feltárására.</w:t>
            </w:r>
          </w:p>
          <w:p w14:paraId="69428E5D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c) Attitűdje</w:t>
            </w:r>
          </w:p>
          <w:p w14:paraId="395C8191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Nyitott a spanyol irodalom történeti mélységének és kulturális sokszínűségének megismerésére.</w:t>
            </w:r>
          </w:p>
          <w:p w14:paraId="2CE37437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Elfogadja, hogy az irodalmi jelenségek történetileg, társadalmilag és kulturálisan meghatározottak.</w:t>
            </w:r>
          </w:p>
          <w:p w14:paraId="2CEE21F9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Érzékeny a klasszikus irodalmi szövegek esztétikai és eszmei rétegzettségére.</w:t>
            </w:r>
          </w:p>
          <w:p w14:paraId="469A0594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Törekszik az irodalmi és eszmetörténeti folyamatok összefüggéseinek megértésére.</w:t>
            </w:r>
          </w:p>
          <w:p w14:paraId="1DD4DA7B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lastRenderedPageBreak/>
              <w:t>Nyitott az európai és spanyol kulturális kapcsolatrendszerek értelmezésére.</w:t>
            </w:r>
          </w:p>
          <w:p w14:paraId="4D6264D7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d) Autonómiája és felelőssége</w:t>
            </w:r>
          </w:p>
          <w:p w14:paraId="2CD48A78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Képes önállóan feldolgozni a középkori, reneszánsz és barokk spanyol irodalom komplex szövegeit.</w:t>
            </w:r>
          </w:p>
          <w:p w14:paraId="70D0D929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Tudatosan alkalmazza az irodalomelméleti és kultúratudományi elemzési módszereket.</w:t>
            </w:r>
          </w:p>
          <w:p w14:paraId="1727E33F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Képes önálló szakmai álláspont kialakítására irodalmi és eszmetörténeti kérdésekben.</w:t>
            </w:r>
          </w:p>
          <w:p w14:paraId="7045AA58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>Nyitott a különböző értelmezési keretek és tudományos megközelítések integrálására.</w:t>
            </w:r>
          </w:p>
          <w:p w14:paraId="4DCE25F2" w14:textId="3BA4F698" w:rsidR="00696CBB" w:rsidRPr="00A12330" w:rsidRDefault="00E42617" w:rsidP="00E4261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42617">
              <w:rPr>
                <w:rFonts w:ascii="PT Sans" w:hAnsi="PT Sans"/>
                <w:bCs/>
              </w:rPr>
              <w:t>Felelősséget vállal saját elemzéseinek szakmai hitelességéért és következetességéért.</w:t>
            </w:r>
          </w:p>
        </w:tc>
      </w:tr>
    </w:tbl>
    <w:p w14:paraId="277E8AAD" w14:textId="77777777" w:rsidR="00696CBB" w:rsidRDefault="00696CBB" w:rsidP="00696CBB"/>
    <w:p w14:paraId="3C9AE8D6" w14:textId="77777777" w:rsidR="00696CBB" w:rsidRDefault="00696CBB" w:rsidP="00696CBB">
      <w:pPr>
        <w:spacing w:after="160" w:line="259" w:lineRule="auto"/>
      </w:pPr>
      <w:r>
        <w:br w:type="page"/>
      </w:r>
    </w:p>
    <w:tbl>
      <w:tblPr>
        <w:tblStyle w:val="Rcsostblzat"/>
        <w:tblpPr w:leftFromText="141" w:rightFromText="141" w:vertAnchor="text" w:horzAnchor="page" w:tblpX="1139" w:tblpY="-4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3118"/>
      </w:tblGrid>
      <w:tr w:rsidR="00696CBB" w:rsidRPr="00D07B4F" w14:paraId="1AA5E772" w14:textId="77777777" w:rsidTr="00B720C7">
        <w:trPr>
          <w:trHeight w:val="2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95A" w14:textId="77777777" w:rsidR="00696CBB" w:rsidRPr="003B79B1" w:rsidRDefault="00696CBB" w:rsidP="00B720C7">
            <w:pPr>
              <w:tabs>
                <w:tab w:val="left" w:pos="3780"/>
              </w:tabs>
              <w:rPr>
                <w:rFonts w:ascii="PT Sans" w:hAnsi="PT Sans"/>
                <w:highlight w:val="yellow"/>
                <w:lang w:val="en-GB"/>
              </w:rPr>
            </w:pPr>
            <w:r>
              <w:rPr>
                <w:rFonts w:ascii="PT Sans" w:hAnsi="PT Sans"/>
                <w:lang w:val="en-GB"/>
              </w:rPr>
              <w:lastRenderedPageBreak/>
              <w:t>Subject name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02D8" w14:textId="77777777" w:rsidR="00696CBB" w:rsidRPr="00D07B4F" w:rsidRDefault="00696CBB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067530">
              <w:rPr>
                <w:rFonts w:ascii="PT Sans" w:hAnsi="PT Sans"/>
                <w:b/>
              </w:rPr>
              <w:t>BBNRS17400</w:t>
            </w:r>
            <w:r>
              <w:t xml:space="preserve"> </w:t>
            </w:r>
            <w:r w:rsidRPr="00D002F8">
              <w:rPr>
                <w:rFonts w:ascii="PT Sans" w:hAnsi="PT Sans"/>
                <w:b/>
              </w:rPr>
              <w:t>BBLRS17400</w:t>
            </w:r>
            <w:r w:rsidRPr="00D002F8">
              <w:t xml:space="preserve"> </w:t>
            </w:r>
            <w:proofErr w:type="spellStart"/>
            <w:r w:rsidRPr="00067530">
              <w:rPr>
                <w:rFonts w:ascii="PT Sans" w:hAnsi="PT Sans"/>
                <w:b/>
              </w:rPr>
              <w:t>Literature</w:t>
            </w:r>
            <w:proofErr w:type="spellEnd"/>
            <w:r w:rsidRPr="00067530">
              <w:rPr>
                <w:rFonts w:ascii="PT Sans" w:hAnsi="PT Sans"/>
                <w:b/>
              </w:rPr>
              <w:t xml:space="preserve"> in </w:t>
            </w:r>
            <w:proofErr w:type="spellStart"/>
            <w:r w:rsidRPr="00067530">
              <w:rPr>
                <w:rFonts w:ascii="PT Sans" w:hAnsi="PT Sans"/>
                <w:b/>
              </w:rPr>
              <w:t>Spanish</w:t>
            </w:r>
            <w:proofErr w:type="spellEnd"/>
            <w:r w:rsidRPr="00067530">
              <w:rPr>
                <w:rFonts w:ascii="PT Sans" w:hAnsi="PT Sans"/>
                <w:b/>
              </w:rPr>
              <w:t xml:space="preserve"> </w:t>
            </w:r>
            <w:proofErr w:type="spellStart"/>
            <w:r w:rsidRPr="00067530">
              <w:rPr>
                <w:rFonts w:ascii="PT Sans" w:hAnsi="PT Sans"/>
                <w:b/>
              </w:rPr>
              <w:t>Language</w:t>
            </w:r>
            <w:proofErr w:type="spellEnd"/>
            <w:r w:rsidRPr="00067530">
              <w:rPr>
                <w:rFonts w:ascii="PT Sans" w:hAnsi="PT Sans"/>
                <w:b/>
              </w:rPr>
              <w:t xml:space="preserve"> 1.</w:t>
            </w:r>
          </w:p>
        </w:tc>
      </w:tr>
      <w:tr w:rsidR="00696CBB" w:rsidRPr="00D07B4F" w14:paraId="0D9C41BF" w14:textId="77777777" w:rsidTr="00B720C7">
        <w:trPr>
          <w:trHeight w:val="13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51F" w14:textId="77777777" w:rsidR="00696CBB" w:rsidRPr="00140586" w:rsidRDefault="00696CBB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Subject coordinator: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25C2" w14:textId="539BD790" w:rsidR="00696CBB" w:rsidRPr="00D002F8" w:rsidRDefault="00E42617" w:rsidP="00B720C7">
            <w:pPr>
              <w:tabs>
                <w:tab w:val="left" w:pos="3780"/>
              </w:tabs>
              <w:rPr>
                <w:rFonts w:ascii="PT Sans" w:hAnsi="PT Sans"/>
                <w:b/>
                <w:bCs/>
              </w:rPr>
            </w:pPr>
            <w:r>
              <w:rPr>
                <w:rFonts w:ascii="PT Sans" w:hAnsi="PT Sans"/>
                <w:b/>
                <w:bCs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  <w:bCs/>
              </w:rPr>
              <w:t>Yilmaz</w:t>
            </w:r>
            <w:proofErr w:type="spellEnd"/>
            <w:r>
              <w:rPr>
                <w:rFonts w:ascii="PT Sans" w:hAnsi="PT Sans"/>
                <w:b/>
                <w:bCs/>
              </w:rPr>
              <w:t>-Mészáros Enikő</w:t>
            </w:r>
          </w:p>
        </w:tc>
      </w:tr>
      <w:tr w:rsidR="00696CBB" w:rsidRPr="00D07B4F" w14:paraId="3B320B91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EDB1" w14:textId="77777777" w:rsidR="00696CBB" w:rsidRPr="003B79B1" w:rsidRDefault="00696CBB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Lecturer(s) of the subject: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6B6" w14:textId="546D7AAF" w:rsidR="00696CBB" w:rsidRPr="00D07B4F" w:rsidRDefault="00E42617" w:rsidP="00B720C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>
              <w:rPr>
                <w:rFonts w:ascii="PT Sans" w:hAnsi="PT Sans"/>
                <w:b/>
              </w:rPr>
              <w:t xml:space="preserve">Dr. </w:t>
            </w:r>
            <w:proofErr w:type="spellStart"/>
            <w:r>
              <w:rPr>
                <w:rFonts w:ascii="PT Sans" w:hAnsi="PT Sans"/>
                <w:b/>
              </w:rPr>
              <w:t>Yilmaz</w:t>
            </w:r>
            <w:proofErr w:type="spellEnd"/>
            <w:r>
              <w:rPr>
                <w:rFonts w:ascii="PT Sans" w:hAnsi="PT Sans"/>
                <w:b/>
              </w:rPr>
              <w:t>-Mészáros Enikő</w:t>
            </w:r>
          </w:p>
        </w:tc>
      </w:tr>
      <w:tr w:rsidR="00696CBB" w:rsidRPr="00D07B4F" w14:paraId="252ABC51" w14:textId="77777777" w:rsidTr="00B720C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7D0A" w14:textId="77777777" w:rsidR="00696CBB" w:rsidRPr="003B79B1" w:rsidRDefault="00696CBB" w:rsidP="00B720C7">
            <w:pPr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 xml:space="preserve">Brief </w:t>
            </w:r>
            <w:r>
              <w:rPr>
                <w:rFonts w:ascii="PT Sans" w:hAnsi="PT Sans"/>
                <w:lang w:val="en-GB"/>
              </w:rPr>
              <w:t>s</w:t>
            </w:r>
            <w:r w:rsidRPr="003B79B1">
              <w:rPr>
                <w:rFonts w:ascii="PT Sans" w:hAnsi="PT Sans"/>
                <w:lang w:val="en-GB"/>
              </w:rPr>
              <w:t>ubject</w:t>
            </w:r>
            <w:r>
              <w:rPr>
                <w:rFonts w:ascii="PT Sans" w:hAnsi="PT Sans"/>
                <w:lang w:val="en-GB"/>
              </w:rPr>
              <w:t xml:space="preserve"> description</w:t>
            </w:r>
            <w:r w:rsidRPr="003B79B1">
              <w:rPr>
                <w:rFonts w:ascii="PT Sans" w:hAnsi="PT Sans"/>
                <w:lang w:val="en-GB"/>
              </w:rPr>
              <w:t>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9C00" w14:textId="79BC2C93" w:rsidR="00E42617" w:rsidRPr="00E42617" w:rsidRDefault="00AF1D8A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>
              <w:rPr>
                <w:rFonts w:ascii="PT Sans" w:hAnsi="PT Sans"/>
              </w:rPr>
              <w:t>Lecture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accompanying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Seminar</w:t>
            </w:r>
            <w:proofErr w:type="spellEnd"/>
            <w:r w:rsidR="00E42617" w:rsidRPr="00E42617">
              <w:rPr>
                <w:rFonts w:ascii="PT Sans" w:hAnsi="PT Sans"/>
              </w:rPr>
              <w:t xml:space="preserve"> 1 </w:t>
            </w:r>
            <w:proofErr w:type="spellStart"/>
            <w:r w:rsidR="00E42617" w:rsidRPr="00E42617">
              <w:rPr>
                <w:rFonts w:ascii="PT Sans" w:hAnsi="PT Sans"/>
              </w:rPr>
              <w:t>on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Spanish-language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literatures</w:t>
            </w:r>
            <w:proofErr w:type="spellEnd"/>
            <w:r w:rsidR="00E42617" w:rsidRPr="00E42617">
              <w:rPr>
                <w:rFonts w:ascii="PT Sans" w:hAnsi="PT Sans"/>
              </w:rPr>
              <w:t>.</w:t>
            </w:r>
            <w:r w:rsidR="00E42617" w:rsidRPr="00E42617">
              <w:rPr>
                <w:rFonts w:ascii="PT Sans" w:hAnsi="PT Sans"/>
              </w:rPr>
              <w:br/>
              <w:t xml:space="preserve">The </w:t>
            </w:r>
            <w:proofErr w:type="spellStart"/>
            <w:r w:rsidR="00E42617" w:rsidRPr="00E42617">
              <w:rPr>
                <w:rFonts w:ascii="PT Sans" w:hAnsi="PT Sans"/>
              </w:rPr>
              <w:t>aim</w:t>
            </w:r>
            <w:proofErr w:type="spellEnd"/>
            <w:r w:rsidR="00E42617" w:rsidRPr="00E42617">
              <w:rPr>
                <w:rFonts w:ascii="PT Sans" w:hAnsi="PT Sans"/>
              </w:rPr>
              <w:t xml:space="preserve"> of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course</w:t>
            </w:r>
            <w:proofErr w:type="spellEnd"/>
            <w:r w:rsidR="00E42617" w:rsidRPr="00E42617">
              <w:rPr>
                <w:rFonts w:ascii="PT Sans" w:hAnsi="PT Sans"/>
              </w:rPr>
              <w:t xml:space="preserve"> is </w:t>
            </w:r>
            <w:proofErr w:type="spellStart"/>
            <w:r w:rsidR="00E42617" w:rsidRPr="00E42617">
              <w:rPr>
                <w:rFonts w:ascii="PT Sans" w:hAnsi="PT Sans"/>
              </w:rPr>
              <w:t>to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provide</w:t>
            </w:r>
            <w:proofErr w:type="spellEnd"/>
            <w:r w:rsidR="00E42617" w:rsidRPr="00E42617">
              <w:rPr>
                <w:rFonts w:ascii="PT Sans" w:hAnsi="PT Sans"/>
              </w:rPr>
              <w:t xml:space="preserve"> an </w:t>
            </w:r>
            <w:proofErr w:type="spellStart"/>
            <w:r w:rsidR="00E42617" w:rsidRPr="00E42617">
              <w:rPr>
                <w:rFonts w:ascii="PT Sans" w:hAnsi="PT Sans"/>
              </w:rPr>
              <w:t>overview</w:t>
            </w:r>
            <w:proofErr w:type="spellEnd"/>
            <w:r w:rsidR="00E42617" w:rsidRPr="00E42617">
              <w:rPr>
                <w:rFonts w:ascii="PT Sans" w:hAnsi="PT Sans"/>
              </w:rPr>
              <w:t xml:space="preserve"> of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history</w:t>
            </w:r>
            <w:proofErr w:type="spellEnd"/>
            <w:r w:rsidR="00E42617" w:rsidRPr="00E42617">
              <w:rPr>
                <w:rFonts w:ascii="PT Sans" w:hAnsi="PT Sans"/>
              </w:rPr>
              <w:t xml:space="preserve"> of </w:t>
            </w:r>
            <w:proofErr w:type="spellStart"/>
            <w:r w:rsidR="00E42617" w:rsidRPr="00E42617">
              <w:rPr>
                <w:rFonts w:ascii="PT Sans" w:hAnsi="PT Sans"/>
              </w:rPr>
              <w:t>Spanish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literature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from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Middle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Ages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to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end of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Golden </w:t>
            </w:r>
            <w:proofErr w:type="spellStart"/>
            <w:r w:rsidR="00E42617" w:rsidRPr="00E42617">
              <w:rPr>
                <w:rFonts w:ascii="PT Sans" w:hAnsi="PT Sans"/>
              </w:rPr>
              <w:t>Age</w:t>
            </w:r>
            <w:proofErr w:type="spellEnd"/>
            <w:r w:rsidR="00E42617" w:rsidRPr="00E42617">
              <w:rPr>
                <w:rFonts w:ascii="PT Sans" w:hAnsi="PT Sans"/>
              </w:rPr>
              <w:t xml:space="preserve"> (</w:t>
            </w:r>
            <w:proofErr w:type="spellStart"/>
            <w:r w:rsidR="00E42617" w:rsidRPr="00E42617">
              <w:rPr>
                <w:rFonts w:ascii="PT Sans" w:hAnsi="PT Sans"/>
              </w:rPr>
              <w:t>Siglo</w:t>
            </w:r>
            <w:proofErr w:type="spellEnd"/>
            <w:r w:rsidR="00E42617" w:rsidRPr="00E42617">
              <w:rPr>
                <w:rFonts w:ascii="PT Sans" w:hAnsi="PT Sans"/>
              </w:rPr>
              <w:t xml:space="preserve"> de </w:t>
            </w:r>
            <w:proofErr w:type="spellStart"/>
            <w:r w:rsidR="00E42617" w:rsidRPr="00E42617">
              <w:rPr>
                <w:rFonts w:ascii="PT Sans" w:hAnsi="PT Sans"/>
              </w:rPr>
              <w:t>Oro</w:t>
            </w:r>
            <w:proofErr w:type="spellEnd"/>
            <w:r w:rsidR="00E42617" w:rsidRPr="00E42617">
              <w:rPr>
                <w:rFonts w:ascii="PT Sans" w:hAnsi="PT Sans"/>
              </w:rPr>
              <w:t xml:space="preserve">). During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>
              <w:rPr>
                <w:rFonts w:ascii="PT Sans" w:hAnsi="PT Sans"/>
              </w:rPr>
              <w:t>lecture</w:t>
            </w:r>
            <w:proofErr w:type="spellEnd"/>
            <w:r w:rsidR="00E42617" w:rsidRPr="00E42617">
              <w:rPr>
                <w:rFonts w:ascii="PT Sans" w:hAnsi="PT Sans"/>
              </w:rPr>
              <w:t xml:space="preserve">, </w:t>
            </w:r>
            <w:proofErr w:type="spellStart"/>
            <w:r w:rsidR="00E42617" w:rsidRPr="00E42617">
              <w:rPr>
                <w:rFonts w:ascii="PT Sans" w:hAnsi="PT Sans"/>
              </w:rPr>
              <w:t>students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become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familiar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with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literary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characteristics</w:t>
            </w:r>
            <w:proofErr w:type="spellEnd"/>
            <w:r w:rsidR="00E42617" w:rsidRPr="00E42617">
              <w:rPr>
                <w:rFonts w:ascii="PT Sans" w:hAnsi="PT Sans"/>
              </w:rPr>
              <w:t xml:space="preserve"> of </w:t>
            </w:r>
            <w:proofErr w:type="spellStart"/>
            <w:r w:rsidR="00E42617" w:rsidRPr="00E42617">
              <w:rPr>
                <w:rFonts w:ascii="PT Sans" w:hAnsi="PT Sans"/>
              </w:rPr>
              <w:t>the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Spanish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Renaissance</w:t>
            </w:r>
            <w:proofErr w:type="spellEnd"/>
            <w:r w:rsidR="00E42617" w:rsidRPr="00E42617">
              <w:rPr>
                <w:rFonts w:ascii="PT Sans" w:hAnsi="PT Sans"/>
              </w:rPr>
              <w:t xml:space="preserve"> and </w:t>
            </w:r>
            <w:proofErr w:type="spellStart"/>
            <w:r w:rsidR="00E42617" w:rsidRPr="00E42617">
              <w:rPr>
                <w:rFonts w:ascii="PT Sans" w:hAnsi="PT Sans"/>
              </w:rPr>
              <w:t>Baroque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periods</w:t>
            </w:r>
            <w:proofErr w:type="spellEnd"/>
            <w:r w:rsidR="00E42617" w:rsidRPr="00E42617">
              <w:rPr>
                <w:rFonts w:ascii="PT Sans" w:hAnsi="PT Sans"/>
              </w:rPr>
              <w:t xml:space="preserve">, </w:t>
            </w:r>
            <w:proofErr w:type="spellStart"/>
            <w:r w:rsidR="00E42617" w:rsidRPr="00E42617">
              <w:rPr>
                <w:rFonts w:ascii="PT Sans" w:hAnsi="PT Sans"/>
              </w:rPr>
              <w:t>as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well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as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their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emblematic</w:t>
            </w:r>
            <w:proofErr w:type="spellEnd"/>
            <w:r w:rsidR="00E42617" w:rsidRPr="00E42617">
              <w:rPr>
                <w:rFonts w:ascii="PT Sans" w:hAnsi="PT Sans"/>
              </w:rPr>
              <w:t xml:space="preserve"> </w:t>
            </w:r>
            <w:proofErr w:type="spellStart"/>
            <w:r w:rsidR="00E42617" w:rsidRPr="00E42617">
              <w:rPr>
                <w:rFonts w:ascii="PT Sans" w:hAnsi="PT Sans"/>
              </w:rPr>
              <w:t>texts</w:t>
            </w:r>
            <w:proofErr w:type="spellEnd"/>
            <w:r w:rsidR="00E42617" w:rsidRPr="00E42617">
              <w:rPr>
                <w:rFonts w:ascii="PT Sans" w:hAnsi="PT Sans"/>
              </w:rPr>
              <w:t xml:space="preserve"> and </w:t>
            </w:r>
            <w:proofErr w:type="spellStart"/>
            <w:r w:rsidR="00E42617" w:rsidRPr="00E42617">
              <w:rPr>
                <w:rFonts w:ascii="PT Sans" w:hAnsi="PT Sans"/>
              </w:rPr>
              <w:t>authors</w:t>
            </w:r>
            <w:proofErr w:type="spellEnd"/>
            <w:r w:rsidR="00E42617" w:rsidRPr="00E42617">
              <w:rPr>
                <w:rFonts w:ascii="PT Sans" w:hAnsi="PT Sans"/>
              </w:rPr>
              <w:t>.</w:t>
            </w:r>
          </w:p>
          <w:p w14:paraId="40E45822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Throughout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course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epic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lyrical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dramatic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works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analyzed</w:t>
            </w:r>
            <w:proofErr w:type="spellEnd"/>
            <w:r w:rsidRPr="00E42617">
              <w:rPr>
                <w:rFonts w:ascii="PT Sans" w:hAnsi="PT Sans"/>
              </w:rPr>
              <w:t xml:space="preserve">. The </w:t>
            </w:r>
            <w:proofErr w:type="spellStart"/>
            <w:r w:rsidRPr="00E42617">
              <w:rPr>
                <w:rFonts w:ascii="PT Sans" w:hAnsi="PT Sans"/>
              </w:rPr>
              <w:t>course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also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aims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develop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collective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reflection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development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different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movements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through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works</w:t>
            </w:r>
            <w:proofErr w:type="spellEnd"/>
            <w:r w:rsidRPr="00E42617">
              <w:rPr>
                <w:rFonts w:ascii="PT Sans" w:hAnsi="PT Sans"/>
              </w:rPr>
              <w:t xml:space="preserve">. </w:t>
            </w:r>
            <w:proofErr w:type="spellStart"/>
            <w:r w:rsidRPr="00E42617">
              <w:rPr>
                <w:rFonts w:ascii="PT Sans" w:hAnsi="PT Sans"/>
              </w:rPr>
              <w:t>Accordingly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course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approaches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from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perspective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social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philosophical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phenomena</w:t>
            </w:r>
            <w:proofErr w:type="spellEnd"/>
            <w:r w:rsidRPr="00E42617">
              <w:rPr>
                <w:rFonts w:ascii="PT Sans" w:hAnsi="PT Sans"/>
              </w:rPr>
              <w:t xml:space="preserve">. </w:t>
            </w:r>
            <w:proofErr w:type="spellStart"/>
            <w:r w:rsidRPr="00E42617">
              <w:rPr>
                <w:rFonts w:ascii="PT Sans" w:hAnsi="PT Sans"/>
              </w:rPr>
              <w:t>Although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phenomena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examined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originate</w:t>
            </w:r>
            <w:proofErr w:type="spellEnd"/>
            <w:r w:rsidRPr="00E42617">
              <w:rPr>
                <w:rFonts w:ascii="PT Sans" w:hAnsi="PT Sans"/>
              </w:rPr>
              <w:t xml:space="preserve"> in a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context, </w:t>
            </w:r>
            <w:proofErr w:type="spellStart"/>
            <w:r w:rsidRPr="00E42617">
              <w:rPr>
                <w:rFonts w:ascii="PT Sans" w:hAnsi="PT Sans"/>
              </w:rPr>
              <w:t>they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often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connected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dynamics</w:t>
            </w:r>
            <w:proofErr w:type="spellEnd"/>
            <w:r w:rsidRPr="00E42617">
              <w:rPr>
                <w:rFonts w:ascii="PT Sans" w:hAnsi="PT Sans"/>
              </w:rPr>
              <w:t xml:space="preserve"> of European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history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transformations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cultural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changes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these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mutual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influences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continuously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taken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into</w:t>
            </w:r>
            <w:proofErr w:type="spellEnd"/>
            <w:r w:rsidRPr="00E42617">
              <w:rPr>
                <w:rFonts w:ascii="PT Sans" w:hAnsi="PT Sans"/>
              </w:rPr>
              <w:t xml:space="preserve"> account.</w:t>
            </w:r>
          </w:p>
          <w:p w14:paraId="36B3A76C" w14:textId="1E79FCE6" w:rsidR="00696CBB" w:rsidRPr="00E42617" w:rsidRDefault="00E42617" w:rsidP="00B720C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</w:rPr>
              <w:t>seminar</w:t>
            </w:r>
            <w:proofErr w:type="spellEnd"/>
            <w:r w:rsidRPr="00E42617">
              <w:rPr>
                <w:rFonts w:ascii="PT Sans" w:hAnsi="PT Sans"/>
              </w:rPr>
              <w:t xml:space="preserve"> is </w:t>
            </w:r>
            <w:proofErr w:type="spellStart"/>
            <w:r w:rsidRPr="00E42617">
              <w:rPr>
                <w:rFonts w:ascii="PT Sans" w:hAnsi="PT Sans"/>
              </w:rPr>
              <w:t>primarily</w:t>
            </w:r>
            <w:proofErr w:type="spellEnd"/>
            <w:r w:rsidRPr="00E42617">
              <w:rPr>
                <w:rFonts w:ascii="PT Sans" w:hAnsi="PT Sans"/>
              </w:rPr>
              <w:t xml:space="preserve"> text-centered and </w:t>
            </w:r>
            <w:proofErr w:type="spellStart"/>
            <w:r w:rsidRPr="00E42617">
              <w:rPr>
                <w:rFonts w:ascii="PT Sans" w:hAnsi="PT Sans"/>
              </w:rPr>
              <w:t>develops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critical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reading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interpretation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skills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while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lecture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expands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epistemological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frameworks</w:t>
            </w:r>
            <w:proofErr w:type="spellEnd"/>
            <w:r w:rsidRPr="00E42617">
              <w:rPr>
                <w:rFonts w:ascii="PT Sans" w:hAnsi="PT Sans"/>
              </w:rPr>
              <w:t xml:space="preserve">. The </w:t>
            </w:r>
            <w:proofErr w:type="spellStart"/>
            <w:r w:rsidRPr="00E42617">
              <w:rPr>
                <w:rFonts w:ascii="PT Sans" w:hAnsi="PT Sans"/>
              </w:rPr>
              <w:t>two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courses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therefore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complement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each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other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for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external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students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it</w:t>
            </w:r>
            <w:proofErr w:type="spellEnd"/>
            <w:r w:rsidRPr="00E42617">
              <w:rPr>
                <w:rFonts w:ascii="PT Sans" w:hAnsi="PT Sans"/>
              </w:rPr>
              <w:t xml:space="preserve"> is </w:t>
            </w:r>
            <w:proofErr w:type="spellStart"/>
            <w:r w:rsidRPr="00E42617">
              <w:rPr>
                <w:rFonts w:ascii="PT Sans" w:hAnsi="PT Sans"/>
              </w:rPr>
              <w:t>recommended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take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both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courses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together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</w:tc>
      </w:tr>
      <w:tr w:rsidR="00696CBB" w:rsidRPr="00D07B4F" w14:paraId="27250E5A" w14:textId="77777777" w:rsidTr="00B720C7">
        <w:trPr>
          <w:trHeight w:val="5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4058" w14:textId="77777777" w:rsidR="00696CBB" w:rsidRPr="003B79B1" w:rsidRDefault="00696CBB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Theoretical k</w:t>
            </w:r>
            <w:r w:rsidRPr="003B79B1">
              <w:rPr>
                <w:rFonts w:ascii="PT Sans" w:hAnsi="PT Sans"/>
                <w:lang w:val="en-GB"/>
              </w:rPr>
              <w:t xml:space="preserve">nowledge to be </w:t>
            </w:r>
            <w:r>
              <w:rPr>
                <w:rFonts w:ascii="PT Sans" w:hAnsi="PT Sans"/>
                <w:lang w:val="en-GB"/>
              </w:rPr>
              <w:t>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FE46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Early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varieties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Spanish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language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first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written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records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4813ABF4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Literature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-Andalus. </w:t>
            </w:r>
            <w:proofErr w:type="spellStart"/>
            <w:r w:rsidRPr="00E42617">
              <w:rPr>
                <w:rFonts w:ascii="PT Sans" w:hAnsi="PT Sans"/>
                <w:bCs/>
              </w:rPr>
              <w:t>Cultural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diversity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35B89864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Courtly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songs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love </w:t>
            </w:r>
            <w:proofErr w:type="spellStart"/>
            <w:r w:rsidRPr="00E42617">
              <w:rPr>
                <w:rFonts w:ascii="PT Sans" w:hAnsi="PT Sans"/>
                <w:bCs/>
              </w:rPr>
              <w:t>poetry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05BB0BA0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Literary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reflections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medieval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Spanish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religiosity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E42617">
              <w:rPr>
                <w:rFonts w:ascii="PT Sans" w:hAnsi="PT Sans"/>
                <w:bCs/>
              </w:rPr>
              <w:t>Exempla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(</w:t>
            </w:r>
            <w:proofErr w:type="spellStart"/>
            <w:r w:rsidRPr="00E42617">
              <w:rPr>
                <w:rFonts w:ascii="PT Sans" w:hAnsi="PT Sans"/>
                <w:bCs/>
              </w:rPr>
              <w:t>didactic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tales</w:t>
            </w:r>
            <w:proofErr w:type="spellEnd"/>
            <w:r w:rsidRPr="00E42617">
              <w:rPr>
                <w:rFonts w:ascii="PT Sans" w:hAnsi="PT Sans"/>
                <w:bCs/>
              </w:rPr>
              <w:t>).</w:t>
            </w:r>
          </w:p>
          <w:p w14:paraId="73B99DB0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Chansons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de </w:t>
            </w:r>
            <w:proofErr w:type="spellStart"/>
            <w:r w:rsidRPr="00E42617">
              <w:rPr>
                <w:rFonts w:ascii="PT Sans" w:hAnsi="PT Sans"/>
                <w:bCs/>
              </w:rPr>
              <w:t>geste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, </w:t>
            </w:r>
            <w:proofErr w:type="spellStart"/>
            <w:r w:rsidRPr="00E42617">
              <w:rPr>
                <w:rFonts w:ascii="PT Sans" w:hAnsi="PT Sans"/>
                <w:bCs/>
              </w:rPr>
              <w:t>chivalric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romances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E42617">
              <w:rPr>
                <w:rFonts w:ascii="PT Sans" w:hAnsi="PT Sans"/>
                <w:bCs/>
              </w:rPr>
              <w:t>Witchcraft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32E35B5B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Changing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modes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thought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influenced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by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Humanism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5734739F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  <w:bCs/>
              </w:rPr>
              <w:t>influence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Italian </w:t>
            </w:r>
            <w:proofErr w:type="spellStart"/>
            <w:r w:rsidRPr="00E42617">
              <w:rPr>
                <w:rFonts w:ascii="PT Sans" w:hAnsi="PT Sans"/>
                <w:bCs/>
              </w:rPr>
              <w:t>Renaissance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E42617">
              <w:rPr>
                <w:rFonts w:ascii="PT Sans" w:hAnsi="PT Sans"/>
                <w:bCs/>
              </w:rPr>
              <w:t>Eclogues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sonnets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in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Golden </w:t>
            </w:r>
            <w:proofErr w:type="spellStart"/>
            <w:r w:rsidRPr="00E42617">
              <w:rPr>
                <w:rFonts w:ascii="PT Sans" w:hAnsi="PT Sans"/>
                <w:bCs/>
              </w:rPr>
              <w:t>Age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12447222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  <w:bCs/>
              </w:rPr>
              <w:t>emergence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modern </w:t>
            </w:r>
            <w:proofErr w:type="spellStart"/>
            <w:r w:rsidRPr="00E42617">
              <w:rPr>
                <w:rFonts w:ascii="PT Sans" w:hAnsi="PT Sans"/>
                <w:bCs/>
              </w:rPr>
              <w:t>novel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26BC76C4" w14:textId="66DB2DE2" w:rsidR="00696CBB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  <w:bCs/>
              </w:rPr>
              <w:t>flourishing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Baroque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theatre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</w:tc>
      </w:tr>
      <w:tr w:rsidR="00696CBB" w:rsidRPr="00D07B4F" w14:paraId="1763EF4C" w14:textId="77777777" w:rsidTr="00B720C7">
        <w:trPr>
          <w:trHeight w:val="55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61AB" w14:textId="77777777" w:rsidR="00696CBB" w:rsidRPr="003B79B1" w:rsidRDefault="00696CBB" w:rsidP="00B720C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Practical k</w:t>
            </w:r>
            <w:r w:rsidRPr="003B79B1">
              <w:rPr>
                <w:rFonts w:ascii="PT Sans" w:hAnsi="PT Sans"/>
                <w:lang w:val="en-GB"/>
              </w:rPr>
              <w:t>nowledge to</w:t>
            </w:r>
            <w:r>
              <w:rPr>
                <w:rFonts w:ascii="PT Sans" w:hAnsi="PT Sans"/>
                <w:lang w:val="en-GB"/>
              </w:rPr>
              <w:t xml:space="preserve"> be a</w:t>
            </w:r>
            <w:r w:rsidRPr="003B79B1">
              <w:rPr>
                <w:rFonts w:ascii="PT Sans" w:hAnsi="PT Sans"/>
                <w:lang w:val="en-GB"/>
              </w:rPr>
              <w:t>cquired: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9F5" w14:textId="7A03CEA5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  <w:bCs/>
              </w:rPr>
              <w:t>practical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course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material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belongs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to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seminar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component</w:t>
            </w:r>
            <w:proofErr w:type="spellEnd"/>
            <w:r w:rsidRPr="00E42617">
              <w:rPr>
                <w:rFonts w:ascii="PT Sans" w:hAnsi="PT Sans"/>
                <w:bCs/>
              </w:rPr>
              <w:t>:</w:t>
            </w:r>
          </w:p>
          <w:p w14:paraId="67ECA3A1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Joint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analysis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text </w:t>
            </w:r>
            <w:proofErr w:type="spellStart"/>
            <w:r w:rsidRPr="00E42617">
              <w:rPr>
                <w:rFonts w:ascii="PT Sans" w:hAnsi="PT Sans"/>
                <w:bCs/>
              </w:rPr>
              <w:t>excerpts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during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seminar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discussions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7C4E3957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Identification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genres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stylistic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features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5FFAC759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Connecting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texts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with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their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historical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background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32BE8E34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Occasional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inclusion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creative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tasks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  <w:p w14:paraId="6443C831" w14:textId="536237CE" w:rsidR="00696CBB" w:rsidRPr="00D07B4F" w:rsidRDefault="00E42617" w:rsidP="00E4261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Correct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use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basic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concepts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</w:tc>
      </w:tr>
      <w:tr w:rsidR="00E42617" w:rsidRPr="00D07B4F" w14:paraId="3DF6E052" w14:textId="77777777" w:rsidTr="00E42617">
        <w:trPr>
          <w:trHeight w:val="69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F4DF" w14:textId="77777777" w:rsidR="00E42617" w:rsidRPr="003B79B1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required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299" w14:textId="77777777" w:rsidR="00E42617" w:rsidRPr="00C229D0" w:rsidRDefault="00E42617" w:rsidP="00E42617">
            <w:pPr>
              <w:ind w:right="57"/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Gonzalo</w:t>
            </w:r>
            <w:proofErr w:type="spellEnd"/>
            <w:r w:rsidRPr="00C229D0">
              <w:rPr>
                <w:rFonts w:ascii="PT Sans" w:hAnsi="PT Sans"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</w:rPr>
              <w:t>Berceo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Milagros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Nuestra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Señora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Espasa-Calpe</w:t>
            </w:r>
            <w:proofErr w:type="spellEnd"/>
            <w:r w:rsidRPr="00C229D0">
              <w:rPr>
                <w:rFonts w:ascii="PT Sans" w:hAnsi="PT Sans"/>
              </w:rPr>
              <w:t xml:space="preserve">, 1968. ISBN </w:t>
            </w:r>
            <w:r>
              <w:rPr>
                <w:rFonts w:ascii="PT Sans" w:hAnsi="PT Sans"/>
              </w:rPr>
              <w:t>978-</w:t>
            </w:r>
            <w:r w:rsidRPr="00C229D0">
              <w:rPr>
                <w:rFonts w:ascii="PT Sans" w:hAnsi="PT Sans"/>
              </w:rPr>
              <w:t>8467004371.</w:t>
            </w:r>
          </w:p>
          <w:p w14:paraId="139ACADD" w14:textId="77777777" w:rsidR="00E42617" w:rsidRPr="00C229D0" w:rsidRDefault="00E42617" w:rsidP="00E42617">
            <w:pPr>
              <w:ind w:right="57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Juan </w:t>
            </w:r>
            <w:proofErr w:type="spellStart"/>
            <w:r w:rsidRPr="00C229D0">
              <w:rPr>
                <w:rFonts w:ascii="PT Sans" w:hAnsi="PT Sans"/>
              </w:rPr>
              <w:t>Ruiz</w:t>
            </w:r>
            <w:proofErr w:type="spellEnd"/>
            <w:r w:rsidRPr="00C229D0">
              <w:rPr>
                <w:rFonts w:ascii="PT Sans" w:hAnsi="PT Sans"/>
              </w:rPr>
              <w:t xml:space="preserve">, </w:t>
            </w:r>
            <w:proofErr w:type="spellStart"/>
            <w:r w:rsidRPr="00C229D0">
              <w:rPr>
                <w:rFonts w:ascii="PT Sans" w:hAnsi="PT Sans"/>
              </w:rPr>
              <w:t>Arcipreste</w:t>
            </w:r>
            <w:proofErr w:type="spellEnd"/>
            <w:r w:rsidRPr="00C229D0">
              <w:rPr>
                <w:rFonts w:ascii="PT Sans" w:hAnsi="PT Sans"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</w:rPr>
              <w:t>Hita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Libro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de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buen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amor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2006. ISBN 978-8437610115.</w:t>
            </w:r>
          </w:p>
          <w:p w14:paraId="34654D9D" w14:textId="77777777" w:rsidR="00E42617" w:rsidRPr="00C229D0" w:rsidRDefault="00E42617" w:rsidP="00E42617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Don Juan Manuel. </w:t>
            </w:r>
            <w:r w:rsidRPr="00C229D0">
              <w:rPr>
                <w:rFonts w:ascii="PT Sans" w:hAnsi="PT Sans"/>
                <w:i/>
                <w:iCs/>
              </w:rPr>
              <w:t xml:space="preserve">El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conde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Lucanor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2000. ISBN 8437600782</w:t>
            </w:r>
          </w:p>
          <w:p w14:paraId="2D5F44E5" w14:textId="77777777" w:rsidR="00E42617" w:rsidRPr="00C229D0" w:rsidRDefault="00E42617" w:rsidP="00E42617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Fernando de </w:t>
            </w:r>
            <w:proofErr w:type="spellStart"/>
            <w:r w:rsidRPr="00C229D0">
              <w:rPr>
                <w:rFonts w:ascii="PT Sans" w:hAnsi="PT Sans"/>
              </w:rPr>
              <w:t>Rojas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Celestina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>, 20</w:t>
            </w:r>
            <w:r>
              <w:rPr>
                <w:rFonts w:ascii="PT Sans" w:hAnsi="PT Sans"/>
              </w:rPr>
              <w:t>00</w:t>
            </w:r>
            <w:r w:rsidRPr="00C229D0">
              <w:rPr>
                <w:rFonts w:ascii="PT Sans" w:hAnsi="PT Sans"/>
              </w:rPr>
              <w:t>.</w:t>
            </w:r>
            <w:r>
              <w:rPr>
                <w:rFonts w:ascii="PT Sans" w:hAnsi="PT Sans"/>
              </w:rPr>
              <w:t xml:space="preserve"> ISBN </w:t>
            </w:r>
            <w:r w:rsidRPr="008234F5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8234F5">
              <w:rPr>
                <w:rFonts w:ascii="PT Sans" w:hAnsi="PT Sans"/>
              </w:rPr>
              <w:t>8437607009</w:t>
            </w:r>
            <w:r>
              <w:rPr>
                <w:rFonts w:ascii="PT Sans" w:hAnsi="PT Sans"/>
              </w:rPr>
              <w:t>.</w:t>
            </w:r>
          </w:p>
          <w:p w14:paraId="3AE2DC42" w14:textId="77777777" w:rsidR="00E42617" w:rsidRPr="00C229D0" w:rsidRDefault="00E42617" w:rsidP="00E42617">
            <w:pPr>
              <w:ind w:right="57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t xml:space="preserve">Cervantes </w:t>
            </w:r>
            <w:proofErr w:type="spellStart"/>
            <w:r w:rsidRPr="00C229D0">
              <w:rPr>
                <w:rFonts w:ascii="PT Sans" w:hAnsi="PT Sans"/>
              </w:rPr>
              <w:t>Saavedra</w:t>
            </w:r>
            <w:proofErr w:type="spellEnd"/>
            <w:r w:rsidRPr="00C229D0">
              <w:rPr>
                <w:rFonts w:ascii="PT Sans" w:hAnsi="PT Sans"/>
              </w:rPr>
              <w:t xml:space="preserve">, Miguel de. </w:t>
            </w:r>
            <w:r w:rsidRPr="00C229D0">
              <w:rPr>
                <w:rFonts w:ascii="PT Sans" w:hAnsi="PT Sans"/>
                <w:i/>
                <w:iCs/>
              </w:rPr>
              <w:t xml:space="preserve">Don Quijote de la Mancha: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edición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conmemorativa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IV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centenario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Alfaguara</w:t>
            </w:r>
            <w:proofErr w:type="spellEnd"/>
            <w:r w:rsidRPr="00C229D0">
              <w:rPr>
                <w:rFonts w:ascii="PT Sans" w:hAnsi="PT Sans"/>
              </w:rPr>
              <w:t xml:space="preserve"> / Real </w:t>
            </w:r>
            <w:proofErr w:type="spellStart"/>
            <w:r w:rsidRPr="00C229D0">
              <w:rPr>
                <w:rFonts w:ascii="PT Sans" w:hAnsi="PT Sans"/>
              </w:rPr>
              <w:t>Academia</w:t>
            </w:r>
            <w:proofErr w:type="spellEnd"/>
            <w:r w:rsidRPr="00C229D0">
              <w:rPr>
                <w:rFonts w:ascii="PT Sans" w:hAnsi="PT Sans"/>
              </w:rPr>
              <w:t xml:space="preserve"> </w:t>
            </w:r>
            <w:proofErr w:type="spellStart"/>
            <w:r w:rsidRPr="00C229D0">
              <w:rPr>
                <w:rFonts w:ascii="PT Sans" w:hAnsi="PT Sans"/>
              </w:rPr>
              <w:t>Española</w:t>
            </w:r>
            <w:proofErr w:type="spellEnd"/>
            <w:r w:rsidRPr="00C229D0">
              <w:rPr>
                <w:rFonts w:ascii="PT Sans" w:hAnsi="PT Sans"/>
              </w:rPr>
              <w:t>, 2015.</w:t>
            </w:r>
            <w:r>
              <w:rPr>
                <w:rFonts w:ascii="PT Sans" w:hAnsi="PT Sans"/>
              </w:rPr>
              <w:t xml:space="preserve"> </w:t>
            </w:r>
            <w:r w:rsidRPr="00C229D0">
              <w:rPr>
                <w:rFonts w:ascii="PT Sans" w:hAnsi="PT Sans"/>
              </w:rPr>
              <w:t>ISBN: 978-8420412146</w:t>
            </w:r>
            <w:r>
              <w:rPr>
                <w:rFonts w:ascii="PT Sans" w:hAnsi="PT Sans"/>
              </w:rPr>
              <w:t>.</w:t>
            </w:r>
          </w:p>
          <w:p w14:paraId="2C28AC5D" w14:textId="77777777" w:rsidR="00E42617" w:rsidRPr="00C229D0" w:rsidRDefault="00E42617" w:rsidP="00E42617">
            <w:pPr>
              <w:ind w:right="57"/>
              <w:jc w:val="both"/>
              <w:rPr>
                <w:rFonts w:ascii="PT Sans" w:hAnsi="PT Sans"/>
              </w:rPr>
            </w:pPr>
            <w:proofErr w:type="spellStart"/>
            <w:r w:rsidRPr="00C229D0">
              <w:rPr>
                <w:rFonts w:ascii="PT Sans" w:hAnsi="PT Sans"/>
              </w:rPr>
              <w:t>Lope</w:t>
            </w:r>
            <w:proofErr w:type="spellEnd"/>
            <w:r w:rsidRPr="00C229D0">
              <w:rPr>
                <w:rFonts w:ascii="PT Sans" w:hAnsi="PT Sans"/>
              </w:rPr>
              <w:t xml:space="preserve"> de Vega. </w:t>
            </w:r>
            <w:r w:rsidRPr="00C229D0">
              <w:rPr>
                <w:rFonts w:ascii="PT Sans" w:hAnsi="PT Sans"/>
                <w:i/>
                <w:iCs/>
              </w:rPr>
              <w:t xml:space="preserve">El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perro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del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hortelano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 w:rsidRPr="00C229D0">
              <w:rPr>
                <w:rFonts w:ascii="PT Sans" w:hAnsi="PT Sans"/>
              </w:rPr>
              <w:t>Cátedra</w:t>
            </w:r>
            <w:proofErr w:type="spellEnd"/>
            <w:r w:rsidRPr="00C229D0">
              <w:rPr>
                <w:rFonts w:ascii="PT Sans" w:hAnsi="PT Sans"/>
              </w:rPr>
              <w:t xml:space="preserve">, </w:t>
            </w:r>
            <w:r>
              <w:rPr>
                <w:rFonts w:ascii="PT Sans" w:hAnsi="PT Sans"/>
              </w:rPr>
              <w:t>2006</w:t>
            </w:r>
            <w:r w:rsidRPr="00C229D0">
              <w:rPr>
                <w:rFonts w:ascii="PT Sans" w:hAnsi="PT Sans"/>
              </w:rPr>
              <w:t>. ISBN</w:t>
            </w:r>
            <w:r>
              <w:rPr>
                <w:rFonts w:ascii="PT Sans" w:hAnsi="PT Sans"/>
              </w:rPr>
              <w:t xml:space="preserve"> </w:t>
            </w:r>
            <w:r w:rsidRPr="002D380E">
              <w:rPr>
                <w:rFonts w:ascii="PT Sans" w:hAnsi="PT Sans"/>
              </w:rPr>
              <w:t>978</w:t>
            </w:r>
            <w:r>
              <w:rPr>
                <w:rFonts w:ascii="PT Sans" w:hAnsi="PT Sans"/>
              </w:rPr>
              <w:t>-</w:t>
            </w:r>
            <w:r w:rsidRPr="002D380E">
              <w:rPr>
                <w:rFonts w:ascii="PT Sans" w:hAnsi="PT Sans"/>
              </w:rPr>
              <w:t>8437614762</w:t>
            </w:r>
          </w:p>
          <w:p w14:paraId="1296CB03" w14:textId="2F694434" w:rsidR="00E42617" w:rsidRPr="00067530" w:rsidRDefault="00E42617" w:rsidP="00E42617">
            <w:pPr>
              <w:ind w:right="-98"/>
              <w:jc w:val="both"/>
              <w:rPr>
                <w:rFonts w:ascii="PT Sans" w:hAnsi="PT Sans"/>
              </w:rPr>
            </w:pPr>
            <w:r w:rsidRPr="00C229D0">
              <w:rPr>
                <w:rFonts w:ascii="PT Sans" w:hAnsi="PT Sans"/>
              </w:rPr>
              <w:lastRenderedPageBreak/>
              <w:t xml:space="preserve">Pedro Calderón de la </w:t>
            </w:r>
            <w:proofErr w:type="spellStart"/>
            <w:r w:rsidRPr="00C229D0">
              <w:rPr>
                <w:rFonts w:ascii="PT Sans" w:hAnsi="PT Sans"/>
              </w:rPr>
              <w:t>Barca</w:t>
            </w:r>
            <w:proofErr w:type="spellEnd"/>
            <w:r w:rsidRPr="00C229D0">
              <w:rPr>
                <w:rFonts w:ascii="PT Sans" w:hAnsi="PT Sans"/>
              </w:rPr>
              <w:t xml:space="preserve">. </w:t>
            </w:r>
            <w:r w:rsidRPr="00C229D0">
              <w:rPr>
                <w:rFonts w:ascii="PT Sans" w:hAnsi="PT Sans"/>
                <w:i/>
                <w:iCs/>
              </w:rPr>
              <w:t xml:space="preserve">La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vida</w:t>
            </w:r>
            <w:proofErr w:type="spellEnd"/>
            <w:r w:rsidRPr="00C229D0">
              <w:rPr>
                <w:rFonts w:ascii="PT Sans" w:hAnsi="PT Sans"/>
                <w:i/>
                <w:iCs/>
              </w:rPr>
              <w:t xml:space="preserve"> es </w:t>
            </w:r>
            <w:proofErr w:type="spellStart"/>
            <w:r w:rsidRPr="00C229D0">
              <w:rPr>
                <w:rFonts w:ascii="PT Sans" w:hAnsi="PT Sans"/>
                <w:i/>
                <w:iCs/>
              </w:rPr>
              <w:t>sueño</w:t>
            </w:r>
            <w:proofErr w:type="spellEnd"/>
            <w:r w:rsidRPr="00C229D0">
              <w:rPr>
                <w:rFonts w:ascii="PT Sans" w:hAnsi="PT Sans"/>
              </w:rPr>
              <w:t xml:space="preserve">. Madrid: </w:t>
            </w:r>
            <w:proofErr w:type="spellStart"/>
            <w:r>
              <w:rPr>
                <w:rFonts w:ascii="PT Sans" w:hAnsi="PT Sans"/>
              </w:rPr>
              <w:t>Alianza</w:t>
            </w:r>
            <w:proofErr w:type="spellEnd"/>
            <w:r w:rsidRPr="00C229D0">
              <w:rPr>
                <w:rFonts w:ascii="PT Sans" w:hAnsi="PT Sans"/>
              </w:rPr>
              <w:t>, 1995. ISBN: 8420603708</w:t>
            </w:r>
          </w:p>
        </w:tc>
      </w:tr>
      <w:tr w:rsidR="00E42617" w:rsidRPr="00D07B4F" w14:paraId="4FE82D3F" w14:textId="77777777" w:rsidTr="00B720C7">
        <w:trPr>
          <w:trHeight w:val="155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8667" w14:textId="77777777" w:rsidR="00E42617" w:rsidRPr="003B79B1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lastRenderedPageBreak/>
              <w:t>L</w:t>
            </w:r>
            <w:r>
              <w:rPr>
                <w:rFonts w:ascii="PT Sans" w:hAnsi="PT Sans"/>
                <w:lang w:val="en-GB"/>
              </w:rPr>
              <w:t>ist of the most i</w:t>
            </w:r>
            <w:r w:rsidRPr="003B79B1">
              <w:rPr>
                <w:rFonts w:ascii="PT Sans" w:hAnsi="PT Sans"/>
                <w:lang w:val="en-GB"/>
              </w:rPr>
              <w:t>mportant</w:t>
            </w:r>
            <w:r>
              <w:rPr>
                <w:rFonts w:ascii="PT Sans" w:hAnsi="PT Sans"/>
                <w:lang w:val="en-GB"/>
              </w:rPr>
              <w:t xml:space="preserve"> recommended literature</w:t>
            </w:r>
            <w:r w:rsidRPr="003B79B1">
              <w:rPr>
                <w:rFonts w:ascii="PT Sans" w:hAnsi="PT Sans"/>
                <w:lang w:val="en-GB"/>
              </w:rPr>
              <w:t xml:space="preserve"> </w:t>
            </w:r>
            <w:r>
              <w:rPr>
                <w:rFonts w:ascii="PT Sans" w:hAnsi="PT Sans"/>
                <w:lang w:val="en-GB"/>
              </w:rPr>
              <w:t>(</w:t>
            </w:r>
            <w:r w:rsidRPr="003B79B1">
              <w:rPr>
                <w:rFonts w:ascii="PT Sans" w:hAnsi="PT Sans"/>
                <w:lang w:val="en-GB"/>
              </w:rPr>
              <w:t>2–4 pieces</w:t>
            </w:r>
            <w:r>
              <w:rPr>
                <w:rFonts w:ascii="PT Sans" w:hAnsi="PT Sans"/>
                <w:lang w:val="en-GB"/>
              </w:rPr>
              <w:t>)</w:t>
            </w:r>
            <w:r w:rsidRPr="003B79B1">
              <w:rPr>
                <w:rFonts w:ascii="PT Sans" w:hAnsi="PT Sans"/>
                <w:lang w:val="en-GB"/>
              </w:rPr>
              <w:t xml:space="preserve"> with bibliographical details (author, title, edition</w:t>
            </w:r>
            <w:r>
              <w:rPr>
                <w:rFonts w:ascii="PT Sans" w:hAnsi="PT Sans"/>
                <w:lang w:val="en-GB"/>
              </w:rPr>
              <w:t xml:space="preserve"> </w:t>
            </w:r>
            <w:r w:rsidRPr="003B79B1">
              <w:rPr>
                <w:rFonts w:ascii="PT Sans" w:hAnsi="PT Sans"/>
                <w:lang w:val="en-GB"/>
              </w:rPr>
              <w:t>or specific pages, ISBN)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ACD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Alvar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, Carlos, José-Carlos </w:t>
            </w:r>
            <w:proofErr w:type="spellStart"/>
            <w:r w:rsidRPr="00E42617">
              <w:rPr>
                <w:rFonts w:ascii="PT Sans" w:hAnsi="PT Sans"/>
                <w:bCs/>
              </w:rPr>
              <w:t>Mainer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, and Rosa </w:t>
            </w:r>
            <w:proofErr w:type="spellStart"/>
            <w:r w:rsidRPr="00E42617">
              <w:rPr>
                <w:rFonts w:ascii="PT Sans" w:hAnsi="PT Sans"/>
                <w:bCs/>
              </w:rPr>
              <w:t>Navarro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Durán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E42617">
              <w:rPr>
                <w:rFonts w:ascii="PT Sans" w:hAnsi="PT Sans"/>
                <w:bCs/>
              </w:rPr>
              <w:t>Breve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historia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de la </w:t>
            </w:r>
            <w:proofErr w:type="spellStart"/>
            <w:r w:rsidRPr="00E42617">
              <w:rPr>
                <w:rFonts w:ascii="PT Sans" w:hAnsi="PT Sans"/>
                <w:bCs/>
              </w:rPr>
              <w:t>literatura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española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Madrid: </w:t>
            </w:r>
            <w:proofErr w:type="spellStart"/>
            <w:r w:rsidRPr="00E42617">
              <w:rPr>
                <w:rFonts w:ascii="PT Sans" w:hAnsi="PT Sans"/>
                <w:bCs/>
              </w:rPr>
              <w:t>Alianza</w:t>
            </w:r>
            <w:proofErr w:type="spellEnd"/>
            <w:r w:rsidRPr="00E42617">
              <w:rPr>
                <w:rFonts w:ascii="PT Sans" w:hAnsi="PT Sans"/>
                <w:bCs/>
              </w:rPr>
              <w:t>, 1997. ISBN 978-8420634036.</w:t>
            </w:r>
          </w:p>
          <w:p w14:paraId="08F32435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proofErr w:type="spellStart"/>
            <w:r w:rsidRPr="00E42617">
              <w:rPr>
                <w:rFonts w:ascii="PT Sans" w:hAnsi="PT Sans"/>
                <w:bCs/>
              </w:rPr>
              <w:t>Alvar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, Carlos, José-Carlos </w:t>
            </w:r>
            <w:proofErr w:type="spellStart"/>
            <w:r w:rsidRPr="00E42617">
              <w:rPr>
                <w:rFonts w:ascii="PT Sans" w:hAnsi="PT Sans"/>
                <w:bCs/>
              </w:rPr>
              <w:t>Mainer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, and Rosa </w:t>
            </w:r>
            <w:proofErr w:type="spellStart"/>
            <w:r w:rsidRPr="00E42617">
              <w:rPr>
                <w:rFonts w:ascii="PT Sans" w:hAnsi="PT Sans"/>
                <w:bCs/>
              </w:rPr>
              <w:t>Navarro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Durán</w:t>
            </w:r>
            <w:proofErr w:type="spellEnd"/>
            <w:r w:rsidRPr="00E42617">
              <w:rPr>
                <w:rFonts w:ascii="PT Sans" w:hAnsi="PT Sans"/>
                <w:bCs/>
              </w:rPr>
              <w:t>. A spanyol irodalom rövid története. Budapest: Nemzeti Tankönyvkiadó, 2003. ISBN 978-9631921991.</w:t>
            </w:r>
          </w:p>
          <w:p w14:paraId="72C0AE89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Campbell, Joseph. The </w:t>
            </w:r>
            <w:proofErr w:type="spellStart"/>
            <w:r w:rsidRPr="00E42617">
              <w:rPr>
                <w:rFonts w:ascii="PT Sans" w:hAnsi="PT Sans"/>
                <w:bCs/>
              </w:rPr>
              <w:t>Hero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with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 </w:t>
            </w:r>
            <w:proofErr w:type="spellStart"/>
            <w:r w:rsidRPr="00E42617">
              <w:rPr>
                <w:rFonts w:ascii="PT Sans" w:hAnsi="PT Sans"/>
                <w:bCs/>
              </w:rPr>
              <w:t>Thousand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Faces</w:t>
            </w:r>
            <w:proofErr w:type="spellEnd"/>
            <w:r w:rsidRPr="00E42617">
              <w:rPr>
                <w:rFonts w:ascii="PT Sans" w:hAnsi="PT Sans"/>
                <w:bCs/>
              </w:rPr>
              <w:t>. Princeton: Princeton University Press, 1992. ISBN 978-0691017846.</w:t>
            </w:r>
          </w:p>
          <w:p w14:paraId="64F4C131" w14:textId="77777777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Pál Ferenc, </w:t>
            </w:r>
            <w:proofErr w:type="spellStart"/>
            <w:r w:rsidRPr="00E42617">
              <w:rPr>
                <w:rFonts w:ascii="PT Sans" w:hAnsi="PT Sans"/>
                <w:bCs/>
              </w:rPr>
              <w:t>ed</w:t>
            </w:r>
            <w:proofErr w:type="spellEnd"/>
            <w:r w:rsidRPr="00E42617">
              <w:rPr>
                <w:rFonts w:ascii="PT Sans" w:hAnsi="PT Sans"/>
                <w:bCs/>
              </w:rPr>
              <w:t>. Barátdalok és szerelmes énekek. Budapest: Íbisz, 1999. ISBN 9638585269.</w:t>
            </w:r>
          </w:p>
          <w:p w14:paraId="0AFE113E" w14:textId="1CA465B8" w:rsidR="00E42617" w:rsidRPr="00D07B4F" w:rsidRDefault="00E42617" w:rsidP="00E42617">
            <w:pPr>
              <w:tabs>
                <w:tab w:val="left" w:pos="3780"/>
              </w:tabs>
              <w:rPr>
                <w:rFonts w:ascii="PT Sans" w:hAnsi="PT Sans"/>
                <w:b/>
              </w:rPr>
            </w:pPr>
            <w:r w:rsidRPr="00E42617">
              <w:rPr>
                <w:rFonts w:ascii="PT Sans" w:hAnsi="PT Sans"/>
                <w:bCs/>
              </w:rPr>
              <w:t>Imposztorok tükre: Spanyol kópé-regények. Budapest: Európa Könyvkiadó, 1957. ISBN 0189000105233.</w:t>
            </w:r>
          </w:p>
        </w:tc>
      </w:tr>
      <w:tr w:rsidR="00E42617" w:rsidRPr="00D07B4F" w14:paraId="6D05A6EA" w14:textId="77777777" w:rsidTr="00B720C7">
        <w:trPr>
          <w:trHeight w:val="96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ACCB" w14:textId="77777777" w:rsidR="00E42617" w:rsidRPr="003B79B1" w:rsidRDefault="00E42617" w:rsidP="00E42617">
            <w:pPr>
              <w:jc w:val="both"/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Theory to practice ratio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B897" w14:textId="77777777" w:rsidR="00E42617" w:rsidRPr="00861602" w:rsidRDefault="00E42617" w:rsidP="00E4261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theoretical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  <w:r>
              <w:rPr>
                <w:rFonts w:ascii="PT Sans" w:hAnsi="PT Sans"/>
              </w:rPr>
              <w:t>1/5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78B0" w14:textId="77777777" w:rsidR="00E42617" w:rsidRPr="00861602" w:rsidRDefault="00E42617" w:rsidP="00E4261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861602">
              <w:rPr>
                <w:rFonts w:ascii="PT Sans" w:hAnsi="PT Sans"/>
              </w:rPr>
              <w:t>Number</w:t>
            </w:r>
            <w:proofErr w:type="spellEnd"/>
            <w:r w:rsidRPr="00861602">
              <w:rPr>
                <w:rFonts w:ascii="PT Sans" w:hAnsi="PT Sans"/>
              </w:rPr>
              <w:t xml:space="preserve"> of </w:t>
            </w:r>
            <w:proofErr w:type="spellStart"/>
            <w:r w:rsidRPr="00861602">
              <w:rPr>
                <w:rFonts w:ascii="PT Sans" w:hAnsi="PT Sans"/>
              </w:rPr>
              <w:t>practical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contact</w:t>
            </w:r>
            <w:proofErr w:type="spellEnd"/>
            <w:r w:rsidRPr="00861602">
              <w:rPr>
                <w:rFonts w:ascii="PT Sans" w:hAnsi="PT Sans"/>
              </w:rPr>
              <w:t xml:space="preserve"> </w:t>
            </w:r>
            <w:proofErr w:type="spellStart"/>
            <w:r w:rsidRPr="00861602">
              <w:rPr>
                <w:rFonts w:ascii="PT Sans" w:hAnsi="PT Sans"/>
              </w:rPr>
              <w:t>hours</w:t>
            </w:r>
            <w:proofErr w:type="spellEnd"/>
            <w:r w:rsidRPr="00861602">
              <w:rPr>
                <w:rFonts w:ascii="PT Sans" w:hAnsi="PT Sans"/>
              </w:rPr>
              <w:t xml:space="preserve">: </w:t>
            </w:r>
          </w:p>
        </w:tc>
      </w:tr>
      <w:tr w:rsidR="00E42617" w:rsidRPr="00D07B4F" w14:paraId="5FB5583F" w14:textId="77777777" w:rsidTr="00B720C7">
        <w:trPr>
          <w:trHeight w:val="4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5AF1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Applied teaching methods: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3D0" w14:textId="3A6264A5" w:rsidR="00E42617" w:rsidRPr="00E42617" w:rsidRDefault="00E42617" w:rsidP="00E42617">
            <w:pPr>
              <w:tabs>
                <w:tab w:val="left" w:pos="3780"/>
              </w:tabs>
              <w:rPr>
                <w:rFonts w:ascii="PT Sans" w:hAnsi="PT Sans"/>
                <w:bCs/>
              </w:rPr>
            </w:pPr>
            <w:r w:rsidRPr="00E42617">
              <w:rPr>
                <w:rFonts w:ascii="PT Sans" w:hAnsi="PT Sans"/>
                <w:bCs/>
              </w:rPr>
              <w:t xml:space="preserve">The </w:t>
            </w:r>
            <w:proofErr w:type="spellStart"/>
            <w:r w:rsidRPr="00E42617">
              <w:rPr>
                <w:rFonts w:ascii="PT Sans" w:hAnsi="PT Sans"/>
                <w:bCs/>
              </w:rPr>
              <w:t>lecture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component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course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pair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is less </w:t>
            </w:r>
            <w:proofErr w:type="spellStart"/>
            <w:r w:rsidRPr="00E42617">
              <w:rPr>
                <w:rFonts w:ascii="PT Sans" w:hAnsi="PT Sans"/>
                <w:bCs/>
              </w:rPr>
              <w:t>interactive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therefore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primarily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focuses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on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transmission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knowledge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. </w:t>
            </w:r>
            <w:proofErr w:type="spellStart"/>
            <w:r w:rsidRPr="00E42617">
              <w:rPr>
                <w:rFonts w:ascii="PT Sans" w:hAnsi="PT Sans"/>
                <w:bCs/>
              </w:rPr>
              <w:t>This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is </w:t>
            </w:r>
            <w:proofErr w:type="spellStart"/>
            <w:r w:rsidRPr="00E42617">
              <w:rPr>
                <w:rFonts w:ascii="PT Sans" w:hAnsi="PT Sans"/>
                <w:bCs/>
              </w:rPr>
              <w:t>supported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by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the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inclusion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use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  <w:bCs/>
              </w:rPr>
              <w:t>visual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  <w:bCs/>
              </w:rPr>
              <w:t>auditory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teaching</w:t>
            </w:r>
            <w:proofErr w:type="spellEnd"/>
            <w:r w:rsidRPr="00E42617">
              <w:rPr>
                <w:rFonts w:ascii="PT Sans" w:hAnsi="PT Sans"/>
                <w:bCs/>
              </w:rPr>
              <w:t xml:space="preserve"> </w:t>
            </w:r>
            <w:proofErr w:type="spellStart"/>
            <w:r w:rsidRPr="00E42617">
              <w:rPr>
                <w:rFonts w:ascii="PT Sans" w:hAnsi="PT Sans"/>
                <w:bCs/>
              </w:rPr>
              <w:t>materials</w:t>
            </w:r>
            <w:proofErr w:type="spellEnd"/>
            <w:r w:rsidRPr="00E42617">
              <w:rPr>
                <w:rFonts w:ascii="PT Sans" w:hAnsi="PT Sans"/>
                <w:bCs/>
              </w:rPr>
              <w:t>.</w:t>
            </w:r>
          </w:p>
        </w:tc>
      </w:tr>
      <w:tr w:rsidR="00E42617" w:rsidRPr="00D07B4F" w14:paraId="271D8B12" w14:textId="77777777" w:rsidTr="00B720C7">
        <w:trPr>
          <w:trHeight w:val="2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3FE1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Form of evaluation: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027" w14:textId="35DFE18C" w:rsidR="00E42617" w:rsidRPr="00AF1D8A" w:rsidRDefault="00E42617" w:rsidP="00E4261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AF1D8A">
              <w:rPr>
                <w:rFonts w:ascii="PT Sans" w:hAnsi="PT Sans"/>
              </w:rPr>
              <w:t>exam</w:t>
            </w:r>
            <w:proofErr w:type="spellEnd"/>
          </w:p>
        </w:tc>
      </w:tr>
      <w:tr w:rsidR="00E42617" w:rsidRPr="00D07B4F" w14:paraId="6B99CEA5" w14:textId="77777777" w:rsidTr="00B720C7">
        <w:trPr>
          <w:trHeight w:val="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F19B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 w:rsidRPr="003B79B1">
              <w:rPr>
                <w:rFonts w:ascii="PT Sans" w:hAnsi="PT Sans"/>
                <w:lang w:val="en-GB"/>
              </w:rPr>
              <w:t>Evaluation criteria: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665" w14:textId="55E44097" w:rsidR="00E42617" w:rsidRPr="00AF1D8A" w:rsidRDefault="00E42617" w:rsidP="00E42617">
            <w:pPr>
              <w:tabs>
                <w:tab w:val="left" w:pos="3780"/>
              </w:tabs>
              <w:rPr>
                <w:rFonts w:ascii="PT Sans" w:hAnsi="PT Sans"/>
              </w:rPr>
            </w:pPr>
            <w:proofErr w:type="spellStart"/>
            <w:r w:rsidRPr="00AF1D8A">
              <w:rPr>
                <w:rFonts w:ascii="PT Sans" w:hAnsi="PT Sans"/>
              </w:rPr>
              <w:t>oral</w:t>
            </w:r>
            <w:proofErr w:type="spellEnd"/>
            <w:r w:rsidRPr="00AF1D8A">
              <w:rPr>
                <w:rFonts w:ascii="PT Sans" w:hAnsi="PT Sans"/>
              </w:rPr>
              <w:t xml:space="preserve"> </w:t>
            </w:r>
            <w:proofErr w:type="spellStart"/>
            <w:r w:rsidRPr="00AF1D8A">
              <w:rPr>
                <w:rFonts w:ascii="PT Sans" w:hAnsi="PT Sans"/>
              </w:rPr>
              <w:t>exam</w:t>
            </w:r>
            <w:proofErr w:type="spellEnd"/>
          </w:p>
        </w:tc>
      </w:tr>
      <w:tr w:rsidR="00E42617" w:rsidRPr="00D07B4F" w14:paraId="1EC1D564" w14:textId="77777777" w:rsidTr="00B720C7">
        <w:trPr>
          <w:trHeight w:val="29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76D2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>C</w:t>
            </w:r>
            <w:r w:rsidRPr="003B79B1">
              <w:rPr>
                <w:rFonts w:ascii="PT Sans" w:hAnsi="PT Sans"/>
                <w:lang w:val="en-GB"/>
              </w:rPr>
              <w:t xml:space="preserve">ontribution </w:t>
            </w:r>
            <w:r>
              <w:rPr>
                <w:rFonts w:ascii="PT Sans" w:hAnsi="PT Sans"/>
                <w:lang w:val="en-GB"/>
              </w:rPr>
              <w:t xml:space="preserve">of the subject </w:t>
            </w:r>
            <w:r w:rsidRPr="003B79B1">
              <w:rPr>
                <w:rFonts w:ascii="PT Sans" w:hAnsi="PT Sans"/>
                <w:lang w:val="en-GB"/>
              </w:rPr>
              <w:t xml:space="preserve">to the acquisition of competence elements </w:t>
            </w:r>
            <w:r>
              <w:rPr>
                <w:rFonts w:ascii="PT Sans" w:hAnsi="PT Sans"/>
                <w:lang w:val="en-GB"/>
              </w:rPr>
              <w:t xml:space="preserve">as </w:t>
            </w:r>
            <w:r w:rsidRPr="003B79B1">
              <w:rPr>
                <w:rFonts w:ascii="PT Sans" w:hAnsi="PT Sans"/>
                <w:lang w:val="en-GB"/>
              </w:rPr>
              <w:t>defined in the Training and Out</w:t>
            </w:r>
            <w:r>
              <w:rPr>
                <w:rFonts w:ascii="PT Sans" w:hAnsi="PT Sans"/>
                <w:lang w:val="en-GB"/>
              </w:rPr>
              <w:t>come</w:t>
            </w:r>
            <w:r w:rsidRPr="003B79B1">
              <w:rPr>
                <w:rFonts w:ascii="PT Sans" w:hAnsi="PT Sans"/>
                <w:lang w:val="en-GB"/>
              </w:rPr>
              <w:t xml:space="preserve"> Requirements</w:t>
            </w:r>
          </w:p>
          <w:p w14:paraId="487018E6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</w:p>
          <w:p w14:paraId="0F781BC1" w14:textId="77777777" w:rsidR="00E42617" w:rsidRPr="003B79B1" w:rsidRDefault="00E42617" w:rsidP="00E42617">
            <w:pPr>
              <w:tabs>
                <w:tab w:val="left" w:pos="3780"/>
              </w:tabs>
              <w:rPr>
                <w:rFonts w:ascii="PT Sans" w:hAnsi="PT Sans"/>
                <w:lang w:val="en-GB"/>
              </w:rPr>
            </w:pPr>
            <w:r>
              <w:rPr>
                <w:rFonts w:ascii="PT Sans" w:hAnsi="PT Sans"/>
                <w:lang w:val="en-GB"/>
              </w:rPr>
              <w:t xml:space="preserve">Elaborate on how competence elements specified in the Training and Outcome Requirements are/may be achieved </w:t>
            </w:r>
            <w:r w:rsidRPr="00545745">
              <w:rPr>
                <w:rFonts w:ascii="PT Sans" w:hAnsi="PT Sans"/>
                <w:i/>
                <w:lang w:val="en-GB"/>
              </w:rPr>
              <w:t>(Note: do not simply copy the competence elements from the Training and Outcome Requirements)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9DD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a) </w:t>
            </w:r>
            <w:proofErr w:type="spellStart"/>
            <w:r w:rsidRPr="00E42617">
              <w:rPr>
                <w:rFonts w:ascii="PT Sans" w:hAnsi="PT Sans"/>
              </w:rPr>
              <w:t>Knowledge</w:t>
            </w:r>
            <w:proofErr w:type="spellEnd"/>
          </w:p>
          <w:p w14:paraId="418B1872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familiar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with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main </w:t>
            </w:r>
            <w:proofErr w:type="spellStart"/>
            <w:r w:rsidRPr="00E42617">
              <w:rPr>
                <w:rFonts w:ascii="PT Sans" w:hAnsi="PT Sans"/>
              </w:rPr>
              <w:t>characteristics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genre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conventions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key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authors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emblematic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works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medieval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Renaissance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Baroque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 xml:space="preserve"> (</w:t>
            </w:r>
            <w:proofErr w:type="spellStart"/>
            <w:r w:rsidRPr="00E42617">
              <w:rPr>
                <w:rFonts w:ascii="PT Sans" w:hAnsi="PT Sans"/>
              </w:rPr>
              <w:t>Siglo</w:t>
            </w:r>
            <w:proofErr w:type="spellEnd"/>
            <w:r w:rsidRPr="00E42617">
              <w:rPr>
                <w:rFonts w:ascii="PT Sans" w:hAnsi="PT Sans"/>
              </w:rPr>
              <w:t xml:space="preserve"> de </w:t>
            </w:r>
            <w:proofErr w:type="spellStart"/>
            <w:r w:rsidRPr="00E42617">
              <w:rPr>
                <w:rFonts w:ascii="PT Sans" w:hAnsi="PT Sans"/>
              </w:rPr>
              <w:t>Oro</w:t>
            </w:r>
            <w:proofErr w:type="spellEnd"/>
            <w:r w:rsidRPr="00E42617">
              <w:rPr>
                <w:rFonts w:ascii="PT Sans" w:hAnsi="PT Sans"/>
              </w:rPr>
              <w:t>).</w:t>
            </w:r>
          </w:p>
          <w:p w14:paraId="103599FE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Has </w:t>
            </w:r>
            <w:proofErr w:type="spellStart"/>
            <w:r w:rsidRPr="00E42617">
              <w:rPr>
                <w:rFonts w:ascii="PT Sans" w:hAnsi="PT Sans"/>
              </w:rPr>
              <w:t>knowledge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development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from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Middle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Ages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end of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Golden </w:t>
            </w:r>
            <w:proofErr w:type="spellStart"/>
            <w:r w:rsidRPr="00E42617">
              <w:rPr>
                <w:rFonts w:ascii="PT Sans" w:hAnsi="PT Sans"/>
              </w:rPr>
              <w:t>Age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as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well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related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cultural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processes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7361712C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familiar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with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fundamental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features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transformations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epic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lyrical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dramatic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genres</w:t>
            </w:r>
            <w:proofErr w:type="spellEnd"/>
            <w:r w:rsidRPr="00E42617">
              <w:rPr>
                <w:rFonts w:ascii="PT Sans" w:hAnsi="PT Sans"/>
              </w:rPr>
              <w:t xml:space="preserve"> in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7C3FA542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Understands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social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philosophical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embeddedness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phenomena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30B3D3FB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familiar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with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basic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conceptual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poetic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frameworks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Renaissance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Baroque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thought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7DD81986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Understands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European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connections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interactions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63EF754A" w14:textId="2C592BBD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b) </w:t>
            </w:r>
            <w:proofErr w:type="spellStart"/>
            <w:r w:rsidRPr="00E42617">
              <w:rPr>
                <w:rFonts w:ascii="PT Sans" w:hAnsi="PT Sans"/>
              </w:rPr>
              <w:t>Skills</w:t>
            </w:r>
            <w:proofErr w:type="spellEnd"/>
          </w:p>
          <w:p w14:paraId="7473953C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Can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situate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works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within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their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social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philosophical</w:t>
            </w:r>
            <w:proofErr w:type="spellEnd"/>
            <w:r w:rsidRPr="00E42617">
              <w:rPr>
                <w:rFonts w:ascii="PT Sans" w:hAnsi="PT Sans"/>
              </w:rPr>
              <w:t xml:space="preserve"> contexts.</w:t>
            </w:r>
          </w:p>
          <w:p w14:paraId="23D57C4E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able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identify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interpret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continuities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ruptures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between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periods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500E7C53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Can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explore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connections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between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 xml:space="preserve"> and European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history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45D5FAED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Can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critically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examine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ideological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poetic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transformations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within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works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3D083C86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c) </w:t>
            </w:r>
            <w:proofErr w:type="spellStart"/>
            <w:r w:rsidRPr="00E42617">
              <w:rPr>
                <w:rFonts w:ascii="PT Sans" w:hAnsi="PT Sans"/>
              </w:rPr>
              <w:t>Attitudes</w:t>
            </w:r>
            <w:proofErr w:type="spellEnd"/>
          </w:p>
          <w:p w14:paraId="0006C623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open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exploring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depth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cultural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diversity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1EEBDDF2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Accepts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that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phenomena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are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historically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socially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culturally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determined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59AE4D5A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lastRenderedPageBreak/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sensitive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aesthetic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complexity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classical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texts.</w:t>
            </w:r>
          </w:p>
          <w:p w14:paraId="0EDA6544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Strives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understand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interrelations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between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processes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6B6BA6EF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open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interpreting</w:t>
            </w:r>
            <w:proofErr w:type="spellEnd"/>
            <w:r w:rsidRPr="00E42617">
              <w:rPr>
                <w:rFonts w:ascii="PT Sans" w:hAnsi="PT Sans"/>
              </w:rPr>
              <w:t xml:space="preserve"> European and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cultural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networks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1BF018BC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committed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developing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critical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thinking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textual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interpretation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skills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64F1AC27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d) </w:t>
            </w:r>
            <w:proofErr w:type="spellStart"/>
            <w:r w:rsidRPr="00E42617">
              <w:rPr>
                <w:rFonts w:ascii="PT Sans" w:hAnsi="PT Sans"/>
              </w:rPr>
              <w:t>Autonomy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Responsibility</w:t>
            </w:r>
            <w:proofErr w:type="spellEnd"/>
          </w:p>
          <w:p w14:paraId="2666356D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Takes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responsibility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for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professionally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grounded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interpretation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texts.</w:t>
            </w:r>
          </w:p>
          <w:p w14:paraId="3A1C6799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able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independently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process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complex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texts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medieval</w:t>
            </w:r>
            <w:proofErr w:type="spellEnd"/>
            <w:r w:rsidRPr="00E42617">
              <w:rPr>
                <w:rFonts w:ascii="PT Sans" w:hAnsi="PT Sans"/>
              </w:rPr>
              <w:t xml:space="preserve">, </w:t>
            </w:r>
            <w:proofErr w:type="spellStart"/>
            <w:r w:rsidRPr="00E42617">
              <w:rPr>
                <w:rFonts w:ascii="PT Sans" w:hAnsi="PT Sans"/>
              </w:rPr>
              <w:t>Renaissance</w:t>
            </w:r>
            <w:proofErr w:type="spellEnd"/>
            <w:r w:rsidRPr="00E42617">
              <w:rPr>
                <w:rFonts w:ascii="PT Sans" w:hAnsi="PT Sans"/>
              </w:rPr>
              <w:t xml:space="preserve">, and </w:t>
            </w:r>
            <w:proofErr w:type="spellStart"/>
            <w:r w:rsidRPr="00E42617">
              <w:rPr>
                <w:rFonts w:ascii="PT Sans" w:hAnsi="PT Sans"/>
              </w:rPr>
              <w:t>Baroque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Spanish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literature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6EBF199E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Consciously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applies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literary-theoretical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cultural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studies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methods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analysis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3446B5B7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capable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forming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independent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academic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positions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literary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intellectual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historical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questions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17B5F5F0" w14:textId="77777777" w:rsidR="00E42617" w:rsidRPr="00E42617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r w:rsidRPr="00E42617">
              <w:rPr>
                <w:rFonts w:ascii="PT Sans" w:hAnsi="PT Sans"/>
              </w:rPr>
              <w:t xml:space="preserve">Is </w:t>
            </w:r>
            <w:proofErr w:type="spellStart"/>
            <w:r w:rsidRPr="00E42617">
              <w:rPr>
                <w:rFonts w:ascii="PT Sans" w:hAnsi="PT Sans"/>
              </w:rPr>
              <w:t>open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to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integrating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different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interpretive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frameworks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scholarly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approaches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  <w:p w14:paraId="0DCD79AF" w14:textId="3AA8C477" w:rsidR="00E42617" w:rsidRPr="00EF7C71" w:rsidRDefault="00E42617" w:rsidP="00E42617">
            <w:pPr>
              <w:tabs>
                <w:tab w:val="left" w:pos="3780"/>
              </w:tabs>
              <w:jc w:val="both"/>
              <w:rPr>
                <w:rFonts w:ascii="PT Sans" w:hAnsi="PT Sans"/>
              </w:rPr>
            </w:pPr>
            <w:proofErr w:type="spellStart"/>
            <w:r w:rsidRPr="00E42617">
              <w:rPr>
                <w:rFonts w:ascii="PT Sans" w:hAnsi="PT Sans"/>
              </w:rPr>
              <w:t>Takes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responsibility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for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the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scholarly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credibility</w:t>
            </w:r>
            <w:proofErr w:type="spellEnd"/>
            <w:r w:rsidRPr="00E42617">
              <w:rPr>
                <w:rFonts w:ascii="PT Sans" w:hAnsi="PT Sans"/>
              </w:rPr>
              <w:t xml:space="preserve"> and </w:t>
            </w:r>
            <w:proofErr w:type="spellStart"/>
            <w:r w:rsidRPr="00E42617">
              <w:rPr>
                <w:rFonts w:ascii="PT Sans" w:hAnsi="PT Sans"/>
              </w:rPr>
              <w:t>consistency</w:t>
            </w:r>
            <w:proofErr w:type="spellEnd"/>
            <w:r w:rsidRPr="00E42617">
              <w:rPr>
                <w:rFonts w:ascii="PT Sans" w:hAnsi="PT Sans"/>
              </w:rPr>
              <w:t xml:space="preserve"> of </w:t>
            </w:r>
            <w:proofErr w:type="spellStart"/>
            <w:r w:rsidRPr="00E42617">
              <w:rPr>
                <w:rFonts w:ascii="PT Sans" w:hAnsi="PT Sans"/>
              </w:rPr>
              <w:t>their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own</w:t>
            </w:r>
            <w:proofErr w:type="spellEnd"/>
            <w:r w:rsidRPr="00E42617">
              <w:rPr>
                <w:rFonts w:ascii="PT Sans" w:hAnsi="PT Sans"/>
              </w:rPr>
              <w:t xml:space="preserve"> </w:t>
            </w:r>
            <w:proofErr w:type="spellStart"/>
            <w:r w:rsidRPr="00E42617">
              <w:rPr>
                <w:rFonts w:ascii="PT Sans" w:hAnsi="PT Sans"/>
              </w:rPr>
              <w:t>analyses</w:t>
            </w:r>
            <w:proofErr w:type="spellEnd"/>
            <w:r w:rsidRPr="00E42617">
              <w:rPr>
                <w:rFonts w:ascii="PT Sans" w:hAnsi="PT Sans"/>
              </w:rPr>
              <w:t>.</w:t>
            </w:r>
          </w:p>
        </w:tc>
      </w:tr>
    </w:tbl>
    <w:p w14:paraId="1534182B" w14:textId="77777777" w:rsidR="004B545B" w:rsidRDefault="004B545B"/>
    <w:sectPr w:rsidR="004B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BB"/>
    <w:rsid w:val="00012616"/>
    <w:rsid w:val="001B4E0E"/>
    <w:rsid w:val="003A6FCA"/>
    <w:rsid w:val="004B545B"/>
    <w:rsid w:val="004D62A9"/>
    <w:rsid w:val="00696CBB"/>
    <w:rsid w:val="006F445F"/>
    <w:rsid w:val="007845F3"/>
    <w:rsid w:val="007B7B3C"/>
    <w:rsid w:val="008209BF"/>
    <w:rsid w:val="008F4B3E"/>
    <w:rsid w:val="009A7FC4"/>
    <w:rsid w:val="00A4351B"/>
    <w:rsid w:val="00AF1D8A"/>
    <w:rsid w:val="00D105A5"/>
    <w:rsid w:val="00E01189"/>
    <w:rsid w:val="00E42617"/>
    <w:rsid w:val="00EF7DD4"/>
    <w:rsid w:val="00F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58014"/>
  <w15:chartTrackingRefBased/>
  <w15:docId w15:val="{3FAF1349-370B-4A52-9313-84DA6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C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96C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6C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6C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6C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6C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6C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6C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6C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6C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6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6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6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6CB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6CB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6CB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6CB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6CB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6CB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6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96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6C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96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6C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96CB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6C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96CB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6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6CB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6CBB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Bekezdsalapbettpusa"/>
    <w:rsid w:val="00696CBB"/>
  </w:style>
  <w:style w:type="table" w:styleId="Rcsostblzat">
    <w:name w:val="Table Grid"/>
    <w:basedOn w:val="Normltblzat"/>
    <w:rsid w:val="00696C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96CBB"/>
    <w:rPr>
      <w:color w:val="467886" w:themeColor="hyperlink"/>
      <w:u w:val="single"/>
    </w:rPr>
  </w:style>
  <w:style w:type="character" w:styleId="Kiemels">
    <w:name w:val="Emphasis"/>
    <w:basedOn w:val="Bekezdsalapbettpusa"/>
    <w:uiPriority w:val="20"/>
    <w:qFormat/>
    <w:rsid w:val="004D6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1665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Csufor Krisztina</dc:creator>
  <cp:keywords/>
  <dc:description/>
  <cp:lastModifiedBy>Rózsavári Nóra</cp:lastModifiedBy>
  <cp:revision>2</cp:revision>
  <dcterms:created xsi:type="dcterms:W3CDTF">2026-04-28T06:33:00Z</dcterms:created>
  <dcterms:modified xsi:type="dcterms:W3CDTF">2026-04-28T06:33:00Z</dcterms:modified>
</cp:coreProperties>
</file>