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62A" w:rsidRPr="00EB690C" w:rsidRDefault="00F8662A" w:rsidP="003F38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B690C">
        <w:rPr>
          <w:rFonts w:ascii="Times New Roman" w:hAnsi="Times New Roman" w:cs="Times New Roman"/>
          <w:sz w:val="24"/>
          <w:szCs w:val="24"/>
        </w:rPr>
        <w:t>A filozófia és a teológia határkérdései</w:t>
      </w:r>
    </w:p>
    <w:p w:rsidR="00356AB7" w:rsidRDefault="003E4863" w:rsidP="003F38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BMNSF09100M</w:t>
      </w:r>
    </w:p>
    <w:p w:rsidR="00F8662A" w:rsidRPr="00EB690C" w:rsidRDefault="003F3868" w:rsidP="003F38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690C">
        <w:rPr>
          <w:rFonts w:ascii="Times New Roman" w:hAnsi="Times New Roman" w:cs="Times New Roman"/>
          <w:b/>
          <w:sz w:val="24"/>
          <w:szCs w:val="24"/>
        </w:rPr>
        <w:t xml:space="preserve">Kortárs </w:t>
      </w:r>
      <w:proofErr w:type="gramStart"/>
      <w:r w:rsidRPr="00EB690C">
        <w:rPr>
          <w:rFonts w:ascii="Times New Roman" w:hAnsi="Times New Roman" w:cs="Times New Roman"/>
          <w:b/>
          <w:sz w:val="24"/>
          <w:szCs w:val="24"/>
        </w:rPr>
        <w:t>problémák</w:t>
      </w:r>
      <w:proofErr w:type="gramEnd"/>
    </w:p>
    <w:p w:rsidR="00F8662A" w:rsidRDefault="000E5760" w:rsidP="003F38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</w:t>
      </w:r>
      <w:r w:rsidR="00F8662A">
        <w:rPr>
          <w:rFonts w:ascii="Times New Roman" w:hAnsi="Times New Roman" w:cs="Times New Roman"/>
          <w:sz w:val="24"/>
          <w:szCs w:val="24"/>
        </w:rPr>
        <w:t>. ősz</w:t>
      </w:r>
    </w:p>
    <w:p w:rsidR="00F8662A" w:rsidRDefault="00F8662A" w:rsidP="003F38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3C41" w:rsidRPr="00943C41" w:rsidRDefault="00943C41" w:rsidP="003F386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43C41">
        <w:rPr>
          <w:rFonts w:ascii="Times New Roman" w:hAnsi="Times New Roman" w:cs="Times New Roman"/>
          <w:b/>
          <w:sz w:val="24"/>
          <w:szCs w:val="24"/>
        </w:rPr>
        <w:t>Kurzusleírás:</w:t>
      </w:r>
    </w:p>
    <w:p w:rsidR="00943C41" w:rsidRDefault="00943C41" w:rsidP="003F38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690C" w:rsidRDefault="00EB690C" w:rsidP="003F38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690C">
        <w:rPr>
          <w:rFonts w:ascii="Times New Roman" w:hAnsi="Times New Roman" w:cs="Times New Roman"/>
          <w:sz w:val="24"/>
          <w:szCs w:val="24"/>
        </w:rPr>
        <w:t>A filozófia és a teológia közös története során sokoldalú kölcsönhatás bontakozott ki</w:t>
      </w:r>
      <w:r w:rsidR="005E6190">
        <w:rPr>
          <w:rFonts w:ascii="Times New Roman" w:hAnsi="Times New Roman" w:cs="Times New Roman"/>
          <w:sz w:val="24"/>
          <w:szCs w:val="24"/>
        </w:rPr>
        <w:t xml:space="preserve"> a két tudomány között:</w:t>
      </w:r>
      <w:r w:rsidRPr="00EB690C">
        <w:rPr>
          <w:rFonts w:ascii="Times New Roman" w:hAnsi="Times New Roman" w:cs="Times New Roman"/>
          <w:sz w:val="24"/>
          <w:szCs w:val="24"/>
        </w:rPr>
        <w:t xml:space="preserve"> a </w:t>
      </w:r>
      <w:proofErr w:type="gramStart"/>
      <w:r w:rsidRPr="00EB690C">
        <w:rPr>
          <w:rFonts w:ascii="Times New Roman" w:hAnsi="Times New Roman" w:cs="Times New Roman"/>
          <w:sz w:val="24"/>
          <w:szCs w:val="24"/>
        </w:rPr>
        <w:t>szisztematikus</w:t>
      </w:r>
      <w:proofErr w:type="gramEnd"/>
      <w:r w:rsidRPr="00EB690C">
        <w:rPr>
          <w:rFonts w:ascii="Times New Roman" w:hAnsi="Times New Roman" w:cs="Times New Roman"/>
          <w:sz w:val="24"/>
          <w:szCs w:val="24"/>
        </w:rPr>
        <w:t xml:space="preserve"> teológiai reflexió kialakulása aligha lett volna lehetséges a korban meghatározó filozófiai törekvések, mindenekelőtt a platonizmus keresztény</w:t>
      </w:r>
      <w:r w:rsidR="005E6190">
        <w:rPr>
          <w:rFonts w:ascii="Times New Roman" w:hAnsi="Times New Roman" w:cs="Times New Roman"/>
          <w:sz w:val="24"/>
          <w:szCs w:val="24"/>
        </w:rPr>
        <w:t xml:space="preserve"> recepciója nélkül, ugyanakkor</w:t>
      </w:r>
      <w:r w:rsidRPr="00EB690C">
        <w:rPr>
          <w:rFonts w:ascii="Times New Roman" w:hAnsi="Times New Roman" w:cs="Times New Roman"/>
          <w:sz w:val="24"/>
          <w:szCs w:val="24"/>
        </w:rPr>
        <w:t xml:space="preserve"> a teológia </w:t>
      </w:r>
      <w:r w:rsidR="005E6190">
        <w:rPr>
          <w:rFonts w:ascii="Times New Roman" w:hAnsi="Times New Roman" w:cs="Times New Roman"/>
          <w:sz w:val="24"/>
          <w:szCs w:val="24"/>
        </w:rPr>
        <w:t xml:space="preserve">is </w:t>
      </w:r>
      <w:r w:rsidRPr="00EB690C">
        <w:rPr>
          <w:rFonts w:ascii="Times New Roman" w:hAnsi="Times New Roman" w:cs="Times New Roman"/>
          <w:sz w:val="24"/>
          <w:szCs w:val="24"/>
        </w:rPr>
        <w:t>dönt</w:t>
      </w:r>
      <w:r w:rsidR="008E62BF">
        <w:rPr>
          <w:rFonts w:ascii="Times New Roman" w:hAnsi="Times New Roman" w:cs="Times New Roman"/>
          <w:sz w:val="24"/>
          <w:szCs w:val="24"/>
        </w:rPr>
        <w:t xml:space="preserve">ő belátásokkal gyarapította a </w:t>
      </w:r>
      <w:r w:rsidRPr="00EB690C">
        <w:rPr>
          <w:rFonts w:ascii="Times New Roman" w:hAnsi="Times New Roman" w:cs="Times New Roman"/>
          <w:sz w:val="24"/>
          <w:szCs w:val="24"/>
        </w:rPr>
        <w:t xml:space="preserve">nyugati gondolkodást, kiemelten a személy, a szabadság és a történelem értelmezése terén. </w:t>
      </w:r>
      <w:r w:rsidR="00702418">
        <w:rPr>
          <w:rFonts w:ascii="Times New Roman" w:hAnsi="Times New Roman" w:cs="Times New Roman"/>
          <w:sz w:val="24"/>
          <w:szCs w:val="24"/>
        </w:rPr>
        <w:t>A kurzus</w:t>
      </w:r>
      <w:r w:rsidR="007A4706">
        <w:rPr>
          <w:rFonts w:ascii="Times New Roman" w:hAnsi="Times New Roman" w:cs="Times New Roman"/>
          <w:sz w:val="24"/>
          <w:szCs w:val="24"/>
        </w:rPr>
        <w:t xml:space="preserve"> </w:t>
      </w:r>
      <w:r w:rsidR="00702418">
        <w:rPr>
          <w:rFonts w:ascii="Times New Roman" w:hAnsi="Times New Roman" w:cs="Times New Roman"/>
          <w:sz w:val="24"/>
          <w:szCs w:val="24"/>
        </w:rPr>
        <w:t xml:space="preserve">olyan </w:t>
      </w:r>
      <w:r w:rsidR="007A4706">
        <w:rPr>
          <w:rFonts w:ascii="Times New Roman" w:hAnsi="Times New Roman" w:cs="Times New Roman"/>
          <w:sz w:val="24"/>
          <w:szCs w:val="24"/>
        </w:rPr>
        <w:t>problémákra fókuszál</w:t>
      </w:r>
      <w:r w:rsidR="00702418">
        <w:rPr>
          <w:rFonts w:ascii="Times New Roman" w:hAnsi="Times New Roman" w:cs="Times New Roman"/>
          <w:sz w:val="24"/>
          <w:szCs w:val="24"/>
        </w:rPr>
        <w:t xml:space="preserve"> (</w:t>
      </w:r>
      <w:r w:rsidR="00401684">
        <w:rPr>
          <w:rFonts w:ascii="Times New Roman" w:hAnsi="Times New Roman" w:cs="Times New Roman"/>
          <w:sz w:val="24"/>
          <w:szCs w:val="24"/>
        </w:rPr>
        <w:t>Isten léte, a vallási tapasztalás, a rossz,</w:t>
      </w:r>
      <w:r w:rsidR="00702418">
        <w:rPr>
          <w:rFonts w:ascii="Times New Roman" w:hAnsi="Times New Roman" w:cs="Times New Roman"/>
          <w:sz w:val="24"/>
          <w:szCs w:val="24"/>
        </w:rPr>
        <w:t xml:space="preserve"> </w:t>
      </w:r>
      <w:r w:rsidR="0012128A">
        <w:rPr>
          <w:rFonts w:ascii="Times New Roman" w:hAnsi="Times New Roman" w:cs="Times New Roman"/>
          <w:sz w:val="24"/>
          <w:szCs w:val="24"/>
        </w:rPr>
        <w:t>az ateizmus</w:t>
      </w:r>
      <w:r w:rsidR="00702418">
        <w:rPr>
          <w:rFonts w:ascii="Times New Roman" w:hAnsi="Times New Roman" w:cs="Times New Roman"/>
          <w:sz w:val="24"/>
          <w:szCs w:val="24"/>
        </w:rPr>
        <w:t>)</w:t>
      </w:r>
      <w:r w:rsidR="007A4706">
        <w:rPr>
          <w:rFonts w:ascii="Times New Roman" w:hAnsi="Times New Roman" w:cs="Times New Roman"/>
          <w:sz w:val="24"/>
          <w:szCs w:val="24"/>
        </w:rPr>
        <w:t xml:space="preserve">, amelyek a </w:t>
      </w:r>
      <w:r w:rsidR="00702418">
        <w:rPr>
          <w:rFonts w:ascii="Times New Roman" w:hAnsi="Times New Roman" w:cs="Times New Roman"/>
          <w:sz w:val="24"/>
          <w:szCs w:val="24"/>
        </w:rPr>
        <w:t xml:space="preserve">filozófiát és a teológiát egyaránt érintik, s amelyek nem csupán klasszikus előtörténettel bírnak, hanem a </w:t>
      </w:r>
      <w:proofErr w:type="gramStart"/>
      <w:r w:rsidR="00702418">
        <w:rPr>
          <w:rFonts w:ascii="Times New Roman" w:hAnsi="Times New Roman" w:cs="Times New Roman"/>
          <w:sz w:val="24"/>
          <w:szCs w:val="24"/>
        </w:rPr>
        <w:t>kortárs gondolkodásban</w:t>
      </w:r>
      <w:proofErr w:type="gramEnd"/>
      <w:r w:rsidR="00702418">
        <w:rPr>
          <w:rFonts w:ascii="Times New Roman" w:hAnsi="Times New Roman" w:cs="Times New Roman"/>
          <w:sz w:val="24"/>
          <w:szCs w:val="24"/>
        </w:rPr>
        <w:t xml:space="preserve"> is jelentős szerepet játszanak.</w:t>
      </w:r>
    </w:p>
    <w:p w:rsidR="00EB690C" w:rsidRDefault="00EB690C" w:rsidP="003F38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3C41" w:rsidRPr="00F8662A" w:rsidRDefault="00943C41" w:rsidP="00943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3868">
        <w:rPr>
          <w:rFonts w:ascii="Times New Roman" w:hAnsi="Times New Roman" w:cs="Times New Roman"/>
          <w:b/>
          <w:sz w:val="24"/>
          <w:szCs w:val="24"/>
        </w:rPr>
        <w:t>Oktató:</w:t>
      </w:r>
      <w:r w:rsidRPr="00F8662A">
        <w:rPr>
          <w:rFonts w:ascii="Times New Roman" w:hAnsi="Times New Roman" w:cs="Times New Roman"/>
          <w:sz w:val="24"/>
          <w:szCs w:val="24"/>
        </w:rPr>
        <w:t xml:space="preserve"> Czakó István docens</w:t>
      </w:r>
    </w:p>
    <w:p w:rsidR="00943C41" w:rsidRPr="00943C41" w:rsidRDefault="00943C41" w:rsidP="00943C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Kreditszám:</w:t>
      </w:r>
      <w:r w:rsidRPr="00943C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943C41" w:rsidRPr="00F8662A" w:rsidRDefault="00943C41" w:rsidP="00943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3868">
        <w:rPr>
          <w:rFonts w:ascii="Times New Roman" w:hAnsi="Times New Roman" w:cs="Times New Roman"/>
          <w:b/>
          <w:sz w:val="24"/>
          <w:szCs w:val="24"/>
        </w:rPr>
        <w:t>Időpont:</w:t>
      </w:r>
      <w:r w:rsidR="000E5760">
        <w:rPr>
          <w:rFonts w:ascii="Times New Roman" w:hAnsi="Times New Roman" w:cs="Times New Roman"/>
          <w:sz w:val="24"/>
          <w:szCs w:val="24"/>
        </w:rPr>
        <w:t xml:space="preserve"> kedd, 16.15-17.45</w:t>
      </w:r>
    </w:p>
    <w:p w:rsidR="00943C41" w:rsidRDefault="00943C41" w:rsidP="00943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3868">
        <w:rPr>
          <w:rFonts w:ascii="Times New Roman" w:hAnsi="Times New Roman" w:cs="Times New Roman"/>
          <w:b/>
          <w:sz w:val="24"/>
          <w:szCs w:val="24"/>
        </w:rPr>
        <w:t>Hely:</w:t>
      </w:r>
      <w:r w:rsidR="000E5760">
        <w:rPr>
          <w:rFonts w:ascii="Times New Roman" w:hAnsi="Times New Roman" w:cs="Times New Roman"/>
          <w:sz w:val="24"/>
          <w:szCs w:val="24"/>
        </w:rPr>
        <w:t xml:space="preserve"> BTK D 305</w:t>
      </w:r>
      <w:bookmarkStart w:id="0" w:name="_GoBack"/>
      <w:bookmarkEnd w:id="0"/>
    </w:p>
    <w:p w:rsidR="00943C41" w:rsidRPr="00F8662A" w:rsidRDefault="00943C41" w:rsidP="003F38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662A" w:rsidRPr="003F3868" w:rsidRDefault="00F8662A" w:rsidP="003F386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F3868">
        <w:rPr>
          <w:rFonts w:ascii="Times New Roman" w:hAnsi="Times New Roman" w:cs="Times New Roman"/>
          <w:b/>
          <w:sz w:val="24"/>
          <w:szCs w:val="24"/>
        </w:rPr>
        <w:t>Követelmények:</w:t>
      </w:r>
    </w:p>
    <w:p w:rsidR="00F8662A" w:rsidRPr="00F8662A" w:rsidRDefault="00F8662A" w:rsidP="003F38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662A" w:rsidRPr="00F8662A" w:rsidRDefault="003F3868" w:rsidP="003F38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3868">
        <w:rPr>
          <w:rFonts w:ascii="Times New Roman" w:hAnsi="Times New Roman" w:cs="Times New Roman"/>
          <w:sz w:val="24"/>
          <w:szCs w:val="24"/>
        </w:rPr>
        <w:t xml:space="preserve">Az előadások rendszeres látogatása. A </w:t>
      </w:r>
      <w:proofErr w:type="gramStart"/>
      <w:r w:rsidRPr="003F3868">
        <w:rPr>
          <w:rFonts w:ascii="Times New Roman" w:hAnsi="Times New Roman" w:cs="Times New Roman"/>
          <w:sz w:val="24"/>
          <w:szCs w:val="24"/>
        </w:rPr>
        <w:t>kurzus</w:t>
      </w:r>
      <w:proofErr w:type="gramEnd"/>
      <w:r w:rsidRPr="003F3868">
        <w:rPr>
          <w:rFonts w:ascii="Times New Roman" w:hAnsi="Times New Roman" w:cs="Times New Roman"/>
          <w:sz w:val="24"/>
          <w:szCs w:val="24"/>
        </w:rPr>
        <w:t xml:space="preserve"> kollokviummal zárul, melynek tételei az előadások </w:t>
      </w:r>
      <w:proofErr w:type="spellStart"/>
      <w:r w:rsidRPr="003F3868">
        <w:rPr>
          <w:rFonts w:ascii="Times New Roman" w:hAnsi="Times New Roman" w:cs="Times New Roman"/>
          <w:sz w:val="24"/>
          <w:szCs w:val="24"/>
        </w:rPr>
        <w:t>anyagára</w:t>
      </w:r>
      <w:proofErr w:type="spellEnd"/>
      <w:r w:rsidRPr="003F3868">
        <w:rPr>
          <w:rFonts w:ascii="Times New Roman" w:hAnsi="Times New Roman" w:cs="Times New Roman"/>
          <w:sz w:val="24"/>
          <w:szCs w:val="24"/>
        </w:rPr>
        <w:t xml:space="preserve"> és a kötelező irodalomra épülnek.</w:t>
      </w:r>
    </w:p>
    <w:p w:rsidR="00F8662A" w:rsidRPr="00F8662A" w:rsidRDefault="00F8662A" w:rsidP="003F38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662A" w:rsidRPr="003F3868" w:rsidRDefault="00F8662A" w:rsidP="003F386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F3868">
        <w:rPr>
          <w:rFonts w:ascii="Times New Roman" w:hAnsi="Times New Roman" w:cs="Times New Roman"/>
          <w:b/>
          <w:sz w:val="24"/>
          <w:szCs w:val="24"/>
        </w:rPr>
        <w:t>Irodalom:</w:t>
      </w:r>
    </w:p>
    <w:p w:rsidR="00F8662A" w:rsidRPr="00F8662A" w:rsidRDefault="00F8662A" w:rsidP="003F38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7E6A" w:rsidRPr="003F3868" w:rsidRDefault="00F8662A" w:rsidP="003F386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F3868">
        <w:rPr>
          <w:rFonts w:ascii="Times New Roman" w:hAnsi="Times New Roman" w:cs="Times New Roman"/>
          <w:b/>
          <w:sz w:val="24"/>
          <w:szCs w:val="24"/>
        </w:rPr>
        <w:t>Kötelező irodalom:</w:t>
      </w:r>
    </w:p>
    <w:p w:rsidR="00F8662A" w:rsidRDefault="00F8662A" w:rsidP="003F38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46F9" w:rsidRDefault="009D1F34" w:rsidP="003F38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Bernáth László, „</w:t>
      </w:r>
      <w:hyperlink r:id="rId4" w:history="1">
        <w:proofErr w:type="gramStart"/>
        <w:r w:rsidRPr="001B5F06">
          <w:rPr>
            <w:rStyle w:val="Hiperhivatkozs"/>
            <w:rFonts w:ascii="Times New Roman" w:hAnsi="Times New Roman" w:cs="Times New Roman"/>
            <w:sz w:val="24"/>
            <w:szCs w:val="24"/>
          </w:rPr>
          <w:t>A</w:t>
        </w:r>
        <w:proofErr w:type="gramEnd"/>
        <w:r w:rsidRPr="001B5F06">
          <w:rPr>
            <w:rStyle w:val="Hiperhivatkozs"/>
            <w:rFonts w:ascii="Times New Roman" w:hAnsi="Times New Roman" w:cs="Times New Roman"/>
            <w:sz w:val="24"/>
            <w:szCs w:val="24"/>
          </w:rPr>
          <w:t xml:space="preserve"> nyitott teizmus elmélete, a morális rossz és az isteni gondviselés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”, in: </w:t>
      </w:r>
      <w:proofErr w:type="spellStart"/>
      <w:r w:rsidR="000872ED" w:rsidRPr="001B5F06">
        <w:rPr>
          <w:rFonts w:ascii="Times New Roman" w:hAnsi="Times New Roman" w:cs="Times New Roman"/>
          <w:i/>
          <w:sz w:val="24"/>
          <w:szCs w:val="24"/>
        </w:rPr>
        <w:t>Pannonhalmi</w:t>
      </w:r>
      <w:proofErr w:type="spellEnd"/>
      <w:r w:rsidR="000872ED" w:rsidRPr="001B5F06">
        <w:rPr>
          <w:rFonts w:ascii="Times New Roman" w:hAnsi="Times New Roman" w:cs="Times New Roman"/>
          <w:i/>
          <w:sz w:val="24"/>
          <w:szCs w:val="24"/>
        </w:rPr>
        <w:t xml:space="preserve"> Szemle,</w:t>
      </w:r>
      <w:r w:rsidR="005346F9">
        <w:rPr>
          <w:rFonts w:ascii="Times New Roman" w:hAnsi="Times New Roman" w:cs="Times New Roman"/>
          <w:sz w:val="24"/>
          <w:szCs w:val="24"/>
        </w:rPr>
        <w:t xml:space="preserve"> 2020, 28/3, 60-69. p.</w:t>
      </w:r>
    </w:p>
    <w:p w:rsidR="00175459" w:rsidRDefault="00175459" w:rsidP="003F38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448F">
        <w:rPr>
          <w:rFonts w:ascii="Times New Roman" w:hAnsi="Times New Roman" w:cs="Times New Roman"/>
          <w:sz w:val="24"/>
          <w:szCs w:val="24"/>
        </w:rPr>
        <w:t>Craig,</w:t>
      </w:r>
      <w:r w:rsidR="00357EBF">
        <w:rPr>
          <w:rFonts w:ascii="Times New Roman" w:hAnsi="Times New Roman" w:cs="Times New Roman"/>
          <w:sz w:val="24"/>
          <w:szCs w:val="24"/>
        </w:rPr>
        <w:t xml:space="preserve"> William Lane, </w:t>
      </w:r>
      <w:r w:rsidR="00357EBF" w:rsidRPr="00357EBF">
        <w:rPr>
          <w:rFonts w:ascii="Times New Roman" w:hAnsi="Times New Roman" w:cs="Times New Roman"/>
          <w:i/>
          <w:sz w:val="24"/>
          <w:szCs w:val="24"/>
        </w:rPr>
        <w:t>Értelmes hit,</w:t>
      </w:r>
      <w:r w:rsidR="00357EBF">
        <w:rPr>
          <w:rFonts w:ascii="Times New Roman" w:hAnsi="Times New Roman" w:cs="Times New Roman"/>
          <w:sz w:val="24"/>
          <w:szCs w:val="24"/>
        </w:rPr>
        <w:t xml:space="preserve"> ford. Szalai Miklós, Kósa Noémi, Budapest: PTF 2021.</w:t>
      </w:r>
    </w:p>
    <w:p w:rsidR="00D07E6A" w:rsidRDefault="00EB690C" w:rsidP="003F386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D017D">
        <w:rPr>
          <w:rFonts w:ascii="Times New Roman" w:hAnsi="Times New Roman" w:cs="Times New Roman"/>
          <w:sz w:val="24"/>
          <w:szCs w:val="24"/>
        </w:rPr>
        <w:t>Pannenberg</w:t>
      </w:r>
      <w:proofErr w:type="spellEnd"/>
      <w:r w:rsidRPr="002D01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017D">
        <w:rPr>
          <w:rFonts w:ascii="Times New Roman" w:hAnsi="Times New Roman" w:cs="Times New Roman"/>
          <w:sz w:val="24"/>
          <w:szCs w:val="24"/>
        </w:rPr>
        <w:t>Wolfhart</w:t>
      </w:r>
      <w:proofErr w:type="spellEnd"/>
      <w:r w:rsidRPr="002D017D"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 w:rsidRPr="001B5F06">
          <w:rPr>
            <w:rStyle w:val="Hiperhivatkozs"/>
            <w:rFonts w:ascii="Times New Roman" w:hAnsi="Times New Roman" w:cs="Times New Roman"/>
            <w:i/>
            <w:sz w:val="24"/>
            <w:szCs w:val="24"/>
          </w:rPr>
          <w:t>Teológia és filozófia. A két tudomány viszonya és közös története</w:t>
        </w:r>
      </w:hyperlink>
      <w:r w:rsidRPr="001B5F06">
        <w:rPr>
          <w:rFonts w:ascii="Times New Roman" w:hAnsi="Times New Roman" w:cs="Times New Roman"/>
          <w:i/>
          <w:sz w:val="24"/>
          <w:szCs w:val="24"/>
        </w:rPr>
        <w:t>,</w:t>
      </w:r>
      <w:r w:rsidRPr="002D017D">
        <w:rPr>
          <w:rFonts w:ascii="Times New Roman" w:hAnsi="Times New Roman" w:cs="Times New Roman"/>
          <w:sz w:val="24"/>
          <w:szCs w:val="24"/>
        </w:rPr>
        <w:t xml:space="preserve"> ford. Gáspár Csaba László</w:t>
      </w:r>
      <w:r>
        <w:rPr>
          <w:rFonts w:ascii="Times New Roman" w:hAnsi="Times New Roman" w:cs="Times New Roman"/>
          <w:sz w:val="24"/>
          <w:szCs w:val="24"/>
        </w:rPr>
        <w:t xml:space="preserve"> és </w:t>
      </w:r>
      <w:proofErr w:type="spellStart"/>
      <w:r>
        <w:rPr>
          <w:rFonts w:ascii="Times New Roman" w:hAnsi="Times New Roman" w:cs="Times New Roman"/>
          <w:sz w:val="24"/>
          <w:szCs w:val="24"/>
        </w:rPr>
        <w:t>Görföl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Tibor</w:t>
      </w:r>
      <w:r w:rsidRPr="002D017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2D017D">
        <w:rPr>
          <w:rFonts w:ascii="Times New Roman" w:hAnsi="Times New Roman" w:cs="Times New Roman"/>
          <w:sz w:val="24"/>
          <w:szCs w:val="24"/>
        </w:rPr>
        <w:t>Budapest:</w:t>
      </w:r>
      <w:proofErr w:type="gramEnd"/>
      <w:r w:rsidRPr="002D0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017D">
        <w:rPr>
          <w:rFonts w:ascii="Times New Roman" w:hAnsi="Times New Roman" w:cs="Times New Roman"/>
          <w:sz w:val="24"/>
          <w:szCs w:val="24"/>
        </w:rPr>
        <w:t>L’Harmattan</w:t>
      </w:r>
      <w:proofErr w:type="spellEnd"/>
      <w:r w:rsidRPr="002D017D">
        <w:rPr>
          <w:rFonts w:ascii="Times New Roman" w:hAnsi="Times New Roman" w:cs="Times New Roman"/>
          <w:sz w:val="24"/>
          <w:szCs w:val="24"/>
        </w:rPr>
        <w:t xml:space="preserve"> 2009.</w:t>
      </w:r>
      <w:r w:rsidR="00087D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7EF6" w:rsidRDefault="00F77EF6" w:rsidP="003F386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77EF6">
        <w:rPr>
          <w:rFonts w:ascii="Times New Roman" w:hAnsi="Times New Roman" w:cs="Times New Roman"/>
          <w:sz w:val="24"/>
          <w:szCs w:val="24"/>
        </w:rPr>
        <w:t>Plantinga</w:t>
      </w:r>
      <w:proofErr w:type="spellEnd"/>
      <w:r>
        <w:rPr>
          <w:rFonts w:ascii="Times New Roman" w:hAnsi="Times New Roman" w:cs="Times New Roman"/>
          <w:sz w:val="24"/>
          <w:szCs w:val="24"/>
        </w:rPr>
        <w:t>, Alvin,</w:t>
      </w:r>
      <w:r w:rsidRPr="00F77EF6">
        <w:rPr>
          <w:rFonts w:ascii="Times New Roman" w:hAnsi="Times New Roman" w:cs="Times New Roman"/>
          <w:sz w:val="24"/>
          <w:szCs w:val="24"/>
        </w:rPr>
        <w:t xml:space="preserve"> </w:t>
      </w:r>
      <w:r w:rsidRPr="00F77EF6">
        <w:rPr>
          <w:rFonts w:ascii="Times New Roman" w:hAnsi="Times New Roman" w:cs="Times New Roman"/>
          <w:i/>
          <w:sz w:val="24"/>
          <w:szCs w:val="24"/>
        </w:rPr>
        <w:t>Tudás és keresztény meggyőződés,</w:t>
      </w:r>
      <w:r w:rsidRPr="00F77E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ford. Paár Tamás, Budapest: </w:t>
      </w:r>
      <w:proofErr w:type="spellStart"/>
      <w:r>
        <w:rPr>
          <w:rFonts w:ascii="Times New Roman" w:hAnsi="Times New Roman" w:cs="Times New Roman"/>
          <w:sz w:val="24"/>
          <w:szCs w:val="24"/>
        </w:rPr>
        <w:t>Casparus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7EF6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3448F" w:rsidRDefault="0053448F" w:rsidP="003F386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3448F">
        <w:rPr>
          <w:rFonts w:ascii="Times New Roman" w:hAnsi="Times New Roman" w:cs="Times New Roman"/>
          <w:sz w:val="24"/>
          <w:szCs w:val="24"/>
        </w:rPr>
        <w:t>Rhoda</w:t>
      </w:r>
      <w:proofErr w:type="spellEnd"/>
      <w:r>
        <w:rPr>
          <w:rFonts w:ascii="Times New Roman" w:hAnsi="Times New Roman" w:cs="Times New Roman"/>
          <w:sz w:val="24"/>
          <w:szCs w:val="24"/>
        </w:rPr>
        <w:t>, Alan R</w:t>
      </w:r>
      <w:proofErr w:type="gramStart"/>
      <w:r>
        <w:rPr>
          <w:rFonts w:ascii="Times New Roman" w:hAnsi="Times New Roman" w:cs="Times New Roman"/>
          <w:sz w:val="24"/>
          <w:szCs w:val="24"/>
        </w:rPr>
        <w:t>.,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40F4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53448F">
        <w:rPr>
          <w:rFonts w:ascii="Times New Roman" w:hAnsi="Times New Roman" w:cs="Times New Roman"/>
          <w:sz w:val="24"/>
          <w:szCs w:val="24"/>
        </w:rPr>
        <w:t>Generic</w:t>
      </w:r>
      <w:proofErr w:type="spellEnd"/>
      <w:r w:rsidRPr="0053448F">
        <w:rPr>
          <w:rFonts w:ascii="Times New Roman" w:hAnsi="Times New Roman" w:cs="Times New Roman"/>
          <w:sz w:val="24"/>
          <w:szCs w:val="24"/>
        </w:rPr>
        <w:t xml:space="preserve"> Open </w:t>
      </w:r>
      <w:proofErr w:type="spellStart"/>
      <w:r w:rsidRPr="0053448F">
        <w:rPr>
          <w:rFonts w:ascii="Times New Roman" w:hAnsi="Times New Roman" w:cs="Times New Roman"/>
          <w:sz w:val="24"/>
          <w:szCs w:val="24"/>
        </w:rPr>
        <w:t>Theism</w:t>
      </w:r>
      <w:proofErr w:type="spellEnd"/>
      <w:r w:rsidRPr="0053448F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53448F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Pr="005344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48F">
        <w:rPr>
          <w:rFonts w:ascii="Times New Roman" w:hAnsi="Times New Roman" w:cs="Times New Roman"/>
          <w:sz w:val="24"/>
          <w:szCs w:val="24"/>
        </w:rPr>
        <w:t>Varieties</w:t>
      </w:r>
      <w:proofErr w:type="spellEnd"/>
      <w:r w:rsidRPr="005344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48F">
        <w:rPr>
          <w:rFonts w:ascii="Times New Roman" w:hAnsi="Times New Roman" w:cs="Times New Roman"/>
          <w:sz w:val="24"/>
          <w:szCs w:val="24"/>
        </w:rPr>
        <w:t>Thereof</w:t>
      </w:r>
      <w:proofErr w:type="spellEnd"/>
      <w:r w:rsidR="004A40F4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, in: </w:t>
      </w:r>
      <w:proofErr w:type="spellStart"/>
      <w:r w:rsidRPr="0053448F">
        <w:rPr>
          <w:rFonts w:ascii="Times New Roman" w:hAnsi="Times New Roman" w:cs="Times New Roman"/>
          <w:i/>
          <w:sz w:val="24"/>
          <w:szCs w:val="24"/>
        </w:rPr>
        <w:t>Religious</w:t>
      </w:r>
      <w:proofErr w:type="spellEnd"/>
      <w:r w:rsidRPr="0053448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3448F">
        <w:rPr>
          <w:rFonts w:ascii="Times New Roman" w:hAnsi="Times New Roman" w:cs="Times New Roman"/>
          <w:i/>
          <w:sz w:val="24"/>
          <w:szCs w:val="24"/>
        </w:rPr>
        <w:t>Studies</w:t>
      </w:r>
      <w:proofErr w:type="spellEnd"/>
      <w:r w:rsidRPr="0053448F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2008, 44/2, </w:t>
      </w:r>
      <w:r w:rsidRPr="0053448F">
        <w:rPr>
          <w:rFonts w:ascii="Times New Roman" w:hAnsi="Times New Roman" w:cs="Times New Roman"/>
          <w:sz w:val="24"/>
          <w:szCs w:val="24"/>
        </w:rPr>
        <w:t>225-234</w:t>
      </w:r>
      <w:r>
        <w:rPr>
          <w:rFonts w:ascii="Times New Roman" w:hAnsi="Times New Roman" w:cs="Times New Roman"/>
          <w:sz w:val="24"/>
          <w:szCs w:val="24"/>
        </w:rPr>
        <w:t>. p.</w:t>
      </w:r>
    </w:p>
    <w:p w:rsidR="00352E59" w:rsidRDefault="00352E59" w:rsidP="003F386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Swinburne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Richard, </w:t>
      </w:r>
      <w:r w:rsidRPr="00352E59">
        <w:rPr>
          <w:rFonts w:ascii="Times New Roman" w:hAnsi="Times New Roman" w:cs="Times New Roman"/>
          <w:i/>
          <w:sz w:val="24"/>
          <w:szCs w:val="24"/>
        </w:rPr>
        <w:t>Van Isten</w:t>
      </w:r>
      <w:proofErr w:type="gramStart"/>
      <w:r w:rsidRPr="00352E59">
        <w:rPr>
          <w:rFonts w:ascii="Times New Roman" w:hAnsi="Times New Roman" w:cs="Times New Roman"/>
          <w:i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ford. </w:t>
      </w:r>
      <w:proofErr w:type="spellStart"/>
      <w:r>
        <w:rPr>
          <w:rFonts w:ascii="Times New Roman" w:hAnsi="Times New Roman" w:cs="Times New Roman"/>
          <w:sz w:val="24"/>
          <w:szCs w:val="24"/>
        </w:rPr>
        <w:t>Vassányi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Miklós, Budapest: Kossuth 1998.</w:t>
      </w:r>
    </w:p>
    <w:p w:rsidR="00357EBF" w:rsidRDefault="00357EBF" w:rsidP="003F38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413C">
        <w:rPr>
          <w:rFonts w:ascii="Times New Roman" w:hAnsi="Times New Roman" w:cs="Times New Roman"/>
          <w:sz w:val="24"/>
          <w:szCs w:val="24"/>
        </w:rPr>
        <w:t xml:space="preserve">Szalai Miklós, </w:t>
      </w:r>
      <w:r w:rsidRPr="001E413C">
        <w:rPr>
          <w:rFonts w:ascii="Times New Roman" w:hAnsi="Times New Roman" w:cs="Times New Roman"/>
          <w:i/>
          <w:sz w:val="24"/>
          <w:szCs w:val="24"/>
        </w:rPr>
        <w:t>Létezik-e Isten? Ateista érvek a mai angolszász filozófiában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Budapest: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L’Harmattan</w:t>
      </w:r>
      <w:proofErr w:type="spellEnd"/>
      <w:r w:rsidRPr="001E413C">
        <w:rPr>
          <w:rFonts w:ascii="Times New Roman" w:hAnsi="Times New Roman" w:cs="Times New Roman"/>
          <w:sz w:val="24"/>
          <w:szCs w:val="24"/>
        </w:rPr>
        <w:t xml:space="preserve"> 2005.</w:t>
      </w:r>
    </w:p>
    <w:p w:rsidR="00352E59" w:rsidRDefault="00352E59" w:rsidP="003F38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0ECA" w:rsidRPr="00D00ECA" w:rsidRDefault="00D00ECA" w:rsidP="003F386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00ECA">
        <w:rPr>
          <w:rFonts w:ascii="Times New Roman" w:hAnsi="Times New Roman" w:cs="Times New Roman"/>
          <w:b/>
          <w:sz w:val="24"/>
          <w:szCs w:val="24"/>
        </w:rPr>
        <w:t>Ajánlott irodalom:</w:t>
      </w:r>
    </w:p>
    <w:p w:rsidR="00D00ECA" w:rsidRPr="00D00ECA" w:rsidRDefault="00D00ECA" w:rsidP="00D00E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413C" w:rsidRPr="001E413C" w:rsidRDefault="001E413C" w:rsidP="001E413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E413C">
        <w:rPr>
          <w:rFonts w:ascii="Times New Roman" w:hAnsi="Times New Roman" w:cs="Times New Roman"/>
          <w:sz w:val="24"/>
          <w:szCs w:val="24"/>
        </w:rPr>
        <w:t>Barnes</w:t>
      </w:r>
      <w:proofErr w:type="spellEnd"/>
      <w:r w:rsidRPr="001E413C">
        <w:rPr>
          <w:rFonts w:ascii="Times New Roman" w:hAnsi="Times New Roman" w:cs="Times New Roman"/>
          <w:sz w:val="24"/>
          <w:szCs w:val="24"/>
        </w:rPr>
        <w:t xml:space="preserve">, Jonathan, </w:t>
      </w:r>
      <w:r w:rsidRPr="001E413C">
        <w:rPr>
          <w:rFonts w:ascii="Times New Roman" w:hAnsi="Times New Roman" w:cs="Times New Roman"/>
          <w:i/>
          <w:sz w:val="24"/>
          <w:szCs w:val="24"/>
        </w:rPr>
        <w:t xml:space="preserve">The </w:t>
      </w:r>
      <w:proofErr w:type="spellStart"/>
      <w:r w:rsidRPr="001E413C">
        <w:rPr>
          <w:rFonts w:ascii="Times New Roman" w:hAnsi="Times New Roman" w:cs="Times New Roman"/>
          <w:i/>
          <w:sz w:val="24"/>
          <w:szCs w:val="24"/>
        </w:rPr>
        <w:t>Ontological</w:t>
      </w:r>
      <w:proofErr w:type="spellEnd"/>
      <w:r w:rsidRPr="001E413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E413C">
        <w:rPr>
          <w:rFonts w:ascii="Times New Roman" w:hAnsi="Times New Roman" w:cs="Times New Roman"/>
          <w:i/>
          <w:sz w:val="24"/>
          <w:szCs w:val="24"/>
        </w:rPr>
        <w:t>Argument</w:t>
      </w:r>
      <w:proofErr w:type="spellEnd"/>
      <w:r w:rsidRPr="001E413C">
        <w:rPr>
          <w:rFonts w:ascii="Times New Roman" w:hAnsi="Times New Roman" w:cs="Times New Roman"/>
          <w:sz w:val="24"/>
          <w:szCs w:val="24"/>
        </w:rPr>
        <w:t xml:space="preserve">, London: </w:t>
      </w:r>
      <w:proofErr w:type="spellStart"/>
      <w:r w:rsidRPr="001E413C">
        <w:rPr>
          <w:rFonts w:ascii="Times New Roman" w:hAnsi="Times New Roman" w:cs="Times New Roman"/>
          <w:sz w:val="24"/>
          <w:szCs w:val="24"/>
        </w:rPr>
        <w:t>Macmi</w:t>
      </w:r>
      <w:r w:rsidR="00B441CA">
        <w:rPr>
          <w:rFonts w:ascii="Times New Roman" w:hAnsi="Times New Roman" w:cs="Times New Roman"/>
          <w:sz w:val="24"/>
          <w:szCs w:val="24"/>
        </w:rPr>
        <w:t>llan</w:t>
      </w:r>
      <w:proofErr w:type="spellEnd"/>
      <w:r w:rsidRPr="001E413C">
        <w:rPr>
          <w:rFonts w:ascii="Times New Roman" w:hAnsi="Times New Roman" w:cs="Times New Roman"/>
          <w:sz w:val="24"/>
          <w:szCs w:val="24"/>
        </w:rPr>
        <w:t xml:space="preserve"> 1972.</w:t>
      </w:r>
    </w:p>
    <w:p w:rsidR="00612673" w:rsidRDefault="00612673" w:rsidP="001E41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Bernáth László, „</w:t>
      </w:r>
      <w:hyperlink r:id="rId6" w:history="1">
        <w:r w:rsidRPr="00264B0A">
          <w:rPr>
            <w:rStyle w:val="Hiperhivatkozs"/>
            <w:rFonts w:ascii="Times New Roman" w:hAnsi="Times New Roman" w:cs="Times New Roman"/>
            <w:sz w:val="24"/>
            <w:szCs w:val="24"/>
          </w:rPr>
          <w:t>Kockáztat-e Isten?</w:t>
        </w:r>
      </w:hyperlink>
      <w:r>
        <w:rPr>
          <w:rFonts w:ascii="Times New Roman" w:hAnsi="Times New Roman" w:cs="Times New Roman"/>
          <w:sz w:val="24"/>
          <w:szCs w:val="24"/>
        </w:rPr>
        <w:t xml:space="preserve">”, in: </w:t>
      </w:r>
      <w:r w:rsidRPr="00612673">
        <w:rPr>
          <w:rFonts w:ascii="Times New Roman" w:hAnsi="Times New Roman" w:cs="Times New Roman"/>
          <w:i/>
          <w:sz w:val="24"/>
          <w:szCs w:val="24"/>
        </w:rPr>
        <w:t>Műút,</w:t>
      </w:r>
      <w:r>
        <w:rPr>
          <w:rFonts w:ascii="Times New Roman" w:hAnsi="Times New Roman" w:cs="Times New Roman"/>
          <w:sz w:val="24"/>
          <w:szCs w:val="24"/>
        </w:rPr>
        <w:t xml:space="preserve"> 2020. </w:t>
      </w:r>
      <w:r w:rsidR="00264B0A">
        <w:rPr>
          <w:rFonts w:ascii="Times New Roman" w:hAnsi="Times New Roman" w:cs="Times New Roman"/>
          <w:sz w:val="24"/>
          <w:szCs w:val="24"/>
        </w:rPr>
        <w:t>(online)</w:t>
      </w:r>
    </w:p>
    <w:p w:rsidR="001E413C" w:rsidRPr="001E413C" w:rsidRDefault="001E413C" w:rsidP="001E413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E413C">
        <w:rPr>
          <w:rFonts w:ascii="Times New Roman" w:hAnsi="Times New Roman" w:cs="Times New Roman"/>
          <w:sz w:val="24"/>
          <w:szCs w:val="24"/>
        </w:rPr>
        <w:lastRenderedPageBreak/>
        <w:t>Brüntrup</w:t>
      </w:r>
      <w:proofErr w:type="spellEnd"/>
      <w:r w:rsidRPr="001E41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413C">
        <w:rPr>
          <w:rFonts w:ascii="Times New Roman" w:hAnsi="Times New Roman" w:cs="Times New Roman"/>
          <w:sz w:val="24"/>
          <w:szCs w:val="24"/>
        </w:rPr>
        <w:t>Godehard-Tacelli</w:t>
      </w:r>
      <w:proofErr w:type="spellEnd"/>
      <w:r w:rsidRPr="001E413C">
        <w:rPr>
          <w:rFonts w:ascii="Times New Roman" w:hAnsi="Times New Roman" w:cs="Times New Roman"/>
          <w:sz w:val="24"/>
          <w:szCs w:val="24"/>
        </w:rPr>
        <w:t>, Ronald T. (</w:t>
      </w:r>
      <w:proofErr w:type="spellStart"/>
      <w:r w:rsidRPr="001E413C">
        <w:rPr>
          <w:rFonts w:ascii="Times New Roman" w:hAnsi="Times New Roman" w:cs="Times New Roman"/>
          <w:sz w:val="24"/>
          <w:szCs w:val="24"/>
        </w:rPr>
        <w:t>szerk</w:t>
      </w:r>
      <w:proofErr w:type="spellEnd"/>
      <w:r w:rsidRPr="001E413C">
        <w:rPr>
          <w:rFonts w:ascii="Times New Roman" w:hAnsi="Times New Roman" w:cs="Times New Roman"/>
          <w:sz w:val="24"/>
          <w:szCs w:val="24"/>
        </w:rPr>
        <w:t xml:space="preserve">.), </w:t>
      </w:r>
      <w:r w:rsidRPr="001E413C">
        <w:rPr>
          <w:rFonts w:ascii="Times New Roman" w:hAnsi="Times New Roman" w:cs="Times New Roman"/>
          <w:i/>
          <w:sz w:val="24"/>
          <w:szCs w:val="24"/>
        </w:rPr>
        <w:t xml:space="preserve">The </w:t>
      </w:r>
      <w:proofErr w:type="spellStart"/>
      <w:r w:rsidRPr="001E413C">
        <w:rPr>
          <w:rFonts w:ascii="Times New Roman" w:hAnsi="Times New Roman" w:cs="Times New Roman"/>
          <w:i/>
          <w:sz w:val="24"/>
          <w:szCs w:val="24"/>
        </w:rPr>
        <w:t>Rationality</w:t>
      </w:r>
      <w:proofErr w:type="spellEnd"/>
      <w:r w:rsidRPr="001E413C">
        <w:rPr>
          <w:rFonts w:ascii="Times New Roman" w:hAnsi="Times New Roman" w:cs="Times New Roman"/>
          <w:i/>
          <w:sz w:val="24"/>
          <w:szCs w:val="24"/>
        </w:rPr>
        <w:t xml:space="preserve"> of </w:t>
      </w:r>
      <w:proofErr w:type="spellStart"/>
      <w:r w:rsidRPr="001E413C">
        <w:rPr>
          <w:rFonts w:ascii="Times New Roman" w:hAnsi="Times New Roman" w:cs="Times New Roman"/>
          <w:i/>
          <w:sz w:val="24"/>
          <w:szCs w:val="24"/>
        </w:rPr>
        <w:t>Theism</w:t>
      </w:r>
      <w:proofErr w:type="spellEnd"/>
      <w:r w:rsidRPr="001E41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441CA">
        <w:rPr>
          <w:rFonts w:ascii="Times New Roman" w:hAnsi="Times New Roman" w:cs="Times New Roman"/>
          <w:sz w:val="24"/>
          <w:szCs w:val="24"/>
        </w:rPr>
        <w:t>Dordrecht</w:t>
      </w:r>
      <w:proofErr w:type="spellEnd"/>
      <w:r w:rsidR="00B441CA">
        <w:rPr>
          <w:rFonts w:ascii="Times New Roman" w:hAnsi="Times New Roman" w:cs="Times New Roman"/>
          <w:sz w:val="24"/>
          <w:szCs w:val="24"/>
        </w:rPr>
        <w:t xml:space="preserve">-Boston-London: </w:t>
      </w:r>
      <w:proofErr w:type="spellStart"/>
      <w:r w:rsidR="00B441CA">
        <w:rPr>
          <w:rFonts w:ascii="Times New Roman" w:hAnsi="Times New Roman" w:cs="Times New Roman"/>
          <w:sz w:val="24"/>
          <w:szCs w:val="24"/>
        </w:rPr>
        <w:t>Kluwer</w:t>
      </w:r>
      <w:proofErr w:type="spellEnd"/>
      <w:r w:rsidRPr="001E413C">
        <w:rPr>
          <w:rFonts w:ascii="Times New Roman" w:hAnsi="Times New Roman" w:cs="Times New Roman"/>
          <w:sz w:val="24"/>
          <w:szCs w:val="24"/>
        </w:rPr>
        <w:t xml:space="preserve"> 1999.</w:t>
      </w:r>
    </w:p>
    <w:p w:rsidR="001E413C" w:rsidRPr="001E413C" w:rsidRDefault="001E413C" w:rsidP="001E413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E413C">
        <w:rPr>
          <w:rFonts w:ascii="Times New Roman" w:hAnsi="Times New Roman" w:cs="Times New Roman"/>
          <w:sz w:val="24"/>
          <w:szCs w:val="24"/>
        </w:rPr>
        <w:t>Coreth</w:t>
      </w:r>
      <w:proofErr w:type="spellEnd"/>
      <w:r w:rsidRPr="001E41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413C">
        <w:rPr>
          <w:rFonts w:ascii="Times New Roman" w:hAnsi="Times New Roman" w:cs="Times New Roman"/>
          <w:sz w:val="24"/>
          <w:szCs w:val="24"/>
        </w:rPr>
        <w:t>Emerich</w:t>
      </w:r>
      <w:proofErr w:type="spellEnd"/>
      <w:r w:rsidRPr="001E413C">
        <w:rPr>
          <w:rFonts w:ascii="Times New Roman" w:hAnsi="Times New Roman" w:cs="Times New Roman"/>
          <w:sz w:val="24"/>
          <w:szCs w:val="24"/>
        </w:rPr>
        <w:t xml:space="preserve">, </w:t>
      </w:r>
      <w:r w:rsidRPr="001E413C">
        <w:rPr>
          <w:rFonts w:ascii="Times New Roman" w:hAnsi="Times New Roman" w:cs="Times New Roman"/>
          <w:i/>
          <w:sz w:val="24"/>
          <w:szCs w:val="24"/>
        </w:rPr>
        <w:t>Isten a filozófiai gondolkodásban</w:t>
      </w:r>
      <w:r w:rsidR="00B441CA">
        <w:rPr>
          <w:rFonts w:ascii="Times New Roman" w:hAnsi="Times New Roman" w:cs="Times New Roman"/>
          <w:sz w:val="24"/>
          <w:szCs w:val="24"/>
        </w:rPr>
        <w:t xml:space="preserve">, Budapest: </w:t>
      </w:r>
      <w:proofErr w:type="spellStart"/>
      <w:r w:rsidR="00B441CA">
        <w:rPr>
          <w:rFonts w:ascii="Times New Roman" w:hAnsi="Times New Roman" w:cs="Times New Roman"/>
          <w:sz w:val="24"/>
          <w:szCs w:val="24"/>
        </w:rPr>
        <w:t>Kairosz</w:t>
      </w:r>
      <w:proofErr w:type="spellEnd"/>
      <w:r w:rsidRPr="001E413C">
        <w:rPr>
          <w:rFonts w:ascii="Times New Roman" w:hAnsi="Times New Roman" w:cs="Times New Roman"/>
          <w:sz w:val="24"/>
          <w:szCs w:val="24"/>
        </w:rPr>
        <w:t xml:space="preserve"> 2005.</w:t>
      </w:r>
    </w:p>
    <w:p w:rsidR="001E413C" w:rsidRPr="001E413C" w:rsidRDefault="001E413C" w:rsidP="001E413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E413C">
        <w:rPr>
          <w:rFonts w:ascii="Times New Roman" w:hAnsi="Times New Roman" w:cs="Times New Roman"/>
          <w:sz w:val="24"/>
          <w:szCs w:val="24"/>
        </w:rPr>
        <w:t>Corlett</w:t>
      </w:r>
      <w:proofErr w:type="spellEnd"/>
      <w:r w:rsidRPr="001E413C">
        <w:rPr>
          <w:rFonts w:ascii="Times New Roman" w:hAnsi="Times New Roman" w:cs="Times New Roman"/>
          <w:sz w:val="24"/>
          <w:szCs w:val="24"/>
        </w:rPr>
        <w:t xml:space="preserve">, J. </w:t>
      </w:r>
      <w:proofErr w:type="spellStart"/>
      <w:r w:rsidRPr="001E413C">
        <w:rPr>
          <w:rFonts w:ascii="Times New Roman" w:hAnsi="Times New Roman" w:cs="Times New Roman"/>
          <w:sz w:val="24"/>
          <w:szCs w:val="24"/>
        </w:rPr>
        <w:t>Angelo</w:t>
      </w:r>
      <w:proofErr w:type="spellEnd"/>
      <w:r w:rsidRPr="001E413C">
        <w:rPr>
          <w:rFonts w:ascii="Times New Roman" w:hAnsi="Times New Roman" w:cs="Times New Roman"/>
          <w:sz w:val="24"/>
          <w:szCs w:val="24"/>
        </w:rPr>
        <w:t>, „</w:t>
      </w:r>
      <w:proofErr w:type="spellStart"/>
      <w:r w:rsidRPr="001E413C">
        <w:rPr>
          <w:rFonts w:ascii="Times New Roman" w:hAnsi="Times New Roman" w:cs="Times New Roman"/>
          <w:sz w:val="24"/>
          <w:szCs w:val="24"/>
        </w:rPr>
        <w:t>Dawkins</w:t>
      </w:r>
      <w:proofErr w:type="spellEnd"/>
      <w:r w:rsidRPr="001E413C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1E413C">
        <w:rPr>
          <w:rFonts w:ascii="Times New Roman" w:hAnsi="Times New Roman" w:cs="Times New Roman"/>
          <w:sz w:val="24"/>
          <w:szCs w:val="24"/>
        </w:rPr>
        <w:t>God</w:t>
      </w:r>
      <w:r w:rsidRPr="001E413C">
        <w:rPr>
          <w:rFonts w:ascii="Times New Roman" w:hAnsi="Times New Roman" w:cs="Times New Roman"/>
          <w:i/>
          <w:sz w:val="24"/>
          <w:szCs w:val="24"/>
        </w:rPr>
        <w:t>less</w:t>
      </w:r>
      <w:proofErr w:type="spellEnd"/>
      <w:r w:rsidRPr="001E41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13C">
        <w:rPr>
          <w:rFonts w:ascii="Times New Roman" w:hAnsi="Times New Roman" w:cs="Times New Roman"/>
          <w:sz w:val="24"/>
          <w:szCs w:val="24"/>
        </w:rPr>
        <w:t>Delusion</w:t>
      </w:r>
      <w:proofErr w:type="spellEnd"/>
      <w:r w:rsidRPr="001E413C">
        <w:rPr>
          <w:rFonts w:ascii="Times New Roman" w:hAnsi="Times New Roman" w:cs="Times New Roman"/>
          <w:sz w:val="24"/>
          <w:szCs w:val="24"/>
        </w:rPr>
        <w:t xml:space="preserve">”, in: </w:t>
      </w:r>
      <w:r w:rsidRPr="001E413C">
        <w:rPr>
          <w:rFonts w:ascii="Times New Roman" w:hAnsi="Times New Roman" w:cs="Times New Roman"/>
          <w:i/>
          <w:sz w:val="24"/>
          <w:szCs w:val="24"/>
        </w:rPr>
        <w:t xml:space="preserve">International Journal </w:t>
      </w:r>
      <w:proofErr w:type="spellStart"/>
      <w:r w:rsidRPr="001E413C">
        <w:rPr>
          <w:rFonts w:ascii="Times New Roman" w:hAnsi="Times New Roman" w:cs="Times New Roman"/>
          <w:i/>
          <w:sz w:val="24"/>
          <w:szCs w:val="24"/>
        </w:rPr>
        <w:t>for</w:t>
      </w:r>
      <w:proofErr w:type="spellEnd"/>
      <w:r w:rsidRPr="001E413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E413C">
        <w:rPr>
          <w:rFonts w:ascii="Times New Roman" w:hAnsi="Times New Roman" w:cs="Times New Roman"/>
          <w:i/>
          <w:sz w:val="24"/>
          <w:szCs w:val="24"/>
        </w:rPr>
        <w:t>Philosophy</w:t>
      </w:r>
      <w:proofErr w:type="spellEnd"/>
      <w:r w:rsidRPr="001E413C">
        <w:rPr>
          <w:rFonts w:ascii="Times New Roman" w:hAnsi="Times New Roman" w:cs="Times New Roman"/>
          <w:i/>
          <w:sz w:val="24"/>
          <w:szCs w:val="24"/>
        </w:rPr>
        <w:t xml:space="preserve"> of Religion</w:t>
      </w:r>
      <w:r w:rsidRPr="001E41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413C">
        <w:rPr>
          <w:rFonts w:ascii="Times New Roman" w:hAnsi="Times New Roman" w:cs="Times New Roman"/>
          <w:sz w:val="24"/>
          <w:szCs w:val="24"/>
        </w:rPr>
        <w:t>June</w:t>
      </w:r>
      <w:proofErr w:type="spellEnd"/>
      <w:r w:rsidRPr="001E413C">
        <w:rPr>
          <w:rFonts w:ascii="Times New Roman" w:hAnsi="Times New Roman" w:cs="Times New Roman"/>
          <w:sz w:val="24"/>
          <w:szCs w:val="24"/>
        </w:rPr>
        <w:t xml:space="preserve"> 2009, 125-138.</w:t>
      </w:r>
      <w:r w:rsidR="008C6F83">
        <w:rPr>
          <w:rFonts w:ascii="Times New Roman" w:hAnsi="Times New Roman" w:cs="Times New Roman"/>
          <w:sz w:val="24"/>
          <w:szCs w:val="24"/>
        </w:rPr>
        <w:t xml:space="preserve"> p.</w:t>
      </w:r>
    </w:p>
    <w:p w:rsidR="001E413C" w:rsidRPr="001E413C" w:rsidRDefault="001E413C" w:rsidP="001E41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413C">
        <w:rPr>
          <w:rFonts w:ascii="Times New Roman" w:hAnsi="Times New Roman" w:cs="Times New Roman"/>
          <w:sz w:val="24"/>
          <w:szCs w:val="24"/>
        </w:rPr>
        <w:t xml:space="preserve">Csaba Ferenc, „Az ontológiai bizonyítás és Kurt </w:t>
      </w:r>
      <w:proofErr w:type="spellStart"/>
      <w:r w:rsidRPr="001E413C">
        <w:rPr>
          <w:rFonts w:ascii="Times New Roman" w:hAnsi="Times New Roman" w:cs="Times New Roman"/>
          <w:sz w:val="24"/>
          <w:szCs w:val="24"/>
        </w:rPr>
        <w:t>Gödel</w:t>
      </w:r>
      <w:proofErr w:type="spellEnd"/>
      <w:r w:rsidRPr="001E413C">
        <w:rPr>
          <w:rFonts w:ascii="Times New Roman" w:hAnsi="Times New Roman" w:cs="Times New Roman"/>
          <w:sz w:val="24"/>
          <w:szCs w:val="24"/>
        </w:rPr>
        <w:t xml:space="preserve">”, in: </w:t>
      </w:r>
      <w:r w:rsidRPr="001E413C">
        <w:rPr>
          <w:rFonts w:ascii="Times New Roman" w:hAnsi="Times New Roman" w:cs="Times New Roman"/>
          <w:i/>
          <w:sz w:val="24"/>
          <w:szCs w:val="24"/>
        </w:rPr>
        <w:t>Magyar Filozófiai Szemle</w:t>
      </w:r>
      <w:r w:rsidRPr="001E413C">
        <w:rPr>
          <w:rFonts w:ascii="Times New Roman" w:hAnsi="Times New Roman" w:cs="Times New Roman"/>
          <w:sz w:val="24"/>
          <w:szCs w:val="24"/>
        </w:rPr>
        <w:t>, 42, 1998/1-3, 57-68. p.</w:t>
      </w:r>
    </w:p>
    <w:p w:rsidR="00D2094B" w:rsidRDefault="00D2094B" w:rsidP="001E41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Davies, </w:t>
      </w:r>
      <w:proofErr w:type="spellStart"/>
      <w:r>
        <w:rPr>
          <w:rFonts w:ascii="Times New Roman" w:hAnsi="Times New Roman" w:cs="Times New Roman"/>
          <w:sz w:val="24"/>
          <w:szCs w:val="24"/>
        </w:rPr>
        <w:t>Brian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Pr="00F12D2D">
          <w:rPr>
            <w:rStyle w:val="Hiperhivatkozs"/>
            <w:rFonts w:ascii="Times New Roman" w:hAnsi="Times New Roman" w:cs="Times New Roman"/>
            <w:i/>
            <w:sz w:val="24"/>
            <w:szCs w:val="24"/>
          </w:rPr>
          <w:t>Bevezetés a vallásfilozófiába</w:t>
        </w:r>
      </w:hyperlink>
      <w:r w:rsidRPr="00087D9C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ford. </w:t>
      </w:r>
      <w:proofErr w:type="spellStart"/>
      <w:r>
        <w:rPr>
          <w:rFonts w:ascii="Times New Roman" w:hAnsi="Times New Roman" w:cs="Times New Roman"/>
          <w:sz w:val="24"/>
          <w:szCs w:val="24"/>
        </w:rPr>
        <w:t>Rakovszky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Zsuzsa és </w:t>
      </w:r>
      <w:proofErr w:type="spellStart"/>
      <w:r>
        <w:rPr>
          <w:rFonts w:ascii="Times New Roman" w:hAnsi="Times New Roman" w:cs="Times New Roman"/>
          <w:sz w:val="24"/>
          <w:szCs w:val="24"/>
        </w:rPr>
        <w:t>Vassányi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Miklós, Budapest: Kossuth 1999.</w:t>
      </w:r>
    </w:p>
    <w:p w:rsidR="001E413C" w:rsidRPr="00D00ECA" w:rsidRDefault="001E413C" w:rsidP="001E413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00ECA">
        <w:rPr>
          <w:rFonts w:ascii="Times New Roman" w:hAnsi="Times New Roman" w:cs="Times New Roman"/>
          <w:sz w:val="24"/>
          <w:szCs w:val="24"/>
        </w:rPr>
        <w:t>Dawkins</w:t>
      </w:r>
      <w:proofErr w:type="spellEnd"/>
      <w:r w:rsidRPr="00D00ECA">
        <w:rPr>
          <w:rFonts w:ascii="Times New Roman" w:hAnsi="Times New Roman" w:cs="Times New Roman"/>
          <w:sz w:val="24"/>
          <w:szCs w:val="24"/>
        </w:rPr>
        <w:t xml:space="preserve">, Richard, </w:t>
      </w:r>
      <w:r w:rsidRPr="00D00ECA">
        <w:rPr>
          <w:rFonts w:ascii="Times New Roman" w:hAnsi="Times New Roman" w:cs="Times New Roman"/>
          <w:i/>
          <w:sz w:val="24"/>
          <w:szCs w:val="24"/>
        </w:rPr>
        <w:t>Isteni téveszme,</w:t>
      </w:r>
      <w:r>
        <w:rPr>
          <w:rFonts w:ascii="Times New Roman" w:hAnsi="Times New Roman" w:cs="Times New Roman"/>
          <w:sz w:val="24"/>
          <w:szCs w:val="24"/>
        </w:rPr>
        <w:t xml:space="preserve"> Budapest: Nyitott Könyvműhely</w:t>
      </w:r>
      <w:r w:rsidRPr="00D00ECA">
        <w:rPr>
          <w:rFonts w:ascii="Times New Roman" w:hAnsi="Times New Roman" w:cs="Times New Roman"/>
          <w:sz w:val="24"/>
          <w:szCs w:val="24"/>
        </w:rPr>
        <w:t xml:space="preserve"> 2009.</w:t>
      </w:r>
    </w:p>
    <w:p w:rsidR="001E413C" w:rsidRDefault="001E413C" w:rsidP="001E413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00ECA">
        <w:rPr>
          <w:rFonts w:ascii="Times New Roman" w:hAnsi="Times New Roman" w:cs="Times New Roman"/>
          <w:sz w:val="24"/>
          <w:szCs w:val="24"/>
        </w:rPr>
        <w:t>Denett</w:t>
      </w:r>
      <w:proofErr w:type="spellEnd"/>
      <w:r w:rsidRPr="00D00ECA">
        <w:rPr>
          <w:rFonts w:ascii="Times New Roman" w:hAnsi="Times New Roman" w:cs="Times New Roman"/>
          <w:sz w:val="24"/>
          <w:szCs w:val="24"/>
        </w:rPr>
        <w:t xml:space="preserve">, Daniel C., </w:t>
      </w:r>
      <w:r w:rsidRPr="00D00ECA">
        <w:rPr>
          <w:rFonts w:ascii="Times New Roman" w:hAnsi="Times New Roman" w:cs="Times New Roman"/>
          <w:i/>
          <w:sz w:val="24"/>
          <w:szCs w:val="24"/>
        </w:rPr>
        <w:t xml:space="preserve">Darwin veszélyes </w:t>
      </w:r>
      <w:proofErr w:type="gramStart"/>
      <w:r w:rsidRPr="00D00ECA">
        <w:rPr>
          <w:rFonts w:ascii="Times New Roman" w:hAnsi="Times New Roman" w:cs="Times New Roman"/>
          <w:i/>
          <w:sz w:val="24"/>
          <w:szCs w:val="24"/>
        </w:rPr>
        <w:t>ideája</w:t>
      </w:r>
      <w:proofErr w:type="gramEnd"/>
      <w:r w:rsidRPr="00D00ECA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Budapest: </w:t>
      </w:r>
      <w:proofErr w:type="spellStart"/>
      <w:r>
        <w:rPr>
          <w:rFonts w:ascii="Times New Roman" w:hAnsi="Times New Roman" w:cs="Times New Roman"/>
          <w:sz w:val="24"/>
          <w:szCs w:val="24"/>
        </w:rPr>
        <w:t>Typotex</w:t>
      </w:r>
      <w:proofErr w:type="spellEnd"/>
      <w:r w:rsidRPr="00D00ECA">
        <w:rPr>
          <w:rFonts w:ascii="Times New Roman" w:hAnsi="Times New Roman" w:cs="Times New Roman"/>
          <w:sz w:val="24"/>
          <w:szCs w:val="24"/>
        </w:rPr>
        <w:t xml:space="preserve"> 2008.</w:t>
      </w:r>
    </w:p>
    <w:p w:rsidR="001E413C" w:rsidRPr="001E413C" w:rsidRDefault="001E413C" w:rsidP="001E413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E413C">
        <w:rPr>
          <w:rFonts w:ascii="Times New Roman" w:hAnsi="Times New Roman" w:cs="Times New Roman"/>
          <w:sz w:val="24"/>
          <w:szCs w:val="24"/>
        </w:rPr>
        <w:t>Gale</w:t>
      </w:r>
      <w:proofErr w:type="spellEnd"/>
      <w:r w:rsidRPr="001E413C">
        <w:rPr>
          <w:rFonts w:ascii="Times New Roman" w:hAnsi="Times New Roman" w:cs="Times New Roman"/>
          <w:sz w:val="24"/>
          <w:szCs w:val="24"/>
        </w:rPr>
        <w:t xml:space="preserve">, Richard M., </w:t>
      </w:r>
      <w:proofErr w:type="spellStart"/>
      <w:r w:rsidRPr="001E413C">
        <w:rPr>
          <w:rFonts w:ascii="Times New Roman" w:hAnsi="Times New Roman" w:cs="Times New Roman"/>
          <w:i/>
          <w:sz w:val="24"/>
          <w:szCs w:val="24"/>
        </w:rPr>
        <w:t>On</w:t>
      </w:r>
      <w:proofErr w:type="spellEnd"/>
      <w:r w:rsidRPr="001E413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E413C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1E413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E413C">
        <w:rPr>
          <w:rFonts w:ascii="Times New Roman" w:hAnsi="Times New Roman" w:cs="Times New Roman"/>
          <w:i/>
          <w:sz w:val="24"/>
          <w:szCs w:val="24"/>
        </w:rPr>
        <w:t>Nature</w:t>
      </w:r>
      <w:proofErr w:type="spellEnd"/>
      <w:r w:rsidRPr="001E413C">
        <w:rPr>
          <w:rFonts w:ascii="Times New Roman" w:hAnsi="Times New Roman" w:cs="Times New Roman"/>
          <w:i/>
          <w:sz w:val="24"/>
          <w:szCs w:val="24"/>
        </w:rPr>
        <w:t xml:space="preserve"> and </w:t>
      </w:r>
      <w:proofErr w:type="spellStart"/>
      <w:r w:rsidRPr="001E413C">
        <w:rPr>
          <w:rFonts w:ascii="Times New Roman" w:hAnsi="Times New Roman" w:cs="Times New Roman"/>
          <w:i/>
          <w:sz w:val="24"/>
          <w:szCs w:val="24"/>
        </w:rPr>
        <w:t>Existence</w:t>
      </w:r>
      <w:proofErr w:type="spellEnd"/>
      <w:r w:rsidRPr="001E413C">
        <w:rPr>
          <w:rFonts w:ascii="Times New Roman" w:hAnsi="Times New Roman" w:cs="Times New Roman"/>
          <w:i/>
          <w:sz w:val="24"/>
          <w:szCs w:val="24"/>
        </w:rPr>
        <w:t xml:space="preserve"> of God</w:t>
      </w:r>
      <w:r w:rsidR="00B441CA">
        <w:rPr>
          <w:rFonts w:ascii="Times New Roman" w:hAnsi="Times New Roman" w:cs="Times New Roman"/>
          <w:sz w:val="24"/>
          <w:szCs w:val="24"/>
        </w:rPr>
        <w:t>, Cambridge: CUP</w:t>
      </w:r>
      <w:r w:rsidRPr="001E413C">
        <w:rPr>
          <w:rFonts w:ascii="Times New Roman" w:hAnsi="Times New Roman" w:cs="Times New Roman"/>
          <w:sz w:val="24"/>
          <w:szCs w:val="24"/>
        </w:rPr>
        <w:t xml:space="preserve"> 1991.</w:t>
      </w:r>
    </w:p>
    <w:p w:rsidR="001E413C" w:rsidRPr="001E413C" w:rsidRDefault="001E413C" w:rsidP="001E413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E413C">
        <w:rPr>
          <w:rFonts w:ascii="Times New Roman" w:hAnsi="Times New Roman" w:cs="Times New Roman"/>
          <w:sz w:val="24"/>
          <w:szCs w:val="24"/>
        </w:rPr>
        <w:t>Hick</w:t>
      </w:r>
      <w:proofErr w:type="spellEnd"/>
      <w:r w:rsidRPr="001E413C">
        <w:rPr>
          <w:rFonts w:ascii="Times New Roman" w:hAnsi="Times New Roman" w:cs="Times New Roman"/>
          <w:sz w:val="24"/>
          <w:szCs w:val="24"/>
        </w:rPr>
        <w:t xml:space="preserve">, John, </w:t>
      </w:r>
      <w:r w:rsidRPr="001E413C">
        <w:rPr>
          <w:rFonts w:ascii="Times New Roman" w:hAnsi="Times New Roman" w:cs="Times New Roman"/>
          <w:i/>
          <w:sz w:val="24"/>
          <w:szCs w:val="24"/>
        </w:rPr>
        <w:t xml:space="preserve">The </w:t>
      </w:r>
      <w:proofErr w:type="spellStart"/>
      <w:r w:rsidRPr="001E413C">
        <w:rPr>
          <w:rFonts w:ascii="Times New Roman" w:hAnsi="Times New Roman" w:cs="Times New Roman"/>
          <w:i/>
          <w:sz w:val="24"/>
          <w:szCs w:val="24"/>
        </w:rPr>
        <w:t>Existence</w:t>
      </w:r>
      <w:proofErr w:type="spellEnd"/>
      <w:r w:rsidRPr="001E413C">
        <w:rPr>
          <w:rFonts w:ascii="Times New Roman" w:hAnsi="Times New Roman" w:cs="Times New Roman"/>
          <w:i/>
          <w:sz w:val="24"/>
          <w:szCs w:val="24"/>
        </w:rPr>
        <w:t xml:space="preserve"> of God</w:t>
      </w:r>
      <w:r w:rsidR="00B441CA">
        <w:rPr>
          <w:rFonts w:ascii="Times New Roman" w:hAnsi="Times New Roman" w:cs="Times New Roman"/>
          <w:sz w:val="24"/>
          <w:szCs w:val="24"/>
        </w:rPr>
        <w:t xml:space="preserve">, New York: </w:t>
      </w:r>
      <w:proofErr w:type="spellStart"/>
      <w:r w:rsidR="00B441CA">
        <w:rPr>
          <w:rFonts w:ascii="Times New Roman" w:hAnsi="Times New Roman" w:cs="Times New Roman"/>
          <w:sz w:val="24"/>
          <w:szCs w:val="24"/>
        </w:rPr>
        <w:t>Macmillan</w:t>
      </w:r>
      <w:proofErr w:type="spellEnd"/>
      <w:r w:rsidRPr="001E413C">
        <w:rPr>
          <w:rFonts w:ascii="Times New Roman" w:hAnsi="Times New Roman" w:cs="Times New Roman"/>
          <w:sz w:val="24"/>
          <w:szCs w:val="24"/>
        </w:rPr>
        <w:t xml:space="preserve"> 1964.</w:t>
      </w:r>
    </w:p>
    <w:p w:rsidR="001E413C" w:rsidRPr="001E413C" w:rsidRDefault="001E413C" w:rsidP="001E413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E413C">
        <w:rPr>
          <w:rFonts w:ascii="Times New Roman" w:hAnsi="Times New Roman" w:cs="Times New Roman"/>
          <w:sz w:val="24"/>
          <w:szCs w:val="24"/>
        </w:rPr>
        <w:t>Hick</w:t>
      </w:r>
      <w:proofErr w:type="spellEnd"/>
      <w:r w:rsidRPr="001E413C">
        <w:rPr>
          <w:rFonts w:ascii="Times New Roman" w:hAnsi="Times New Roman" w:cs="Times New Roman"/>
          <w:sz w:val="24"/>
          <w:szCs w:val="24"/>
        </w:rPr>
        <w:t>, John-</w:t>
      </w:r>
      <w:proofErr w:type="spellStart"/>
      <w:r w:rsidRPr="001E413C">
        <w:rPr>
          <w:rFonts w:ascii="Times New Roman" w:hAnsi="Times New Roman" w:cs="Times New Roman"/>
          <w:sz w:val="24"/>
          <w:szCs w:val="24"/>
        </w:rPr>
        <w:t>McGill</w:t>
      </w:r>
      <w:proofErr w:type="spellEnd"/>
      <w:r w:rsidRPr="001E413C">
        <w:rPr>
          <w:rFonts w:ascii="Times New Roman" w:hAnsi="Times New Roman" w:cs="Times New Roman"/>
          <w:sz w:val="24"/>
          <w:szCs w:val="24"/>
        </w:rPr>
        <w:t>, Arthur (</w:t>
      </w:r>
      <w:proofErr w:type="spellStart"/>
      <w:r w:rsidRPr="001E413C">
        <w:rPr>
          <w:rFonts w:ascii="Times New Roman" w:hAnsi="Times New Roman" w:cs="Times New Roman"/>
          <w:sz w:val="24"/>
          <w:szCs w:val="24"/>
        </w:rPr>
        <w:t>szerk</w:t>
      </w:r>
      <w:proofErr w:type="spellEnd"/>
      <w:r w:rsidRPr="001E413C">
        <w:rPr>
          <w:rFonts w:ascii="Times New Roman" w:hAnsi="Times New Roman" w:cs="Times New Roman"/>
          <w:sz w:val="24"/>
          <w:szCs w:val="24"/>
        </w:rPr>
        <w:t xml:space="preserve">.), </w:t>
      </w:r>
      <w:r w:rsidRPr="001E413C">
        <w:rPr>
          <w:rFonts w:ascii="Times New Roman" w:hAnsi="Times New Roman" w:cs="Times New Roman"/>
          <w:i/>
          <w:sz w:val="24"/>
          <w:szCs w:val="24"/>
        </w:rPr>
        <w:t xml:space="preserve">The </w:t>
      </w:r>
      <w:proofErr w:type="spellStart"/>
      <w:r w:rsidRPr="001E413C">
        <w:rPr>
          <w:rFonts w:ascii="Times New Roman" w:hAnsi="Times New Roman" w:cs="Times New Roman"/>
          <w:i/>
          <w:sz w:val="24"/>
          <w:szCs w:val="24"/>
        </w:rPr>
        <w:t>Many</w:t>
      </w:r>
      <w:proofErr w:type="spellEnd"/>
      <w:r w:rsidRPr="001E413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E413C">
        <w:rPr>
          <w:rFonts w:ascii="Times New Roman" w:hAnsi="Times New Roman" w:cs="Times New Roman"/>
          <w:i/>
          <w:sz w:val="24"/>
          <w:szCs w:val="24"/>
        </w:rPr>
        <w:t>Faced</w:t>
      </w:r>
      <w:proofErr w:type="spellEnd"/>
      <w:r w:rsidRPr="001E413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E413C">
        <w:rPr>
          <w:rFonts w:ascii="Times New Roman" w:hAnsi="Times New Roman" w:cs="Times New Roman"/>
          <w:i/>
          <w:sz w:val="24"/>
          <w:szCs w:val="24"/>
        </w:rPr>
        <w:t>Argument</w:t>
      </w:r>
      <w:proofErr w:type="spellEnd"/>
      <w:r w:rsidR="00B441CA">
        <w:rPr>
          <w:rFonts w:ascii="Times New Roman" w:hAnsi="Times New Roman" w:cs="Times New Roman"/>
          <w:sz w:val="24"/>
          <w:szCs w:val="24"/>
        </w:rPr>
        <w:t xml:space="preserve">, London: </w:t>
      </w:r>
      <w:proofErr w:type="spellStart"/>
      <w:r w:rsidR="00B441CA">
        <w:rPr>
          <w:rFonts w:ascii="Times New Roman" w:hAnsi="Times New Roman" w:cs="Times New Roman"/>
          <w:sz w:val="24"/>
          <w:szCs w:val="24"/>
        </w:rPr>
        <w:t>Macmillan</w:t>
      </w:r>
      <w:proofErr w:type="spellEnd"/>
      <w:r w:rsidRPr="001E413C">
        <w:rPr>
          <w:rFonts w:ascii="Times New Roman" w:hAnsi="Times New Roman" w:cs="Times New Roman"/>
          <w:sz w:val="24"/>
          <w:szCs w:val="24"/>
        </w:rPr>
        <w:t xml:space="preserve"> 1967.</w:t>
      </w:r>
    </w:p>
    <w:p w:rsidR="001E413C" w:rsidRPr="001E413C" w:rsidRDefault="001E413C" w:rsidP="001E413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E413C">
        <w:rPr>
          <w:rFonts w:ascii="Times New Roman" w:hAnsi="Times New Roman" w:cs="Times New Roman"/>
          <w:sz w:val="24"/>
          <w:szCs w:val="24"/>
        </w:rPr>
        <w:t>Hankovszky</w:t>
      </w:r>
      <w:proofErr w:type="spellEnd"/>
      <w:r w:rsidRPr="001E413C">
        <w:rPr>
          <w:rFonts w:ascii="Times New Roman" w:hAnsi="Times New Roman" w:cs="Times New Roman"/>
          <w:sz w:val="24"/>
          <w:szCs w:val="24"/>
        </w:rPr>
        <w:t xml:space="preserve"> Tamás, „</w:t>
      </w:r>
      <w:proofErr w:type="spellStart"/>
      <w:r w:rsidR="00F12D2D">
        <w:rPr>
          <w:rFonts w:ascii="Times New Roman" w:hAnsi="Times New Roman" w:cs="Times New Roman"/>
          <w:sz w:val="24"/>
          <w:szCs w:val="24"/>
        </w:rPr>
        <w:fldChar w:fldCharType="begin"/>
      </w:r>
      <w:r w:rsidR="00F12D2D">
        <w:rPr>
          <w:rFonts w:ascii="Times New Roman" w:hAnsi="Times New Roman" w:cs="Times New Roman"/>
          <w:sz w:val="24"/>
          <w:szCs w:val="24"/>
        </w:rPr>
        <w:instrText xml:space="preserve"> HYPERLINK "http://www.vigilia.hu/content/76-%C3%A9vfolyam-2sz%C3%A1m" </w:instrText>
      </w:r>
      <w:r w:rsidR="00F12D2D">
        <w:rPr>
          <w:rFonts w:ascii="Times New Roman" w:hAnsi="Times New Roman" w:cs="Times New Roman"/>
          <w:sz w:val="24"/>
          <w:szCs w:val="24"/>
        </w:rPr>
        <w:fldChar w:fldCharType="separate"/>
      </w:r>
      <w:r w:rsidRPr="00F12D2D">
        <w:rPr>
          <w:rStyle w:val="Hiperhivatkozs"/>
          <w:rFonts w:ascii="Times New Roman" w:hAnsi="Times New Roman" w:cs="Times New Roman"/>
          <w:sz w:val="24"/>
          <w:szCs w:val="24"/>
        </w:rPr>
        <w:t>Dawkins</w:t>
      </w:r>
      <w:proofErr w:type="spellEnd"/>
      <w:r w:rsidRPr="00F12D2D">
        <w:rPr>
          <w:rStyle w:val="Hiperhivatkozs"/>
          <w:rFonts w:ascii="Times New Roman" w:hAnsi="Times New Roman" w:cs="Times New Roman"/>
          <w:sz w:val="24"/>
          <w:szCs w:val="24"/>
        </w:rPr>
        <w:t xml:space="preserve"> cáfolhatatlan cáfolata</w:t>
      </w:r>
      <w:r w:rsidR="00F12D2D">
        <w:rPr>
          <w:rFonts w:ascii="Times New Roman" w:hAnsi="Times New Roman" w:cs="Times New Roman"/>
          <w:sz w:val="24"/>
          <w:szCs w:val="24"/>
        </w:rPr>
        <w:fldChar w:fldCharType="end"/>
      </w:r>
      <w:r w:rsidRPr="001E413C">
        <w:rPr>
          <w:rFonts w:ascii="Times New Roman" w:hAnsi="Times New Roman" w:cs="Times New Roman"/>
          <w:sz w:val="24"/>
          <w:szCs w:val="24"/>
        </w:rPr>
        <w:t xml:space="preserve">”, in: </w:t>
      </w:r>
      <w:proofErr w:type="spellStart"/>
      <w:r w:rsidRPr="001E413C">
        <w:rPr>
          <w:rFonts w:ascii="Times New Roman" w:hAnsi="Times New Roman" w:cs="Times New Roman"/>
          <w:i/>
          <w:sz w:val="24"/>
          <w:szCs w:val="24"/>
        </w:rPr>
        <w:t>Vigilia</w:t>
      </w:r>
      <w:proofErr w:type="spellEnd"/>
      <w:r w:rsidRPr="001E413C">
        <w:rPr>
          <w:rFonts w:ascii="Times New Roman" w:hAnsi="Times New Roman" w:cs="Times New Roman"/>
          <w:sz w:val="24"/>
          <w:szCs w:val="24"/>
        </w:rPr>
        <w:t xml:space="preserve">, 76/2, 2011, 103-112. </w:t>
      </w:r>
      <w:r w:rsidR="00F12D2D">
        <w:rPr>
          <w:rFonts w:ascii="Times New Roman" w:hAnsi="Times New Roman" w:cs="Times New Roman"/>
          <w:sz w:val="24"/>
          <w:szCs w:val="24"/>
        </w:rPr>
        <w:t>p.</w:t>
      </w:r>
    </w:p>
    <w:p w:rsidR="001E413C" w:rsidRPr="001E413C" w:rsidRDefault="001E413C" w:rsidP="001E413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E413C">
        <w:rPr>
          <w:rFonts w:ascii="Times New Roman" w:hAnsi="Times New Roman" w:cs="Times New Roman"/>
          <w:iCs/>
          <w:sz w:val="24"/>
          <w:szCs w:val="24"/>
        </w:rPr>
        <w:t>Inwagen</w:t>
      </w:r>
      <w:proofErr w:type="spellEnd"/>
      <w:r w:rsidRPr="001E413C">
        <w:rPr>
          <w:rFonts w:ascii="Times New Roman" w:hAnsi="Times New Roman" w:cs="Times New Roman"/>
          <w:iCs/>
          <w:sz w:val="24"/>
          <w:szCs w:val="24"/>
        </w:rPr>
        <w:t xml:space="preserve">, Peter van, </w:t>
      </w:r>
      <w:r w:rsidRPr="001E413C">
        <w:rPr>
          <w:rFonts w:ascii="Times New Roman" w:hAnsi="Times New Roman" w:cs="Times New Roman"/>
          <w:i/>
          <w:iCs/>
          <w:sz w:val="24"/>
          <w:szCs w:val="24"/>
        </w:rPr>
        <w:t xml:space="preserve">God, </w:t>
      </w:r>
      <w:proofErr w:type="spellStart"/>
      <w:r w:rsidRPr="001E413C">
        <w:rPr>
          <w:rFonts w:ascii="Times New Roman" w:hAnsi="Times New Roman" w:cs="Times New Roman"/>
          <w:i/>
          <w:iCs/>
          <w:sz w:val="24"/>
          <w:szCs w:val="24"/>
        </w:rPr>
        <w:t>Knowledge</w:t>
      </w:r>
      <w:proofErr w:type="spellEnd"/>
      <w:r w:rsidRPr="001E413C">
        <w:rPr>
          <w:rFonts w:ascii="Times New Roman" w:hAnsi="Times New Roman" w:cs="Times New Roman"/>
          <w:i/>
          <w:iCs/>
          <w:sz w:val="24"/>
          <w:szCs w:val="24"/>
        </w:rPr>
        <w:t xml:space="preserve"> and </w:t>
      </w:r>
      <w:proofErr w:type="spellStart"/>
      <w:r w:rsidRPr="001E413C">
        <w:rPr>
          <w:rFonts w:ascii="Times New Roman" w:hAnsi="Times New Roman" w:cs="Times New Roman"/>
          <w:i/>
          <w:iCs/>
          <w:sz w:val="24"/>
          <w:szCs w:val="24"/>
        </w:rPr>
        <w:t>Mystery</w:t>
      </w:r>
      <w:proofErr w:type="spellEnd"/>
      <w:r w:rsidRPr="001E413C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proofErr w:type="spellStart"/>
      <w:r w:rsidRPr="001E413C">
        <w:rPr>
          <w:rFonts w:ascii="Times New Roman" w:hAnsi="Times New Roman" w:cs="Times New Roman"/>
          <w:i/>
          <w:iCs/>
          <w:sz w:val="24"/>
          <w:szCs w:val="24"/>
        </w:rPr>
        <w:t>Essays</w:t>
      </w:r>
      <w:proofErr w:type="spellEnd"/>
      <w:r w:rsidRPr="001E413C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Pr="001E413C">
        <w:rPr>
          <w:rFonts w:ascii="Times New Roman" w:hAnsi="Times New Roman" w:cs="Times New Roman"/>
          <w:i/>
          <w:iCs/>
          <w:sz w:val="24"/>
          <w:szCs w:val="24"/>
        </w:rPr>
        <w:t>Philosophical</w:t>
      </w:r>
      <w:proofErr w:type="spellEnd"/>
      <w:r w:rsidRPr="001E413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E413C">
        <w:rPr>
          <w:rFonts w:ascii="Times New Roman" w:hAnsi="Times New Roman" w:cs="Times New Roman"/>
          <w:i/>
          <w:iCs/>
          <w:sz w:val="24"/>
          <w:szCs w:val="24"/>
        </w:rPr>
        <w:t>Theology</w:t>
      </w:r>
      <w:proofErr w:type="spellEnd"/>
      <w:r w:rsidRPr="001E413C">
        <w:rPr>
          <w:rFonts w:ascii="Times New Roman" w:hAnsi="Times New Roman" w:cs="Times New Roman"/>
          <w:iCs/>
          <w:sz w:val="24"/>
          <w:szCs w:val="24"/>
        </w:rPr>
        <w:t>,</w:t>
      </w:r>
      <w:r w:rsidRPr="001E413C">
        <w:rPr>
          <w:rFonts w:ascii="Times New Roman" w:hAnsi="Times New Roman" w:cs="Times New Roman"/>
          <w:sz w:val="24"/>
          <w:szCs w:val="24"/>
        </w:rPr>
        <w:t xml:space="preserve"> I</w:t>
      </w:r>
      <w:r w:rsidR="00B441CA">
        <w:rPr>
          <w:rFonts w:ascii="Times New Roman" w:hAnsi="Times New Roman" w:cs="Times New Roman"/>
          <w:sz w:val="24"/>
          <w:szCs w:val="24"/>
        </w:rPr>
        <w:t xml:space="preserve">thaca: </w:t>
      </w:r>
      <w:proofErr w:type="spellStart"/>
      <w:r w:rsidR="00B441CA">
        <w:rPr>
          <w:rFonts w:ascii="Times New Roman" w:hAnsi="Times New Roman" w:cs="Times New Roman"/>
          <w:sz w:val="24"/>
          <w:szCs w:val="24"/>
        </w:rPr>
        <w:t>Cornell</w:t>
      </w:r>
      <w:proofErr w:type="spellEnd"/>
      <w:r w:rsidR="00B441CA">
        <w:rPr>
          <w:rFonts w:ascii="Times New Roman" w:hAnsi="Times New Roman" w:cs="Times New Roman"/>
          <w:sz w:val="24"/>
          <w:szCs w:val="24"/>
        </w:rPr>
        <w:t xml:space="preserve"> University Press</w:t>
      </w:r>
      <w:r w:rsidRPr="001E413C">
        <w:rPr>
          <w:rFonts w:ascii="Times New Roman" w:hAnsi="Times New Roman" w:cs="Times New Roman"/>
          <w:sz w:val="24"/>
          <w:szCs w:val="24"/>
        </w:rPr>
        <w:t xml:space="preserve"> 1995.</w:t>
      </w:r>
    </w:p>
    <w:p w:rsidR="001E413C" w:rsidRPr="001E413C" w:rsidRDefault="001E413C" w:rsidP="001E413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E413C">
        <w:rPr>
          <w:rFonts w:ascii="Times New Roman" w:hAnsi="Times New Roman" w:cs="Times New Roman"/>
          <w:sz w:val="24"/>
          <w:szCs w:val="24"/>
        </w:rPr>
        <w:t>Inwagen</w:t>
      </w:r>
      <w:proofErr w:type="spellEnd"/>
      <w:r w:rsidRPr="001E413C">
        <w:rPr>
          <w:rFonts w:ascii="Times New Roman" w:hAnsi="Times New Roman" w:cs="Times New Roman"/>
          <w:sz w:val="24"/>
          <w:szCs w:val="24"/>
        </w:rPr>
        <w:t>, Peter van, „</w:t>
      </w:r>
      <w:proofErr w:type="spellStart"/>
      <w:r w:rsidRPr="001E413C">
        <w:rPr>
          <w:rFonts w:ascii="Times New Roman" w:hAnsi="Times New Roman" w:cs="Times New Roman"/>
          <w:sz w:val="24"/>
          <w:szCs w:val="24"/>
        </w:rPr>
        <w:t>Ontological</w:t>
      </w:r>
      <w:proofErr w:type="spellEnd"/>
      <w:r w:rsidRPr="001E41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13C">
        <w:rPr>
          <w:rFonts w:ascii="Times New Roman" w:hAnsi="Times New Roman" w:cs="Times New Roman"/>
          <w:sz w:val="24"/>
          <w:szCs w:val="24"/>
        </w:rPr>
        <w:t>Arguments</w:t>
      </w:r>
      <w:proofErr w:type="spellEnd"/>
      <w:r w:rsidRPr="001E413C">
        <w:rPr>
          <w:rFonts w:ascii="Times New Roman" w:hAnsi="Times New Roman" w:cs="Times New Roman"/>
          <w:sz w:val="24"/>
          <w:szCs w:val="24"/>
        </w:rPr>
        <w:t xml:space="preserve">”, in </w:t>
      </w:r>
      <w:proofErr w:type="spellStart"/>
      <w:r w:rsidRPr="001E413C">
        <w:rPr>
          <w:rFonts w:ascii="Times New Roman" w:hAnsi="Times New Roman" w:cs="Times New Roman"/>
          <w:i/>
          <w:sz w:val="24"/>
          <w:szCs w:val="24"/>
        </w:rPr>
        <w:t>Nous</w:t>
      </w:r>
      <w:proofErr w:type="spellEnd"/>
      <w:r w:rsidRPr="001E413C">
        <w:rPr>
          <w:rFonts w:ascii="Times New Roman" w:hAnsi="Times New Roman" w:cs="Times New Roman"/>
          <w:sz w:val="24"/>
          <w:szCs w:val="24"/>
        </w:rPr>
        <w:t>, 11, 1977, 375-395. p.</w:t>
      </w:r>
    </w:p>
    <w:p w:rsidR="001E413C" w:rsidRPr="001E413C" w:rsidRDefault="001E413C" w:rsidP="001E413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E413C">
        <w:rPr>
          <w:rFonts w:ascii="Times New Roman" w:hAnsi="Times New Roman" w:cs="Times New Roman"/>
          <w:sz w:val="24"/>
          <w:szCs w:val="24"/>
        </w:rPr>
        <w:t>Levine</w:t>
      </w:r>
      <w:proofErr w:type="spellEnd"/>
      <w:r w:rsidRPr="001E413C">
        <w:rPr>
          <w:rFonts w:ascii="Times New Roman" w:hAnsi="Times New Roman" w:cs="Times New Roman"/>
          <w:sz w:val="24"/>
          <w:szCs w:val="24"/>
        </w:rPr>
        <w:t xml:space="preserve">, Michael P., </w:t>
      </w:r>
      <w:proofErr w:type="spellStart"/>
      <w:r w:rsidRPr="001E413C">
        <w:rPr>
          <w:rFonts w:ascii="Times New Roman" w:hAnsi="Times New Roman" w:cs="Times New Roman"/>
          <w:i/>
          <w:iCs/>
          <w:sz w:val="24"/>
          <w:szCs w:val="24"/>
        </w:rPr>
        <w:t>Pantheism</w:t>
      </w:r>
      <w:proofErr w:type="spellEnd"/>
      <w:r w:rsidRPr="001E413C">
        <w:rPr>
          <w:rFonts w:ascii="Times New Roman" w:hAnsi="Times New Roman" w:cs="Times New Roman"/>
          <w:i/>
          <w:iCs/>
          <w:sz w:val="24"/>
          <w:szCs w:val="24"/>
        </w:rPr>
        <w:t>: A Non-</w:t>
      </w:r>
      <w:proofErr w:type="spellStart"/>
      <w:r w:rsidRPr="001E413C">
        <w:rPr>
          <w:rFonts w:ascii="Times New Roman" w:hAnsi="Times New Roman" w:cs="Times New Roman"/>
          <w:i/>
          <w:iCs/>
          <w:sz w:val="24"/>
          <w:szCs w:val="24"/>
        </w:rPr>
        <w:t>Theistic</w:t>
      </w:r>
      <w:proofErr w:type="spellEnd"/>
      <w:r w:rsidRPr="001E413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E413C">
        <w:rPr>
          <w:rFonts w:ascii="Times New Roman" w:hAnsi="Times New Roman" w:cs="Times New Roman"/>
          <w:i/>
          <w:iCs/>
          <w:sz w:val="24"/>
          <w:szCs w:val="24"/>
        </w:rPr>
        <w:t>Concept</w:t>
      </w:r>
      <w:proofErr w:type="spellEnd"/>
      <w:r w:rsidRPr="001E413C">
        <w:rPr>
          <w:rFonts w:ascii="Times New Roman" w:hAnsi="Times New Roman" w:cs="Times New Roman"/>
          <w:i/>
          <w:iCs/>
          <w:sz w:val="24"/>
          <w:szCs w:val="24"/>
        </w:rPr>
        <w:t xml:space="preserve"> of </w:t>
      </w:r>
      <w:proofErr w:type="spellStart"/>
      <w:r w:rsidRPr="001E413C">
        <w:rPr>
          <w:rFonts w:ascii="Times New Roman" w:hAnsi="Times New Roman" w:cs="Times New Roman"/>
          <w:i/>
          <w:iCs/>
          <w:sz w:val="24"/>
          <w:szCs w:val="24"/>
        </w:rPr>
        <w:t>Deity</w:t>
      </w:r>
      <w:proofErr w:type="spellEnd"/>
      <w:r w:rsidR="00B441CA">
        <w:rPr>
          <w:rFonts w:ascii="Times New Roman" w:hAnsi="Times New Roman" w:cs="Times New Roman"/>
          <w:sz w:val="24"/>
          <w:szCs w:val="24"/>
        </w:rPr>
        <w:t xml:space="preserve">, London: </w:t>
      </w:r>
      <w:proofErr w:type="spellStart"/>
      <w:r w:rsidR="00B441CA">
        <w:rPr>
          <w:rFonts w:ascii="Times New Roman" w:hAnsi="Times New Roman" w:cs="Times New Roman"/>
          <w:sz w:val="24"/>
          <w:szCs w:val="24"/>
        </w:rPr>
        <w:t>Routledge</w:t>
      </w:r>
      <w:proofErr w:type="spellEnd"/>
      <w:r w:rsidRPr="001E413C">
        <w:rPr>
          <w:rFonts w:ascii="Times New Roman" w:hAnsi="Times New Roman" w:cs="Times New Roman"/>
          <w:sz w:val="24"/>
          <w:szCs w:val="24"/>
        </w:rPr>
        <w:t xml:space="preserve"> 1994.</w:t>
      </w:r>
    </w:p>
    <w:p w:rsidR="001E413C" w:rsidRPr="001E413C" w:rsidRDefault="001E413C" w:rsidP="001E413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E413C">
        <w:rPr>
          <w:rFonts w:ascii="Times New Roman" w:hAnsi="Times New Roman" w:cs="Times New Roman"/>
          <w:sz w:val="24"/>
          <w:szCs w:val="24"/>
        </w:rPr>
        <w:t>Lash</w:t>
      </w:r>
      <w:proofErr w:type="spellEnd"/>
      <w:r w:rsidRPr="001E41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413C">
        <w:rPr>
          <w:rFonts w:ascii="Times New Roman" w:hAnsi="Times New Roman" w:cs="Times New Roman"/>
          <w:sz w:val="24"/>
          <w:szCs w:val="24"/>
        </w:rPr>
        <w:t>Nicholas</w:t>
      </w:r>
      <w:proofErr w:type="spellEnd"/>
      <w:r w:rsidRPr="001E413C">
        <w:rPr>
          <w:rFonts w:ascii="Times New Roman" w:hAnsi="Times New Roman" w:cs="Times New Roman"/>
          <w:sz w:val="24"/>
          <w:szCs w:val="24"/>
        </w:rPr>
        <w:t>, „</w:t>
      </w:r>
      <w:proofErr w:type="spellStart"/>
      <w:r w:rsidRPr="001E413C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Pr="001E41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13C">
        <w:rPr>
          <w:rFonts w:ascii="Times New Roman" w:hAnsi="Times New Roman" w:cs="Times New Roman"/>
          <w:sz w:val="24"/>
          <w:szCs w:val="24"/>
        </w:rPr>
        <w:t>Does</w:t>
      </w:r>
      <w:proofErr w:type="spellEnd"/>
      <w:r w:rsidRPr="001E41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13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E413C">
        <w:rPr>
          <w:rFonts w:ascii="Times New Roman" w:hAnsi="Times New Roman" w:cs="Times New Roman"/>
          <w:sz w:val="24"/>
          <w:szCs w:val="24"/>
        </w:rPr>
        <w:t xml:space="preserve"> God </w:t>
      </w:r>
      <w:proofErr w:type="spellStart"/>
      <w:r w:rsidRPr="001E413C">
        <w:rPr>
          <w:rFonts w:ascii="Times New Roman" w:hAnsi="Times New Roman" w:cs="Times New Roman"/>
          <w:sz w:val="24"/>
          <w:szCs w:val="24"/>
        </w:rPr>
        <w:t>Delusion</w:t>
      </w:r>
      <w:proofErr w:type="spellEnd"/>
      <w:r w:rsidRPr="001E41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13C">
        <w:rPr>
          <w:rFonts w:ascii="Times New Roman" w:hAnsi="Times New Roman" w:cs="Times New Roman"/>
          <w:sz w:val="24"/>
          <w:szCs w:val="24"/>
        </w:rPr>
        <w:t>Come</w:t>
      </w:r>
      <w:proofErr w:type="spellEnd"/>
      <w:r w:rsidRPr="001E41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13C">
        <w:rPr>
          <w:rFonts w:ascii="Times New Roman" w:hAnsi="Times New Roman" w:cs="Times New Roman"/>
          <w:sz w:val="24"/>
          <w:szCs w:val="24"/>
        </w:rPr>
        <w:t>From</w:t>
      </w:r>
      <w:proofErr w:type="spellEnd"/>
      <w:proofErr w:type="gramStart"/>
      <w:r w:rsidRPr="001E413C">
        <w:rPr>
          <w:rFonts w:ascii="Times New Roman" w:hAnsi="Times New Roman" w:cs="Times New Roman"/>
          <w:sz w:val="24"/>
          <w:szCs w:val="24"/>
        </w:rPr>
        <w:t>?,</w:t>
      </w:r>
      <w:proofErr w:type="gramEnd"/>
      <w:r w:rsidRPr="001E413C">
        <w:rPr>
          <w:rFonts w:ascii="Times New Roman" w:hAnsi="Times New Roman" w:cs="Times New Roman"/>
          <w:sz w:val="24"/>
          <w:szCs w:val="24"/>
        </w:rPr>
        <w:t xml:space="preserve">” in: </w:t>
      </w:r>
      <w:r w:rsidRPr="001E413C">
        <w:rPr>
          <w:rFonts w:ascii="Times New Roman" w:hAnsi="Times New Roman" w:cs="Times New Roman"/>
          <w:i/>
          <w:sz w:val="24"/>
          <w:szCs w:val="24"/>
        </w:rPr>
        <w:t xml:space="preserve">New </w:t>
      </w:r>
      <w:proofErr w:type="spellStart"/>
      <w:r w:rsidRPr="001E413C">
        <w:rPr>
          <w:rFonts w:ascii="Times New Roman" w:hAnsi="Times New Roman" w:cs="Times New Roman"/>
          <w:i/>
          <w:sz w:val="24"/>
          <w:szCs w:val="24"/>
        </w:rPr>
        <w:t>Blackfriars</w:t>
      </w:r>
      <w:proofErr w:type="spellEnd"/>
      <w:r w:rsidRPr="001E41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413C">
        <w:rPr>
          <w:rFonts w:ascii="Times New Roman" w:hAnsi="Times New Roman" w:cs="Times New Roman"/>
          <w:sz w:val="24"/>
          <w:szCs w:val="24"/>
        </w:rPr>
        <w:t>September</w:t>
      </w:r>
      <w:proofErr w:type="spellEnd"/>
      <w:r w:rsidRPr="001E413C">
        <w:rPr>
          <w:rFonts w:ascii="Times New Roman" w:hAnsi="Times New Roman" w:cs="Times New Roman"/>
          <w:sz w:val="24"/>
          <w:szCs w:val="24"/>
        </w:rPr>
        <w:t xml:space="preserve"> 2007, 507-521.</w:t>
      </w:r>
      <w:r w:rsidR="008C6F83">
        <w:rPr>
          <w:rFonts w:ascii="Times New Roman" w:hAnsi="Times New Roman" w:cs="Times New Roman"/>
          <w:sz w:val="24"/>
          <w:szCs w:val="24"/>
        </w:rPr>
        <w:t xml:space="preserve"> p.</w:t>
      </w:r>
    </w:p>
    <w:p w:rsidR="001E413C" w:rsidRPr="001E413C" w:rsidRDefault="001E413C" w:rsidP="001E413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E413C">
        <w:rPr>
          <w:rFonts w:ascii="Times New Roman" w:hAnsi="Times New Roman" w:cs="Times New Roman"/>
          <w:sz w:val="24"/>
          <w:szCs w:val="24"/>
        </w:rPr>
        <w:t>Mackie</w:t>
      </w:r>
      <w:proofErr w:type="spellEnd"/>
      <w:r w:rsidRPr="001E413C">
        <w:rPr>
          <w:rFonts w:ascii="Times New Roman" w:hAnsi="Times New Roman" w:cs="Times New Roman"/>
          <w:sz w:val="24"/>
          <w:szCs w:val="24"/>
        </w:rPr>
        <w:t xml:space="preserve">, J. L., </w:t>
      </w:r>
      <w:r w:rsidRPr="001E413C">
        <w:rPr>
          <w:rFonts w:ascii="Times New Roman" w:hAnsi="Times New Roman" w:cs="Times New Roman"/>
          <w:i/>
          <w:sz w:val="24"/>
          <w:szCs w:val="24"/>
        </w:rPr>
        <w:t xml:space="preserve">The </w:t>
      </w:r>
      <w:proofErr w:type="spellStart"/>
      <w:r w:rsidRPr="001E413C">
        <w:rPr>
          <w:rFonts w:ascii="Times New Roman" w:hAnsi="Times New Roman" w:cs="Times New Roman"/>
          <w:i/>
          <w:sz w:val="24"/>
          <w:szCs w:val="24"/>
        </w:rPr>
        <w:t>Miracle</w:t>
      </w:r>
      <w:proofErr w:type="spellEnd"/>
      <w:r w:rsidRPr="001E413C">
        <w:rPr>
          <w:rFonts w:ascii="Times New Roman" w:hAnsi="Times New Roman" w:cs="Times New Roman"/>
          <w:i/>
          <w:sz w:val="24"/>
          <w:szCs w:val="24"/>
        </w:rPr>
        <w:t xml:space="preserve"> of </w:t>
      </w:r>
      <w:proofErr w:type="spellStart"/>
      <w:r w:rsidRPr="001E413C">
        <w:rPr>
          <w:rFonts w:ascii="Times New Roman" w:hAnsi="Times New Roman" w:cs="Times New Roman"/>
          <w:i/>
          <w:sz w:val="24"/>
          <w:szCs w:val="24"/>
        </w:rPr>
        <w:t>Theism</w:t>
      </w:r>
      <w:proofErr w:type="spellEnd"/>
      <w:r w:rsidR="00B441CA">
        <w:rPr>
          <w:rFonts w:ascii="Times New Roman" w:hAnsi="Times New Roman" w:cs="Times New Roman"/>
          <w:sz w:val="24"/>
          <w:szCs w:val="24"/>
        </w:rPr>
        <w:t>, Oxford: OUP</w:t>
      </w:r>
      <w:r w:rsidRPr="001E413C">
        <w:rPr>
          <w:rFonts w:ascii="Times New Roman" w:hAnsi="Times New Roman" w:cs="Times New Roman"/>
          <w:sz w:val="24"/>
          <w:szCs w:val="24"/>
        </w:rPr>
        <w:t xml:space="preserve"> 1982.</w:t>
      </w:r>
    </w:p>
    <w:p w:rsidR="001E413C" w:rsidRPr="001E413C" w:rsidRDefault="001E413C" w:rsidP="001E41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413C">
        <w:rPr>
          <w:rFonts w:ascii="Times New Roman" w:hAnsi="Times New Roman" w:cs="Times New Roman"/>
          <w:sz w:val="24"/>
          <w:szCs w:val="24"/>
        </w:rPr>
        <w:t>Martin, Michael (</w:t>
      </w:r>
      <w:proofErr w:type="spellStart"/>
      <w:r w:rsidRPr="001E413C">
        <w:rPr>
          <w:rFonts w:ascii="Times New Roman" w:hAnsi="Times New Roman" w:cs="Times New Roman"/>
          <w:sz w:val="24"/>
          <w:szCs w:val="24"/>
        </w:rPr>
        <w:t>szerk</w:t>
      </w:r>
      <w:proofErr w:type="spellEnd"/>
      <w:r w:rsidRPr="001E413C">
        <w:rPr>
          <w:rFonts w:ascii="Times New Roman" w:hAnsi="Times New Roman" w:cs="Times New Roman"/>
          <w:sz w:val="24"/>
          <w:szCs w:val="24"/>
        </w:rPr>
        <w:t xml:space="preserve">.), </w:t>
      </w:r>
      <w:r w:rsidRPr="001E413C">
        <w:rPr>
          <w:rFonts w:ascii="Times New Roman" w:hAnsi="Times New Roman" w:cs="Times New Roman"/>
          <w:i/>
          <w:iCs/>
          <w:sz w:val="24"/>
          <w:szCs w:val="24"/>
        </w:rPr>
        <w:t xml:space="preserve">The Cambridge </w:t>
      </w:r>
      <w:proofErr w:type="spellStart"/>
      <w:r w:rsidRPr="001E413C">
        <w:rPr>
          <w:rFonts w:ascii="Times New Roman" w:hAnsi="Times New Roman" w:cs="Times New Roman"/>
          <w:i/>
          <w:iCs/>
          <w:sz w:val="24"/>
          <w:szCs w:val="24"/>
        </w:rPr>
        <w:t>Companion</w:t>
      </w:r>
      <w:proofErr w:type="spellEnd"/>
      <w:r w:rsidRPr="001E413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E413C">
        <w:rPr>
          <w:rFonts w:ascii="Times New Roman" w:hAnsi="Times New Roman" w:cs="Times New Roman"/>
          <w:i/>
          <w:iCs/>
          <w:sz w:val="24"/>
          <w:szCs w:val="24"/>
        </w:rPr>
        <w:t>to</w:t>
      </w:r>
      <w:proofErr w:type="spellEnd"/>
      <w:r w:rsidRPr="001E413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E413C">
        <w:rPr>
          <w:rFonts w:ascii="Times New Roman" w:hAnsi="Times New Roman" w:cs="Times New Roman"/>
          <w:i/>
          <w:iCs/>
          <w:sz w:val="24"/>
          <w:szCs w:val="24"/>
        </w:rPr>
        <w:t>Atheism</w:t>
      </w:r>
      <w:proofErr w:type="spellEnd"/>
      <w:r w:rsidRPr="001E413C">
        <w:rPr>
          <w:rFonts w:ascii="Times New Roman" w:hAnsi="Times New Roman" w:cs="Times New Roman"/>
          <w:sz w:val="24"/>
          <w:szCs w:val="24"/>
        </w:rPr>
        <w:t>, Cambri</w:t>
      </w:r>
      <w:r w:rsidR="00B441CA">
        <w:rPr>
          <w:rFonts w:ascii="Times New Roman" w:hAnsi="Times New Roman" w:cs="Times New Roman"/>
          <w:sz w:val="24"/>
          <w:szCs w:val="24"/>
        </w:rPr>
        <w:t>dge: Cambridge University Press</w:t>
      </w:r>
      <w:r w:rsidRPr="001E413C">
        <w:rPr>
          <w:rFonts w:ascii="Times New Roman" w:hAnsi="Times New Roman" w:cs="Times New Roman"/>
          <w:sz w:val="24"/>
          <w:szCs w:val="24"/>
        </w:rPr>
        <w:t xml:space="preserve"> 2006.</w:t>
      </w:r>
    </w:p>
    <w:p w:rsidR="00F12D2D" w:rsidRDefault="00F12D2D" w:rsidP="001E413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McGrath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Alister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12D2D">
        <w:rPr>
          <w:rFonts w:ascii="Times New Roman" w:hAnsi="Times New Roman" w:cs="Times New Roman"/>
          <w:i/>
          <w:sz w:val="24"/>
          <w:szCs w:val="24"/>
        </w:rPr>
        <w:t>Az ateizmus alkonya,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65FA">
        <w:rPr>
          <w:rFonts w:ascii="Times New Roman" w:hAnsi="Times New Roman" w:cs="Times New Roman"/>
          <w:sz w:val="24"/>
          <w:szCs w:val="24"/>
        </w:rPr>
        <w:t>ford. Paulik Péter, Budapest: Szent István Társulat 2008.</w:t>
      </w:r>
    </w:p>
    <w:p w:rsidR="001E413C" w:rsidRPr="001E413C" w:rsidRDefault="001E413C" w:rsidP="001E413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E413C">
        <w:rPr>
          <w:rFonts w:ascii="Times New Roman" w:hAnsi="Times New Roman" w:cs="Times New Roman"/>
          <w:sz w:val="24"/>
          <w:szCs w:val="24"/>
        </w:rPr>
        <w:t>McGrath</w:t>
      </w:r>
      <w:proofErr w:type="spellEnd"/>
      <w:r w:rsidRPr="001E41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413C">
        <w:rPr>
          <w:rFonts w:ascii="Times New Roman" w:hAnsi="Times New Roman" w:cs="Times New Roman"/>
          <w:sz w:val="24"/>
          <w:szCs w:val="24"/>
        </w:rPr>
        <w:t>Alister</w:t>
      </w:r>
      <w:proofErr w:type="spellEnd"/>
      <w:r w:rsidRPr="001E41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413C">
        <w:rPr>
          <w:rFonts w:ascii="Times New Roman" w:hAnsi="Times New Roman" w:cs="Times New Roman"/>
          <w:i/>
          <w:sz w:val="24"/>
          <w:szCs w:val="24"/>
        </w:rPr>
        <w:t>Dawkins</w:t>
      </w:r>
      <w:proofErr w:type="spellEnd"/>
      <w:r w:rsidRPr="001E413C">
        <w:rPr>
          <w:rFonts w:ascii="Times New Roman" w:hAnsi="Times New Roman" w:cs="Times New Roman"/>
          <w:i/>
          <w:sz w:val="24"/>
          <w:szCs w:val="24"/>
        </w:rPr>
        <w:t xml:space="preserve"> istene</w:t>
      </w:r>
      <w:r w:rsidR="00B441CA">
        <w:rPr>
          <w:rFonts w:ascii="Times New Roman" w:hAnsi="Times New Roman" w:cs="Times New Roman"/>
          <w:sz w:val="24"/>
          <w:szCs w:val="24"/>
        </w:rPr>
        <w:t xml:space="preserve">, Budapest: Pesti </w:t>
      </w:r>
      <w:proofErr w:type="spellStart"/>
      <w:r w:rsidR="00B441CA">
        <w:rPr>
          <w:rFonts w:ascii="Times New Roman" w:hAnsi="Times New Roman" w:cs="Times New Roman"/>
          <w:sz w:val="24"/>
          <w:szCs w:val="24"/>
        </w:rPr>
        <w:t>Kalligram</w:t>
      </w:r>
      <w:proofErr w:type="spellEnd"/>
      <w:r w:rsidRPr="001E413C">
        <w:rPr>
          <w:rFonts w:ascii="Times New Roman" w:hAnsi="Times New Roman" w:cs="Times New Roman"/>
          <w:sz w:val="24"/>
          <w:szCs w:val="24"/>
        </w:rPr>
        <w:t xml:space="preserve"> 2008.</w:t>
      </w:r>
    </w:p>
    <w:p w:rsidR="001E413C" w:rsidRPr="001E413C" w:rsidRDefault="001E413C" w:rsidP="001E413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E413C">
        <w:rPr>
          <w:rFonts w:ascii="Times New Roman" w:hAnsi="Times New Roman" w:cs="Times New Roman"/>
          <w:sz w:val="24"/>
          <w:szCs w:val="24"/>
        </w:rPr>
        <w:t>McPherson</w:t>
      </w:r>
      <w:proofErr w:type="spellEnd"/>
      <w:r w:rsidRPr="001E413C">
        <w:rPr>
          <w:rFonts w:ascii="Times New Roman" w:hAnsi="Times New Roman" w:cs="Times New Roman"/>
          <w:sz w:val="24"/>
          <w:szCs w:val="24"/>
        </w:rPr>
        <w:t xml:space="preserve">, Thomas, </w:t>
      </w:r>
      <w:r w:rsidRPr="001E413C">
        <w:rPr>
          <w:rFonts w:ascii="Times New Roman" w:hAnsi="Times New Roman" w:cs="Times New Roman"/>
          <w:i/>
          <w:sz w:val="24"/>
          <w:szCs w:val="24"/>
        </w:rPr>
        <w:t xml:space="preserve">The </w:t>
      </w:r>
      <w:proofErr w:type="spellStart"/>
      <w:r w:rsidRPr="001E413C">
        <w:rPr>
          <w:rFonts w:ascii="Times New Roman" w:hAnsi="Times New Roman" w:cs="Times New Roman"/>
          <w:i/>
          <w:sz w:val="24"/>
          <w:szCs w:val="24"/>
        </w:rPr>
        <w:t>Argument</w:t>
      </w:r>
      <w:proofErr w:type="spellEnd"/>
      <w:r w:rsidRPr="001E413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E413C">
        <w:rPr>
          <w:rFonts w:ascii="Times New Roman" w:hAnsi="Times New Roman" w:cs="Times New Roman"/>
          <w:i/>
          <w:sz w:val="24"/>
          <w:szCs w:val="24"/>
        </w:rPr>
        <w:t>from</w:t>
      </w:r>
      <w:proofErr w:type="spellEnd"/>
      <w:r w:rsidRPr="001E413C">
        <w:rPr>
          <w:rFonts w:ascii="Times New Roman" w:hAnsi="Times New Roman" w:cs="Times New Roman"/>
          <w:i/>
          <w:sz w:val="24"/>
          <w:szCs w:val="24"/>
        </w:rPr>
        <w:t xml:space="preserve"> Design</w:t>
      </w:r>
      <w:r w:rsidR="00B441CA">
        <w:rPr>
          <w:rFonts w:ascii="Times New Roman" w:hAnsi="Times New Roman" w:cs="Times New Roman"/>
          <w:sz w:val="24"/>
          <w:szCs w:val="24"/>
        </w:rPr>
        <w:t xml:space="preserve">, London: </w:t>
      </w:r>
      <w:proofErr w:type="spellStart"/>
      <w:r w:rsidR="00B441CA">
        <w:rPr>
          <w:rFonts w:ascii="Times New Roman" w:hAnsi="Times New Roman" w:cs="Times New Roman"/>
          <w:sz w:val="24"/>
          <w:szCs w:val="24"/>
        </w:rPr>
        <w:t>Macmillan</w:t>
      </w:r>
      <w:proofErr w:type="spellEnd"/>
      <w:r w:rsidRPr="001E413C">
        <w:rPr>
          <w:rFonts w:ascii="Times New Roman" w:hAnsi="Times New Roman" w:cs="Times New Roman"/>
          <w:sz w:val="24"/>
          <w:szCs w:val="24"/>
        </w:rPr>
        <w:t xml:space="preserve"> 1970.</w:t>
      </w:r>
    </w:p>
    <w:p w:rsidR="001E413C" w:rsidRPr="001E413C" w:rsidRDefault="001E413C" w:rsidP="001E41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413C">
        <w:rPr>
          <w:rFonts w:ascii="Times New Roman" w:hAnsi="Times New Roman" w:cs="Times New Roman"/>
          <w:sz w:val="24"/>
          <w:szCs w:val="24"/>
        </w:rPr>
        <w:t>Mezei Balázs, „</w:t>
      </w:r>
      <w:proofErr w:type="spellStart"/>
      <w:r w:rsidR="009F62FC">
        <w:rPr>
          <w:rFonts w:ascii="Times New Roman" w:hAnsi="Times New Roman" w:cs="Times New Roman"/>
          <w:sz w:val="24"/>
          <w:szCs w:val="24"/>
        </w:rPr>
        <w:fldChar w:fldCharType="begin"/>
      </w:r>
      <w:r w:rsidR="009F62FC">
        <w:rPr>
          <w:rFonts w:ascii="Times New Roman" w:hAnsi="Times New Roman" w:cs="Times New Roman"/>
          <w:sz w:val="24"/>
          <w:szCs w:val="24"/>
        </w:rPr>
        <w:instrText xml:space="preserve"> HYPERLINK "http://www.vigilia.hu/content/76-%C3%A9vfolyam-2sz%C3%A1m" </w:instrText>
      </w:r>
      <w:r w:rsidR="009F62FC">
        <w:rPr>
          <w:rFonts w:ascii="Times New Roman" w:hAnsi="Times New Roman" w:cs="Times New Roman"/>
          <w:sz w:val="24"/>
          <w:szCs w:val="24"/>
        </w:rPr>
        <w:fldChar w:fldCharType="separate"/>
      </w:r>
      <w:r w:rsidRPr="009F62FC">
        <w:rPr>
          <w:rStyle w:val="Hiperhivatkozs"/>
          <w:rFonts w:ascii="Times New Roman" w:hAnsi="Times New Roman" w:cs="Times New Roman"/>
          <w:sz w:val="24"/>
          <w:szCs w:val="24"/>
        </w:rPr>
        <w:t>Dawkins</w:t>
      </w:r>
      <w:proofErr w:type="spellEnd"/>
      <w:r w:rsidRPr="009F62FC">
        <w:rPr>
          <w:rStyle w:val="Hiperhivatkozs"/>
          <w:rFonts w:ascii="Times New Roman" w:hAnsi="Times New Roman" w:cs="Times New Roman"/>
          <w:sz w:val="24"/>
          <w:szCs w:val="24"/>
        </w:rPr>
        <w:t xml:space="preserve"> a vallásról</w:t>
      </w:r>
      <w:r w:rsidR="009F62FC">
        <w:rPr>
          <w:rFonts w:ascii="Times New Roman" w:hAnsi="Times New Roman" w:cs="Times New Roman"/>
          <w:sz w:val="24"/>
          <w:szCs w:val="24"/>
        </w:rPr>
        <w:fldChar w:fldCharType="end"/>
      </w:r>
      <w:r w:rsidRPr="001E413C">
        <w:rPr>
          <w:rFonts w:ascii="Times New Roman" w:hAnsi="Times New Roman" w:cs="Times New Roman"/>
          <w:sz w:val="24"/>
          <w:szCs w:val="24"/>
        </w:rPr>
        <w:t>”, in</w:t>
      </w:r>
      <w:r w:rsidR="006F105C">
        <w:rPr>
          <w:rFonts w:ascii="Times New Roman" w:hAnsi="Times New Roman" w:cs="Times New Roman"/>
          <w:sz w:val="24"/>
          <w:szCs w:val="24"/>
        </w:rPr>
        <w:t>:</w:t>
      </w:r>
      <w:r w:rsidRPr="001E41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13C">
        <w:rPr>
          <w:rFonts w:ascii="Times New Roman" w:hAnsi="Times New Roman" w:cs="Times New Roman"/>
          <w:i/>
          <w:sz w:val="24"/>
          <w:szCs w:val="24"/>
        </w:rPr>
        <w:t>Vigilia</w:t>
      </w:r>
      <w:proofErr w:type="spellEnd"/>
      <w:r w:rsidRPr="001E413C">
        <w:rPr>
          <w:rFonts w:ascii="Times New Roman" w:hAnsi="Times New Roman" w:cs="Times New Roman"/>
          <w:sz w:val="24"/>
          <w:szCs w:val="24"/>
        </w:rPr>
        <w:t xml:space="preserve">, 76/2, 2011, 82-92. </w:t>
      </w:r>
    </w:p>
    <w:p w:rsidR="001E413C" w:rsidRPr="001E413C" w:rsidRDefault="001E413C" w:rsidP="001E41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413C">
        <w:rPr>
          <w:rFonts w:ascii="Times New Roman" w:hAnsi="Times New Roman" w:cs="Times New Roman"/>
          <w:sz w:val="24"/>
          <w:szCs w:val="24"/>
        </w:rPr>
        <w:t xml:space="preserve">Mezei Balázs, </w:t>
      </w:r>
      <w:r w:rsidRPr="001E413C">
        <w:rPr>
          <w:rFonts w:ascii="Times New Roman" w:hAnsi="Times New Roman" w:cs="Times New Roman"/>
          <w:i/>
          <w:sz w:val="24"/>
          <w:szCs w:val="24"/>
        </w:rPr>
        <w:t>Mai vallásfilozófia</w:t>
      </w:r>
      <w:r w:rsidR="00B441CA">
        <w:rPr>
          <w:rFonts w:ascii="Times New Roman" w:hAnsi="Times New Roman" w:cs="Times New Roman"/>
          <w:sz w:val="24"/>
          <w:szCs w:val="24"/>
        </w:rPr>
        <w:t xml:space="preserve">, Budapest: </w:t>
      </w:r>
      <w:proofErr w:type="spellStart"/>
      <w:r w:rsidR="00B441CA">
        <w:rPr>
          <w:rFonts w:ascii="Times New Roman" w:hAnsi="Times New Roman" w:cs="Times New Roman"/>
          <w:sz w:val="24"/>
          <w:szCs w:val="24"/>
        </w:rPr>
        <w:t>Kairosz</w:t>
      </w:r>
      <w:proofErr w:type="spellEnd"/>
      <w:r w:rsidRPr="001E413C">
        <w:rPr>
          <w:rFonts w:ascii="Times New Roman" w:hAnsi="Times New Roman" w:cs="Times New Roman"/>
          <w:sz w:val="24"/>
          <w:szCs w:val="24"/>
        </w:rPr>
        <w:t xml:space="preserve"> 2010, 47-147.</w:t>
      </w:r>
      <w:r w:rsidR="008C6F83">
        <w:rPr>
          <w:rFonts w:ascii="Times New Roman" w:hAnsi="Times New Roman" w:cs="Times New Roman"/>
          <w:sz w:val="24"/>
          <w:szCs w:val="24"/>
        </w:rPr>
        <w:t xml:space="preserve"> p.</w:t>
      </w:r>
    </w:p>
    <w:p w:rsidR="001E413C" w:rsidRPr="001E413C" w:rsidRDefault="001E413C" w:rsidP="001E413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E413C">
        <w:rPr>
          <w:rFonts w:ascii="Times New Roman" w:hAnsi="Times New Roman" w:cs="Times New Roman"/>
          <w:sz w:val="24"/>
          <w:szCs w:val="24"/>
        </w:rPr>
        <w:t>Patsch</w:t>
      </w:r>
      <w:proofErr w:type="spellEnd"/>
      <w:r w:rsidRPr="001E413C">
        <w:rPr>
          <w:rFonts w:ascii="Times New Roman" w:hAnsi="Times New Roman" w:cs="Times New Roman"/>
          <w:sz w:val="24"/>
          <w:szCs w:val="24"/>
        </w:rPr>
        <w:t xml:space="preserve"> Ferenc, „</w:t>
      </w:r>
      <w:hyperlink r:id="rId8" w:history="1">
        <w:r w:rsidRPr="006F105C">
          <w:rPr>
            <w:rStyle w:val="Hiperhivatkozs"/>
            <w:rFonts w:ascii="Times New Roman" w:hAnsi="Times New Roman" w:cs="Times New Roman"/>
            <w:sz w:val="24"/>
            <w:szCs w:val="24"/>
          </w:rPr>
          <w:t>Görbe tükör a vallásnak</w:t>
        </w:r>
      </w:hyperlink>
      <w:r w:rsidRPr="001E413C">
        <w:rPr>
          <w:rFonts w:ascii="Times New Roman" w:hAnsi="Times New Roman" w:cs="Times New Roman"/>
          <w:sz w:val="24"/>
          <w:szCs w:val="24"/>
        </w:rPr>
        <w:t>”, in</w:t>
      </w:r>
      <w:r w:rsidR="006F105C">
        <w:rPr>
          <w:rFonts w:ascii="Times New Roman" w:hAnsi="Times New Roman" w:cs="Times New Roman"/>
          <w:sz w:val="24"/>
          <w:szCs w:val="24"/>
        </w:rPr>
        <w:t>:</w:t>
      </w:r>
      <w:r w:rsidRPr="001E41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13C">
        <w:rPr>
          <w:rFonts w:ascii="Times New Roman" w:hAnsi="Times New Roman" w:cs="Times New Roman"/>
          <w:i/>
          <w:sz w:val="24"/>
          <w:szCs w:val="24"/>
        </w:rPr>
        <w:t>Vigilia</w:t>
      </w:r>
      <w:proofErr w:type="spellEnd"/>
      <w:r w:rsidR="006F105C">
        <w:rPr>
          <w:rFonts w:ascii="Times New Roman" w:hAnsi="Times New Roman" w:cs="Times New Roman"/>
          <w:sz w:val="24"/>
          <w:szCs w:val="24"/>
        </w:rPr>
        <w:t>, 76/2, 2011, 93-102.</w:t>
      </w:r>
    </w:p>
    <w:p w:rsidR="001E413C" w:rsidRPr="001E413C" w:rsidRDefault="001E413C" w:rsidP="001E413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E413C">
        <w:rPr>
          <w:rFonts w:ascii="Times New Roman" w:hAnsi="Times New Roman" w:cs="Times New Roman"/>
          <w:sz w:val="24"/>
          <w:szCs w:val="24"/>
        </w:rPr>
        <w:t>Plantinga</w:t>
      </w:r>
      <w:proofErr w:type="spellEnd"/>
      <w:r w:rsidRPr="001E413C">
        <w:rPr>
          <w:rFonts w:ascii="Times New Roman" w:hAnsi="Times New Roman" w:cs="Times New Roman"/>
          <w:sz w:val="24"/>
          <w:szCs w:val="24"/>
        </w:rPr>
        <w:t xml:space="preserve">, Alvin, </w:t>
      </w:r>
      <w:proofErr w:type="spellStart"/>
      <w:r w:rsidRPr="001E413C">
        <w:rPr>
          <w:rFonts w:ascii="Times New Roman" w:hAnsi="Times New Roman" w:cs="Times New Roman"/>
          <w:i/>
          <w:sz w:val="24"/>
          <w:szCs w:val="24"/>
        </w:rPr>
        <w:t>Faith</w:t>
      </w:r>
      <w:proofErr w:type="spellEnd"/>
      <w:r w:rsidRPr="001E413C">
        <w:rPr>
          <w:rFonts w:ascii="Times New Roman" w:hAnsi="Times New Roman" w:cs="Times New Roman"/>
          <w:i/>
          <w:sz w:val="24"/>
          <w:szCs w:val="24"/>
        </w:rPr>
        <w:t xml:space="preserve"> and </w:t>
      </w:r>
      <w:proofErr w:type="spellStart"/>
      <w:r w:rsidRPr="001E413C">
        <w:rPr>
          <w:rFonts w:ascii="Times New Roman" w:hAnsi="Times New Roman" w:cs="Times New Roman"/>
          <w:i/>
          <w:sz w:val="24"/>
          <w:szCs w:val="24"/>
        </w:rPr>
        <w:t>Rationality</w:t>
      </w:r>
      <w:proofErr w:type="spellEnd"/>
      <w:r w:rsidRPr="001E413C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1E413C">
        <w:rPr>
          <w:rFonts w:ascii="Times New Roman" w:hAnsi="Times New Roman" w:cs="Times New Roman"/>
          <w:i/>
          <w:sz w:val="24"/>
          <w:szCs w:val="24"/>
        </w:rPr>
        <w:t>Reason</w:t>
      </w:r>
      <w:proofErr w:type="spellEnd"/>
      <w:r w:rsidRPr="001E413C">
        <w:rPr>
          <w:rFonts w:ascii="Times New Roman" w:hAnsi="Times New Roman" w:cs="Times New Roman"/>
          <w:i/>
          <w:sz w:val="24"/>
          <w:szCs w:val="24"/>
        </w:rPr>
        <w:t xml:space="preserve"> and </w:t>
      </w:r>
      <w:proofErr w:type="spellStart"/>
      <w:r w:rsidRPr="001E413C">
        <w:rPr>
          <w:rFonts w:ascii="Times New Roman" w:hAnsi="Times New Roman" w:cs="Times New Roman"/>
          <w:i/>
          <w:sz w:val="24"/>
          <w:szCs w:val="24"/>
        </w:rPr>
        <w:t>Belief</w:t>
      </w:r>
      <w:proofErr w:type="spellEnd"/>
      <w:r w:rsidRPr="001E413C">
        <w:rPr>
          <w:rFonts w:ascii="Times New Roman" w:hAnsi="Times New Roman" w:cs="Times New Roman"/>
          <w:i/>
          <w:sz w:val="24"/>
          <w:szCs w:val="24"/>
        </w:rPr>
        <w:t xml:space="preserve"> in God</w:t>
      </w:r>
      <w:r w:rsidRPr="001E41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413C">
        <w:rPr>
          <w:rFonts w:ascii="Times New Roman" w:hAnsi="Times New Roman" w:cs="Times New Roman"/>
          <w:sz w:val="24"/>
          <w:szCs w:val="24"/>
        </w:rPr>
        <w:t>Notre</w:t>
      </w:r>
      <w:proofErr w:type="spellEnd"/>
      <w:r w:rsidRPr="001E413C">
        <w:rPr>
          <w:rFonts w:ascii="Times New Roman" w:hAnsi="Times New Roman" w:cs="Times New Roman"/>
          <w:sz w:val="24"/>
          <w:szCs w:val="24"/>
        </w:rPr>
        <w:t xml:space="preserve"> Da</w:t>
      </w:r>
      <w:r w:rsidR="00B441CA">
        <w:rPr>
          <w:rFonts w:ascii="Times New Roman" w:hAnsi="Times New Roman" w:cs="Times New Roman"/>
          <w:sz w:val="24"/>
          <w:szCs w:val="24"/>
        </w:rPr>
        <w:t xml:space="preserve">me: </w:t>
      </w:r>
      <w:proofErr w:type="spellStart"/>
      <w:r w:rsidR="00B441CA">
        <w:rPr>
          <w:rFonts w:ascii="Times New Roman" w:hAnsi="Times New Roman" w:cs="Times New Roman"/>
          <w:sz w:val="24"/>
          <w:szCs w:val="24"/>
        </w:rPr>
        <w:t>Notre</w:t>
      </w:r>
      <w:proofErr w:type="spellEnd"/>
      <w:r w:rsidR="00B441CA">
        <w:rPr>
          <w:rFonts w:ascii="Times New Roman" w:hAnsi="Times New Roman" w:cs="Times New Roman"/>
          <w:sz w:val="24"/>
          <w:szCs w:val="24"/>
        </w:rPr>
        <w:t xml:space="preserve"> Dame University Press</w:t>
      </w:r>
      <w:r w:rsidRPr="001E413C">
        <w:rPr>
          <w:rFonts w:ascii="Times New Roman" w:hAnsi="Times New Roman" w:cs="Times New Roman"/>
          <w:sz w:val="24"/>
          <w:szCs w:val="24"/>
        </w:rPr>
        <w:t xml:space="preserve"> 1983.</w:t>
      </w:r>
    </w:p>
    <w:p w:rsidR="001E413C" w:rsidRDefault="001E413C" w:rsidP="001E413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00ECA">
        <w:rPr>
          <w:rFonts w:ascii="Times New Roman" w:hAnsi="Times New Roman" w:cs="Times New Roman"/>
          <w:sz w:val="24"/>
          <w:szCs w:val="24"/>
        </w:rPr>
        <w:t>Rahner</w:t>
      </w:r>
      <w:proofErr w:type="spellEnd"/>
      <w:r w:rsidRPr="00D00ECA">
        <w:rPr>
          <w:rFonts w:ascii="Times New Roman" w:hAnsi="Times New Roman" w:cs="Times New Roman"/>
          <w:sz w:val="24"/>
          <w:szCs w:val="24"/>
        </w:rPr>
        <w:t xml:space="preserve">, Karl, </w:t>
      </w:r>
      <w:r w:rsidRPr="00D00ECA">
        <w:rPr>
          <w:rFonts w:ascii="Times New Roman" w:hAnsi="Times New Roman" w:cs="Times New Roman"/>
          <w:i/>
          <w:sz w:val="24"/>
          <w:szCs w:val="24"/>
        </w:rPr>
        <w:t>Az Ige hallgatója,</w:t>
      </w:r>
      <w:r>
        <w:rPr>
          <w:rFonts w:ascii="Times New Roman" w:hAnsi="Times New Roman" w:cs="Times New Roman"/>
          <w:sz w:val="24"/>
          <w:szCs w:val="24"/>
        </w:rPr>
        <w:t xml:space="preserve"> Budapest: Gondolat</w:t>
      </w:r>
      <w:r w:rsidRPr="00D00ECA">
        <w:rPr>
          <w:rFonts w:ascii="Times New Roman" w:hAnsi="Times New Roman" w:cs="Times New Roman"/>
          <w:sz w:val="24"/>
          <w:szCs w:val="24"/>
        </w:rPr>
        <w:t xml:space="preserve"> 1991.</w:t>
      </w:r>
    </w:p>
    <w:p w:rsidR="00716047" w:rsidRDefault="0032080F" w:rsidP="007160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Rice, Richard,</w:t>
      </w:r>
      <w:r w:rsidR="00716047" w:rsidRPr="00716047">
        <w:rPr>
          <w:rFonts w:ascii="Times New Roman" w:hAnsi="Times New Roman" w:cs="Times New Roman"/>
          <w:sz w:val="24"/>
          <w:szCs w:val="24"/>
        </w:rPr>
        <w:t xml:space="preserve"> </w:t>
      </w:r>
      <w:r w:rsidR="00716047" w:rsidRPr="00716047">
        <w:rPr>
          <w:rFonts w:ascii="Times New Roman" w:hAnsi="Times New Roman" w:cs="Times New Roman"/>
          <w:i/>
          <w:sz w:val="24"/>
          <w:szCs w:val="24"/>
        </w:rPr>
        <w:t xml:space="preserve">The </w:t>
      </w:r>
      <w:proofErr w:type="spellStart"/>
      <w:r w:rsidR="00716047" w:rsidRPr="00716047">
        <w:rPr>
          <w:rFonts w:ascii="Times New Roman" w:hAnsi="Times New Roman" w:cs="Times New Roman"/>
          <w:i/>
          <w:sz w:val="24"/>
          <w:szCs w:val="24"/>
        </w:rPr>
        <w:t>future</w:t>
      </w:r>
      <w:proofErr w:type="spellEnd"/>
      <w:r w:rsidR="00716047" w:rsidRPr="00716047">
        <w:rPr>
          <w:rFonts w:ascii="Times New Roman" w:hAnsi="Times New Roman" w:cs="Times New Roman"/>
          <w:i/>
          <w:sz w:val="24"/>
          <w:szCs w:val="24"/>
        </w:rPr>
        <w:t xml:space="preserve"> of </w:t>
      </w:r>
      <w:proofErr w:type="spellStart"/>
      <w:r w:rsidR="00716047" w:rsidRPr="00716047">
        <w:rPr>
          <w:rFonts w:ascii="Times New Roman" w:hAnsi="Times New Roman" w:cs="Times New Roman"/>
          <w:i/>
          <w:sz w:val="24"/>
          <w:szCs w:val="24"/>
        </w:rPr>
        <w:t>open</w:t>
      </w:r>
      <w:proofErr w:type="spellEnd"/>
      <w:r w:rsidR="00716047" w:rsidRPr="0071604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16047" w:rsidRPr="00716047">
        <w:rPr>
          <w:rFonts w:ascii="Times New Roman" w:hAnsi="Times New Roman" w:cs="Times New Roman"/>
          <w:i/>
          <w:sz w:val="24"/>
          <w:szCs w:val="24"/>
        </w:rPr>
        <w:t>theism</w:t>
      </w:r>
      <w:proofErr w:type="spellEnd"/>
      <w:r w:rsidR="00716047" w:rsidRPr="00716047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="00716047" w:rsidRPr="00716047">
        <w:rPr>
          <w:rFonts w:ascii="Times New Roman" w:hAnsi="Times New Roman" w:cs="Times New Roman"/>
          <w:i/>
          <w:sz w:val="24"/>
          <w:szCs w:val="24"/>
        </w:rPr>
        <w:t>From</w:t>
      </w:r>
      <w:proofErr w:type="spellEnd"/>
      <w:r w:rsidR="00716047" w:rsidRPr="0071604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16047" w:rsidRPr="00716047">
        <w:rPr>
          <w:rFonts w:ascii="Times New Roman" w:hAnsi="Times New Roman" w:cs="Times New Roman"/>
          <w:i/>
          <w:sz w:val="24"/>
          <w:szCs w:val="24"/>
        </w:rPr>
        <w:t>antecedents</w:t>
      </w:r>
      <w:proofErr w:type="spellEnd"/>
      <w:r w:rsidR="00716047" w:rsidRPr="0071604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16047" w:rsidRPr="00716047">
        <w:rPr>
          <w:rFonts w:ascii="Times New Roman" w:hAnsi="Times New Roman" w:cs="Times New Roman"/>
          <w:i/>
          <w:sz w:val="24"/>
          <w:szCs w:val="24"/>
        </w:rPr>
        <w:t>to</w:t>
      </w:r>
      <w:proofErr w:type="spellEnd"/>
      <w:r w:rsidR="00716047" w:rsidRPr="0071604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16047" w:rsidRPr="00716047">
        <w:rPr>
          <w:rFonts w:ascii="Times New Roman" w:hAnsi="Times New Roman" w:cs="Times New Roman"/>
          <w:i/>
          <w:sz w:val="24"/>
          <w:szCs w:val="24"/>
        </w:rPr>
        <w:t>opportunities</w:t>
      </w:r>
      <w:proofErr w:type="spellEnd"/>
      <w:r w:rsidR="00716047" w:rsidRPr="00716047">
        <w:rPr>
          <w:rFonts w:ascii="Times New Roman" w:hAnsi="Times New Roman" w:cs="Times New Roman"/>
          <w:i/>
          <w:sz w:val="24"/>
          <w:szCs w:val="24"/>
        </w:rPr>
        <w:t>,</w:t>
      </w:r>
      <w:r w:rsidR="007160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6047">
        <w:rPr>
          <w:rFonts w:ascii="Times New Roman" w:hAnsi="Times New Roman" w:cs="Times New Roman"/>
          <w:sz w:val="24"/>
          <w:szCs w:val="24"/>
        </w:rPr>
        <w:t>Downers</w:t>
      </w:r>
      <w:proofErr w:type="spellEnd"/>
      <w:r w:rsidR="007160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6047">
        <w:rPr>
          <w:rFonts w:ascii="Times New Roman" w:hAnsi="Times New Roman" w:cs="Times New Roman"/>
          <w:sz w:val="24"/>
          <w:szCs w:val="24"/>
        </w:rPr>
        <w:t>Grove</w:t>
      </w:r>
      <w:proofErr w:type="spellEnd"/>
      <w:r w:rsidR="00716047">
        <w:rPr>
          <w:rFonts w:ascii="Times New Roman" w:hAnsi="Times New Roman" w:cs="Times New Roman"/>
          <w:sz w:val="24"/>
          <w:szCs w:val="24"/>
        </w:rPr>
        <w:t xml:space="preserve">, Illinois: </w:t>
      </w:r>
      <w:proofErr w:type="spellStart"/>
      <w:r w:rsidR="00716047">
        <w:rPr>
          <w:rFonts w:ascii="Times New Roman" w:hAnsi="Times New Roman" w:cs="Times New Roman"/>
          <w:sz w:val="24"/>
          <w:szCs w:val="24"/>
        </w:rPr>
        <w:t>Intervarsity</w:t>
      </w:r>
      <w:proofErr w:type="spellEnd"/>
      <w:r w:rsidR="00716047">
        <w:rPr>
          <w:rFonts w:ascii="Times New Roman" w:hAnsi="Times New Roman" w:cs="Times New Roman"/>
          <w:sz w:val="24"/>
          <w:szCs w:val="24"/>
        </w:rPr>
        <w:t xml:space="preserve"> Press</w:t>
      </w:r>
      <w:r w:rsidR="00716047" w:rsidRPr="00716047">
        <w:rPr>
          <w:rFonts w:ascii="Times New Roman" w:hAnsi="Times New Roman" w:cs="Times New Roman"/>
          <w:sz w:val="24"/>
          <w:szCs w:val="24"/>
        </w:rPr>
        <w:t xml:space="preserve"> 2020.</w:t>
      </w:r>
    </w:p>
    <w:p w:rsidR="00D2094B" w:rsidRDefault="00D2094B" w:rsidP="001E413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Schaeffler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Richard, </w:t>
      </w:r>
      <w:hyperlink r:id="rId9" w:history="1">
        <w:proofErr w:type="gramStart"/>
        <w:r w:rsidRPr="006F105C">
          <w:rPr>
            <w:rStyle w:val="Hiperhivatkozs"/>
            <w:rFonts w:ascii="Times New Roman" w:hAnsi="Times New Roman" w:cs="Times New Roman"/>
            <w:i/>
            <w:sz w:val="24"/>
            <w:szCs w:val="24"/>
          </w:rPr>
          <w:t>A</w:t>
        </w:r>
        <w:proofErr w:type="gramEnd"/>
        <w:r w:rsidRPr="006F105C">
          <w:rPr>
            <w:rStyle w:val="Hiperhivatkozs"/>
            <w:rFonts w:ascii="Times New Roman" w:hAnsi="Times New Roman" w:cs="Times New Roman"/>
            <w:i/>
            <w:sz w:val="24"/>
            <w:szCs w:val="24"/>
          </w:rPr>
          <w:t xml:space="preserve"> vallásfilozófia kézikönyve</w:t>
        </w:r>
      </w:hyperlink>
      <w:r w:rsidRPr="00087D9C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ford. Czakó István és </w:t>
      </w:r>
      <w:proofErr w:type="spellStart"/>
      <w:r>
        <w:rPr>
          <w:rFonts w:ascii="Times New Roman" w:hAnsi="Times New Roman" w:cs="Times New Roman"/>
          <w:sz w:val="24"/>
          <w:szCs w:val="24"/>
        </w:rPr>
        <w:t>Hankovszky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Tamás, Budapest: Osiris 2003.</w:t>
      </w:r>
    </w:p>
    <w:p w:rsidR="001E413C" w:rsidRPr="001E413C" w:rsidRDefault="001E413C" w:rsidP="001E413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E413C">
        <w:rPr>
          <w:rFonts w:ascii="Times New Roman" w:hAnsi="Times New Roman" w:cs="Times New Roman"/>
          <w:sz w:val="24"/>
          <w:szCs w:val="24"/>
        </w:rPr>
        <w:t>Schütte</w:t>
      </w:r>
      <w:proofErr w:type="spellEnd"/>
      <w:r w:rsidRPr="001E413C">
        <w:rPr>
          <w:rFonts w:ascii="Times New Roman" w:hAnsi="Times New Roman" w:cs="Times New Roman"/>
          <w:sz w:val="24"/>
          <w:szCs w:val="24"/>
        </w:rPr>
        <w:t>, H.-W</w:t>
      </w:r>
      <w:proofErr w:type="gramStart"/>
      <w:r w:rsidRPr="001E413C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1E413C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1E413C">
        <w:rPr>
          <w:rFonts w:ascii="Times New Roman" w:hAnsi="Times New Roman" w:cs="Times New Roman"/>
          <w:sz w:val="24"/>
          <w:szCs w:val="24"/>
        </w:rPr>
        <w:t>Atheismus</w:t>
      </w:r>
      <w:proofErr w:type="spellEnd"/>
      <w:r w:rsidRPr="001E413C">
        <w:rPr>
          <w:rFonts w:ascii="Times New Roman" w:hAnsi="Times New Roman" w:cs="Times New Roman"/>
          <w:sz w:val="24"/>
          <w:szCs w:val="24"/>
        </w:rPr>
        <w:t xml:space="preserve">”, Joachim Ritter et </w:t>
      </w:r>
      <w:proofErr w:type="spellStart"/>
      <w:r w:rsidRPr="001E413C">
        <w:rPr>
          <w:rFonts w:ascii="Times New Roman" w:hAnsi="Times New Roman" w:cs="Times New Roman"/>
          <w:sz w:val="24"/>
          <w:szCs w:val="24"/>
        </w:rPr>
        <w:t>al</w:t>
      </w:r>
      <w:proofErr w:type="spellEnd"/>
      <w:r w:rsidRPr="001E413C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Pr="001E413C">
        <w:rPr>
          <w:rFonts w:ascii="Times New Roman" w:hAnsi="Times New Roman" w:cs="Times New Roman"/>
          <w:sz w:val="24"/>
          <w:szCs w:val="24"/>
        </w:rPr>
        <w:t>szerk</w:t>
      </w:r>
      <w:proofErr w:type="spellEnd"/>
      <w:r w:rsidRPr="001E413C">
        <w:rPr>
          <w:rFonts w:ascii="Times New Roman" w:hAnsi="Times New Roman" w:cs="Times New Roman"/>
          <w:sz w:val="24"/>
          <w:szCs w:val="24"/>
        </w:rPr>
        <w:t xml:space="preserve">.), </w:t>
      </w:r>
      <w:proofErr w:type="spellStart"/>
      <w:r w:rsidRPr="001E413C">
        <w:rPr>
          <w:rFonts w:ascii="Times New Roman" w:hAnsi="Times New Roman" w:cs="Times New Roman"/>
          <w:i/>
          <w:sz w:val="24"/>
          <w:szCs w:val="24"/>
        </w:rPr>
        <w:t>Historisches</w:t>
      </w:r>
      <w:proofErr w:type="spellEnd"/>
      <w:r w:rsidRPr="001E413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E413C">
        <w:rPr>
          <w:rFonts w:ascii="Times New Roman" w:hAnsi="Times New Roman" w:cs="Times New Roman"/>
          <w:i/>
          <w:sz w:val="24"/>
          <w:szCs w:val="24"/>
        </w:rPr>
        <w:t>Wörterbuch</w:t>
      </w:r>
      <w:proofErr w:type="spellEnd"/>
      <w:r w:rsidRPr="001E413C">
        <w:rPr>
          <w:rFonts w:ascii="Times New Roman" w:hAnsi="Times New Roman" w:cs="Times New Roman"/>
          <w:i/>
          <w:sz w:val="24"/>
          <w:szCs w:val="24"/>
        </w:rPr>
        <w:t xml:space="preserve"> der </w:t>
      </w:r>
      <w:proofErr w:type="spellStart"/>
      <w:r w:rsidRPr="001E413C">
        <w:rPr>
          <w:rFonts w:ascii="Times New Roman" w:hAnsi="Times New Roman" w:cs="Times New Roman"/>
          <w:i/>
          <w:sz w:val="24"/>
          <w:szCs w:val="24"/>
        </w:rPr>
        <w:t>Philosophie</w:t>
      </w:r>
      <w:proofErr w:type="spellEnd"/>
      <w:r w:rsidRPr="001E413C">
        <w:rPr>
          <w:rFonts w:ascii="Times New Roman" w:hAnsi="Times New Roman" w:cs="Times New Roman"/>
          <w:sz w:val="24"/>
          <w:szCs w:val="24"/>
        </w:rPr>
        <w:t xml:space="preserve">, Bázel-Stuttgart: </w:t>
      </w:r>
      <w:proofErr w:type="spellStart"/>
      <w:r w:rsidRPr="001E413C">
        <w:rPr>
          <w:rFonts w:ascii="Times New Roman" w:hAnsi="Times New Roman" w:cs="Times New Roman"/>
          <w:sz w:val="24"/>
          <w:szCs w:val="24"/>
        </w:rPr>
        <w:t>Schwabe</w:t>
      </w:r>
      <w:proofErr w:type="spellEnd"/>
      <w:r w:rsidRPr="001E413C">
        <w:rPr>
          <w:rFonts w:ascii="Times New Roman" w:hAnsi="Times New Roman" w:cs="Times New Roman"/>
          <w:sz w:val="24"/>
          <w:szCs w:val="24"/>
        </w:rPr>
        <w:t>, 1971, 1. köt</w:t>
      </w:r>
      <w:proofErr w:type="gramStart"/>
      <w:r w:rsidRPr="001E413C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1E413C">
        <w:rPr>
          <w:rFonts w:ascii="Times New Roman" w:hAnsi="Times New Roman" w:cs="Times New Roman"/>
          <w:sz w:val="24"/>
          <w:szCs w:val="24"/>
        </w:rPr>
        <w:t xml:space="preserve"> 595-599.</w:t>
      </w:r>
      <w:r w:rsidR="008C6F83">
        <w:rPr>
          <w:rFonts w:ascii="Times New Roman" w:hAnsi="Times New Roman" w:cs="Times New Roman"/>
          <w:sz w:val="24"/>
          <w:szCs w:val="24"/>
        </w:rPr>
        <w:t xml:space="preserve"> p.</w:t>
      </w:r>
    </w:p>
    <w:p w:rsidR="001E413C" w:rsidRPr="001E413C" w:rsidRDefault="001E413C" w:rsidP="001E413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E413C">
        <w:rPr>
          <w:rFonts w:ascii="Times New Roman" w:hAnsi="Times New Roman" w:cs="Times New Roman"/>
          <w:sz w:val="24"/>
          <w:szCs w:val="24"/>
        </w:rPr>
        <w:t>Smart</w:t>
      </w:r>
      <w:proofErr w:type="spellEnd"/>
      <w:r w:rsidRPr="001E413C">
        <w:rPr>
          <w:rFonts w:ascii="Times New Roman" w:hAnsi="Times New Roman" w:cs="Times New Roman"/>
          <w:sz w:val="24"/>
          <w:szCs w:val="24"/>
        </w:rPr>
        <w:t xml:space="preserve">, J. J. C. and </w:t>
      </w:r>
      <w:proofErr w:type="spellStart"/>
      <w:r w:rsidRPr="001E413C">
        <w:rPr>
          <w:rFonts w:ascii="Times New Roman" w:hAnsi="Times New Roman" w:cs="Times New Roman"/>
          <w:sz w:val="24"/>
          <w:szCs w:val="24"/>
        </w:rPr>
        <w:t>Haldane</w:t>
      </w:r>
      <w:proofErr w:type="spellEnd"/>
      <w:r w:rsidRPr="001E413C">
        <w:rPr>
          <w:rFonts w:ascii="Times New Roman" w:hAnsi="Times New Roman" w:cs="Times New Roman"/>
          <w:sz w:val="24"/>
          <w:szCs w:val="24"/>
        </w:rPr>
        <w:t xml:space="preserve">, John, </w:t>
      </w:r>
      <w:proofErr w:type="spellStart"/>
      <w:r w:rsidRPr="001E413C">
        <w:rPr>
          <w:rFonts w:ascii="Times New Roman" w:hAnsi="Times New Roman" w:cs="Times New Roman"/>
          <w:i/>
          <w:iCs/>
          <w:sz w:val="24"/>
          <w:szCs w:val="24"/>
        </w:rPr>
        <w:t>Atheism</w:t>
      </w:r>
      <w:proofErr w:type="spellEnd"/>
      <w:r w:rsidRPr="001E413C">
        <w:rPr>
          <w:rFonts w:ascii="Times New Roman" w:hAnsi="Times New Roman" w:cs="Times New Roman"/>
          <w:i/>
          <w:iCs/>
          <w:sz w:val="24"/>
          <w:szCs w:val="24"/>
        </w:rPr>
        <w:t xml:space="preserve"> and </w:t>
      </w:r>
      <w:proofErr w:type="spellStart"/>
      <w:r w:rsidRPr="001E413C">
        <w:rPr>
          <w:rFonts w:ascii="Times New Roman" w:hAnsi="Times New Roman" w:cs="Times New Roman"/>
          <w:i/>
          <w:iCs/>
          <w:sz w:val="24"/>
          <w:szCs w:val="24"/>
        </w:rPr>
        <w:t>Theism</w:t>
      </w:r>
      <w:proofErr w:type="spellEnd"/>
      <w:r w:rsidRPr="001E413C">
        <w:rPr>
          <w:rFonts w:ascii="Times New Roman" w:hAnsi="Times New Roman" w:cs="Times New Roman"/>
          <w:sz w:val="24"/>
          <w:szCs w:val="24"/>
        </w:rPr>
        <w:t xml:space="preserve">, Oxford: </w:t>
      </w:r>
      <w:proofErr w:type="spellStart"/>
      <w:r w:rsidRPr="001E413C">
        <w:rPr>
          <w:rFonts w:ascii="Times New Roman" w:hAnsi="Times New Roman" w:cs="Times New Roman"/>
          <w:sz w:val="24"/>
          <w:szCs w:val="24"/>
        </w:rPr>
        <w:t>Blackwell</w:t>
      </w:r>
      <w:proofErr w:type="spellEnd"/>
      <w:r w:rsidRPr="001E413C">
        <w:rPr>
          <w:rFonts w:ascii="Times New Roman" w:hAnsi="Times New Roman" w:cs="Times New Roman"/>
          <w:sz w:val="24"/>
          <w:szCs w:val="24"/>
        </w:rPr>
        <w:t>, 2. kiad</w:t>
      </w:r>
      <w:proofErr w:type="gramStart"/>
      <w:r w:rsidRPr="001E413C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1E413C">
        <w:rPr>
          <w:rFonts w:ascii="Times New Roman" w:hAnsi="Times New Roman" w:cs="Times New Roman"/>
          <w:sz w:val="24"/>
          <w:szCs w:val="24"/>
        </w:rPr>
        <w:t xml:space="preserve"> 2003.</w:t>
      </w:r>
    </w:p>
    <w:p w:rsidR="001E413C" w:rsidRPr="001E413C" w:rsidRDefault="001E413C" w:rsidP="001E413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E413C">
        <w:rPr>
          <w:rFonts w:ascii="Times New Roman" w:hAnsi="Times New Roman" w:cs="Times New Roman"/>
          <w:sz w:val="24"/>
          <w:szCs w:val="24"/>
        </w:rPr>
        <w:t>Plantinga</w:t>
      </w:r>
      <w:proofErr w:type="spellEnd"/>
      <w:r w:rsidRPr="001E413C">
        <w:rPr>
          <w:rFonts w:ascii="Times New Roman" w:hAnsi="Times New Roman" w:cs="Times New Roman"/>
          <w:sz w:val="24"/>
          <w:szCs w:val="24"/>
        </w:rPr>
        <w:t xml:space="preserve">, Alvin, </w:t>
      </w:r>
      <w:r w:rsidRPr="001E413C">
        <w:rPr>
          <w:rFonts w:ascii="Times New Roman" w:hAnsi="Times New Roman" w:cs="Times New Roman"/>
          <w:i/>
          <w:sz w:val="24"/>
          <w:szCs w:val="24"/>
        </w:rPr>
        <w:t xml:space="preserve">God, </w:t>
      </w:r>
      <w:proofErr w:type="spellStart"/>
      <w:r w:rsidRPr="001E413C">
        <w:rPr>
          <w:rFonts w:ascii="Times New Roman" w:hAnsi="Times New Roman" w:cs="Times New Roman"/>
          <w:i/>
          <w:sz w:val="24"/>
          <w:szCs w:val="24"/>
        </w:rPr>
        <w:t>Freedom</w:t>
      </w:r>
      <w:proofErr w:type="spellEnd"/>
      <w:r w:rsidRPr="001E413C">
        <w:rPr>
          <w:rFonts w:ascii="Times New Roman" w:hAnsi="Times New Roman" w:cs="Times New Roman"/>
          <w:i/>
          <w:sz w:val="24"/>
          <w:szCs w:val="24"/>
        </w:rPr>
        <w:t xml:space="preserve"> and </w:t>
      </w:r>
      <w:proofErr w:type="spellStart"/>
      <w:r w:rsidRPr="001E413C">
        <w:rPr>
          <w:rFonts w:ascii="Times New Roman" w:hAnsi="Times New Roman" w:cs="Times New Roman"/>
          <w:i/>
          <w:sz w:val="24"/>
          <w:szCs w:val="24"/>
        </w:rPr>
        <w:t>Evil</w:t>
      </w:r>
      <w:proofErr w:type="spellEnd"/>
      <w:r w:rsidRPr="001E413C">
        <w:rPr>
          <w:rFonts w:ascii="Times New Roman" w:hAnsi="Times New Roman" w:cs="Times New Roman"/>
          <w:sz w:val="24"/>
          <w:szCs w:val="24"/>
        </w:rPr>
        <w:t>, Gr</w:t>
      </w:r>
      <w:r w:rsidR="00B441CA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="00B441CA">
        <w:rPr>
          <w:rFonts w:ascii="Times New Roman" w:hAnsi="Times New Roman" w:cs="Times New Roman"/>
          <w:sz w:val="24"/>
          <w:szCs w:val="24"/>
        </w:rPr>
        <w:t>Rapids</w:t>
      </w:r>
      <w:proofErr w:type="spellEnd"/>
      <w:r w:rsidR="00B441CA">
        <w:rPr>
          <w:rFonts w:ascii="Times New Roman" w:hAnsi="Times New Roman" w:cs="Times New Roman"/>
          <w:sz w:val="24"/>
          <w:szCs w:val="24"/>
        </w:rPr>
        <w:t xml:space="preserve"> (Michigan): </w:t>
      </w:r>
      <w:proofErr w:type="spellStart"/>
      <w:r w:rsidR="00B441CA">
        <w:rPr>
          <w:rFonts w:ascii="Times New Roman" w:hAnsi="Times New Roman" w:cs="Times New Roman"/>
          <w:sz w:val="24"/>
          <w:szCs w:val="24"/>
        </w:rPr>
        <w:t>Eerdmans</w:t>
      </w:r>
      <w:proofErr w:type="spellEnd"/>
      <w:r w:rsidRPr="001E413C">
        <w:rPr>
          <w:rFonts w:ascii="Times New Roman" w:hAnsi="Times New Roman" w:cs="Times New Roman"/>
          <w:sz w:val="24"/>
          <w:szCs w:val="24"/>
        </w:rPr>
        <w:t xml:space="preserve"> 1977.</w:t>
      </w:r>
    </w:p>
    <w:p w:rsidR="001E413C" w:rsidRPr="001E413C" w:rsidRDefault="001E413C" w:rsidP="001E413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E413C">
        <w:rPr>
          <w:rFonts w:ascii="Times New Roman" w:hAnsi="Times New Roman" w:cs="Times New Roman"/>
          <w:sz w:val="24"/>
          <w:szCs w:val="24"/>
        </w:rPr>
        <w:t>Plantinga</w:t>
      </w:r>
      <w:proofErr w:type="spellEnd"/>
      <w:r w:rsidRPr="001E413C">
        <w:rPr>
          <w:rFonts w:ascii="Times New Roman" w:hAnsi="Times New Roman" w:cs="Times New Roman"/>
          <w:sz w:val="24"/>
          <w:szCs w:val="24"/>
        </w:rPr>
        <w:t xml:space="preserve">, Alvin, „The </w:t>
      </w:r>
      <w:proofErr w:type="spellStart"/>
      <w:r w:rsidRPr="001E413C">
        <w:rPr>
          <w:rFonts w:ascii="Times New Roman" w:hAnsi="Times New Roman" w:cs="Times New Roman"/>
          <w:sz w:val="24"/>
          <w:szCs w:val="24"/>
        </w:rPr>
        <w:t>Reformed</w:t>
      </w:r>
      <w:proofErr w:type="spellEnd"/>
      <w:r w:rsidRPr="001E41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13C">
        <w:rPr>
          <w:rFonts w:ascii="Times New Roman" w:hAnsi="Times New Roman" w:cs="Times New Roman"/>
          <w:sz w:val="24"/>
          <w:szCs w:val="24"/>
        </w:rPr>
        <w:t>Objection</w:t>
      </w:r>
      <w:proofErr w:type="spellEnd"/>
      <w:r w:rsidRPr="001E41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13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1E41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13C">
        <w:rPr>
          <w:rFonts w:ascii="Times New Roman" w:hAnsi="Times New Roman" w:cs="Times New Roman"/>
          <w:sz w:val="24"/>
          <w:szCs w:val="24"/>
        </w:rPr>
        <w:t>Natural</w:t>
      </w:r>
      <w:proofErr w:type="spellEnd"/>
      <w:r w:rsidRPr="001E41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13C">
        <w:rPr>
          <w:rFonts w:ascii="Times New Roman" w:hAnsi="Times New Roman" w:cs="Times New Roman"/>
          <w:sz w:val="24"/>
          <w:szCs w:val="24"/>
        </w:rPr>
        <w:t>Theology</w:t>
      </w:r>
      <w:proofErr w:type="spellEnd"/>
      <w:r w:rsidRPr="001E413C">
        <w:rPr>
          <w:rFonts w:ascii="Times New Roman" w:hAnsi="Times New Roman" w:cs="Times New Roman"/>
          <w:sz w:val="24"/>
          <w:szCs w:val="24"/>
        </w:rPr>
        <w:t xml:space="preserve">”, in: </w:t>
      </w:r>
      <w:r w:rsidRPr="001E413C">
        <w:rPr>
          <w:rFonts w:ascii="Times New Roman" w:hAnsi="Times New Roman" w:cs="Times New Roman"/>
          <w:i/>
          <w:sz w:val="24"/>
          <w:szCs w:val="24"/>
        </w:rPr>
        <w:t xml:space="preserve">Christian </w:t>
      </w:r>
      <w:proofErr w:type="spellStart"/>
      <w:r w:rsidRPr="001E413C">
        <w:rPr>
          <w:rFonts w:ascii="Times New Roman" w:hAnsi="Times New Roman" w:cs="Times New Roman"/>
          <w:i/>
          <w:sz w:val="24"/>
          <w:szCs w:val="24"/>
        </w:rPr>
        <w:t>Scholar’s</w:t>
      </w:r>
      <w:proofErr w:type="spellEnd"/>
      <w:r w:rsidRPr="001E413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E413C">
        <w:rPr>
          <w:rFonts w:ascii="Times New Roman" w:hAnsi="Times New Roman" w:cs="Times New Roman"/>
          <w:i/>
          <w:sz w:val="24"/>
          <w:szCs w:val="24"/>
        </w:rPr>
        <w:t>Review</w:t>
      </w:r>
      <w:proofErr w:type="spellEnd"/>
      <w:r w:rsidRPr="001E413C">
        <w:rPr>
          <w:rFonts w:ascii="Times New Roman" w:hAnsi="Times New Roman" w:cs="Times New Roman"/>
          <w:sz w:val="24"/>
          <w:szCs w:val="24"/>
        </w:rPr>
        <w:t>, 11, 1982, 187-198. p.</w:t>
      </w:r>
    </w:p>
    <w:p w:rsidR="001E413C" w:rsidRPr="001E413C" w:rsidRDefault="001E413C" w:rsidP="001E413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E413C">
        <w:rPr>
          <w:rFonts w:ascii="Times New Roman" w:hAnsi="Times New Roman" w:cs="Times New Roman"/>
          <w:sz w:val="24"/>
          <w:szCs w:val="24"/>
        </w:rPr>
        <w:t>Seifert</w:t>
      </w:r>
      <w:proofErr w:type="spellEnd"/>
      <w:r w:rsidRPr="001E413C">
        <w:rPr>
          <w:rFonts w:ascii="Times New Roman" w:hAnsi="Times New Roman" w:cs="Times New Roman"/>
          <w:sz w:val="24"/>
          <w:szCs w:val="24"/>
        </w:rPr>
        <w:t xml:space="preserve">, Josef, </w:t>
      </w:r>
      <w:proofErr w:type="spellStart"/>
      <w:r w:rsidRPr="001E413C">
        <w:rPr>
          <w:rFonts w:ascii="Times New Roman" w:hAnsi="Times New Roman" w:cs="Times New Roman"/>
          <w:i/>
          <w:sz w:val="24"/>
          <w:szCs w:val="24"/>
        </w:rPr>
        <w:t>Gott</w:t>
      </w:r>
      <w:proofErr w:type="spellEnd"/>
      <w:r w:rsidRPr="001E413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E413C">
        <w:rPr>
          <w:rFonts w:ascii="Times New Roman" w:hAnsi="Times New Roman" w:cs="Times New Roman"/>
          <w:i/>
          <w:sz w:val="24"/>
          <w:szCs w:val="24"/>
        </w:rPr>
        <w:t>als</w:t>
      </w:r>
      <w:proofErr w:type="spellEnd"/>
      <w:r w:rsidRPr="001E413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E413C">
        <w:rPr>
          <w:rFonts w:ascii="Times New Roman" w:hAnsi="Times New Roman" w:cs="Times New Roman"/>
          <w:i/>
          <w:sz w:val="24"/>
          <w:szCs w:val="24"/>
        </w:rPr>
        <w:t>Gottesbeweis</w:t>
      </w:r>
      <w:proofErr w:type="spellEnd"/>
      <w:r w:rsidRPr="001E413C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1E413C">
        <w:rPr>
          <w:rFonts w:ascii="Times New Roman" w:hAnsi="Times New Roman" w:cs="Times New Roman"/>
          <w:i/>
          <w:sz w:val="24"/>
          <w:szCs w:val="24"/>
        </w:rPr>
        <w:t>Eine</w:t>
      </w:r>
      <w:proofErr w:type="spellEnd"/>
      <w:r w:rsidRPr="001E413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E413C">
        <w:rPr>
          <w:rFonts w:ascii="Times New Roman" w:hAnsi="Times New Roman" w:cs="Times New Roman"/>
          <w:i/>
          <w:sz w:val="24"/>
          <w:szCs w:val="24"/>
        </w:rPr>
        <w:t>phänomenologische</w:t>
      </w:r>
      <w:proofErr w:type="spellEnd"/>
      <w:r w:rsidRPr="001E413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E413C">
        <w:rPr>
          <w:rFonts w:ascii="Times New Roman" w:hAnsi="Times New Roman" w:cs="Times New Roman"/>
          <w:i/>
          <w:sz w:val="24"/>
          <w:szCs w:val="24"/>
        </w:rPr>
        <w:t>Neubegründung</w:t>
      </w:r>
      <w:proofErr w:type="spellEnd"/>
      <w:r w:rsidRPr="001E413C">
        <w:rPr>
          <w:rFonts w:ascii="Times New Roman" w:hAnsi="Times New Roman" w:cs="Times New Roman"/>
          <w:i/>
          <w:sz w:val="24"/>
          <w:szCs w:val="24"/>
        </w:rPr>
        <w:t xml:space="preserve"> des </w:t>
      </w:r>
      <w:proofErr w:type="spellStart"/>
      <w:r w:rsidRPr="001E413C">
        <w:rPr>
          <w:rFonts w:ascii="Times New Roman" w:hAnsi="Times New Roman" w:cs="Times New Roman"/>
          <w:i/>
          <w:sz w:val="24"/>
          <w:szCs w:val="24"/>
        </w:rPr>
        <w:t>ontologischen</w:t>
      </w:r>
      <w:proofErr w:type="spellEnd"/>
      <w:r w:rsidRPr="001E413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E413C">
        <w:rPr>
          <w:rFonts w:ascii="Times New Roman" w:hAnsi="Times New Roman" w:cs="Times New Roman"/>
          <w:i/>
          <w:sz w:val="24"/>
          <w:szCs w:val="24"/>
        </w:rPr>
        <w:t>Arguments</w:t>
      </w:r>
      <w:proofErr w:type="spellEnd"/>
      <w:r>
        <w:rPr>
          <w:rFonts w:ascii="Times New Roman" w:hAnsi="Times New Roman" w:cs="Times New Roman"/>
          <w:sz w:val="24"/>
          <w:szCs w:val="24"/>
        </w:rPr>
        <w:t>, Heidelberg: Winter</w:t>
      </w:r>
      <w:r w:rsidRPr="001E413C">
        <w:rPr>
          <w:rFonts w:ascii="Times New Roman" w:hAnsi="Times New Roman" w:cs="Times New Roman"/>
          <w:sz w:val="24"/>
          <w:szCs w:val="24"/>
        </w:rPr>
        <w:t xml:space="preserve"> 1996.</w:t>
      </w:r>
    </w:p>
    <w:p w:rsidR="001E413C" w:rsidRDefault="001E413C" w:rsidP="001E413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00ECA">
        <w:rPr>
          <w:rFonts w:ascii="Times New Roman" w:hAnsi="Times New Roman" w:cs="Times New Roman"/>
          <w:sz w:val="24"/>
          <w:szCs w:val="24"/>
        </w:rPr>
        <w:t>Spaemann</w:t>
      </w:r>
      <w:proofErr w:type="spellEnd"/>
      <w:r w:rsidRPr="00D00ECA">
        <w:rPr>
          <w:rFonts w:ascii="Times New Roman" w:hAnsi="Times New Roman" w:cs="Times New Roman"/>
          <w:sz w:val="24"/>
          <w:szCs w:val="24"/>
        </w:rPr>
        <w:t xml:space="preserve">, Robert, </w:t>
      </w:r>
      <w:proofErr w:type="gramStart"/>
      <w:r w:rsidRPr="00D00ECA">
        <w:rPr>
          <w:rFonts w:ascii="Times New Roman" w:hAnsi="Times New Roman" w:cs="Times New Roman"/>
          <w:i/>
          <w:sz w:val="24"/>
          <w:szCs w:val="24"/>
        </w:rPr>
        <w:t>A</w:t>
      </w:r>
      <w:proofErr w:type="gramEnd"/>
      <w:r w:rsidRPr="00D00ECA">
        <w:rPr>
          <w:rFonts w:ascii="Times New Roman" w:hAnsi="Times New Roman" w:cs="Times New Roman"/>
          <w:i/>
          <w:sz w:val="24"/>
          <w:szCs w:val="24"/>
        </w:rPr>
        <w:t xml:space="preserve"> végső istenérv,</w:t>
      </w:r>
      <w:r w:rsidRPr="00D00ECA">
        <w:rPr>
          <w:rFonts w:ascii="Times New Roman" w:hAnsi="Times New Roman" w:cs="Times New Roman"/>
          <w:sz w:val="24"/>
          <w:szCs w:val="24"/>
        </w:rPr>
        <w:t xml:space="preserve"> Budap</w:t>
      </w:r>
      <w:r>
        <w:rPr>
          <w:rFonts w:ascii="Times New Roman" w:hAnsi="Times New Roman" w:cs="Times New Roman"/>
          <w:sz w:val="24"/>
          <w:szCs w:val="24"/>
        </w:rPr>
        <w:t>est: Szent István Társulat 2013.</w:t>
      </w:r>
    </w:p>
    <w:p w:rsidR="001E413C" w:rsidRPr="001E413C" w:rsidRDefault="001E413C" w:rsidP="001E41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413C">
        <w:rPr>
          <w:rFonts w:ascii="Times New Roman" w:hAnsi="Times New Roman" w:cs="Times New Roman"/>
          <w:sz w:val="24"/>
          <w:szCs w:val="24"/>
        </w:rPr>
        <w:lastRenderedPageBreak/>
        <w:t>Szalai Miklós, „</w:t>
      </w:r>
      <w:proofErr w:type="spellStart"/>
      <w:r w:rsidR="006F105C">
        <w:rPr>
          <w:rFonts w:ascii="Times New Roman" w:hAnsi="Times New Roman" w:cs="Times New Roman"/>
          <w:sz w:val="24"/>
          <w:szCs w:val="24"/>
        </w:rPr>
        <w:fldChar w:fldCharType="begin"/>
      </w:r>
      <w:r w:rsidR="006F105C">
        <w:rPr>
          <w:rFonts w:ascii="Times New Roman" w:hAnsi="Times New Roman" w:cs="Times New Roman"/>
          <w:sz w:val="24"/>
          <w:szCs w:val="24"/>
        </w:rPr>
        <w:instrText xml:space="preserve"> HYPERLINK "https://epa.oszk.hu/00100/00186/00001/98_szalaim.htm" </w:instrText>
      </w:r>
      <w:r w:rsidR="006F105C">
        <w:rPr>
          <w:rFonts w:ascii="Times New Roman" w:hAnsi="Times New Roman" w:cs="Times New Roman"/>
          <w:sz w:val="24"/>
          <w:szCs w:val="24"/>
        </w:rPr>
        <w:fldChar w:fldCharType="separate"/>
      </w:r>
      <w:r w:rsidRPr="006F105C">
        <w:rPr>
          <w:rStyle w:val="Hiperhivatkozs"/>
          <w:rFonts w:ascii="Times New Roman" w:hAnsi="Times New Roman" w:cs="Times New Roman"/>
          <w:sz w:val="24"/>
          <w:szCs w:val="24"/>
        </w:rPr>
        <w:t>Swinburne</w:t>
      </w:r>
      <w:proofErr w:type="spellEnd"/>
      <w:r w:rsidRPr="006F105C">
        <w:rPr>
          <w:rStyle w:val="Hiperhivatkozs"/>
          <w:rFonts w:ascii="Times New Roman" w:hAnsi="Times New Roman" w:cs="Times New Roman"/>
          <w:sz w:val="24"/>
          <w:szCs w:val="24"/>
        </w:rPr>
        <w:t xml:space="preserve"> istenérvei</w:t>
      </w:r>
      <w:r w:rsidR="006F105C">
        <w:rPr>
          <w:rFonts w:ascii="Times New Roman" w:hAnsi="Times New Roman" w:cs="Times New Roman"/>
          <w:sz w:val="24"/>
          <w:szCs w:val="24"/>
        </w:rPr>
        <w:fldChar w:fldCharType="end"/>
      </w:r>
      <w:r w:rsidRPr="001E413C">
        <w:rPr>
          <w:rFonts w:ascii="Times New Roman" w:hAnsi="Times New Roman" w:cs="Times New Roman"/>
          <w:sz w:val="24"/>
          <w:szCs w:val="24"/>
        </w:rPr>
        <w:t xml:space="preserve">”, in: </w:t>
      </w:r>
      <w:r w:rsidRPr="001E413C">
        <w:rPr>
          <w:rFonts w:ascii="Times New Roman" w:hAnsi="Times New Roman" w:cs="Times New Roman"/>
          <w:i/>
          <w:sz w:val="24"/>
          <w:szCs w:val="24"/>
        </w:rPr>
        <w:t>Magyar Filozófiai Szemle</w:t>
      </w:r>
      <w:r w:rsidRPr="001E413C">
        <w:rPr>
          <w:rFonts w:ascii="Times New Roman" w:hAnsi="Times New Roman" w:cs="Times New Roman"/>
          <w:sz w:val="24"/>
          <w:szCs w:val="24"/>
        </w:rPr>
        <w:t>, 42/1-3, 1998, 251-298. p.</w:t>
      </w:r>
    </w:p>
    <w:p w:rsidR="001E413C" w:rsidRDefault="001E413C" w:rsidP="001E413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E413C">
        <w:rPr>
          <w:rFonts w:ascii="Times New Roman" w:hAnsi="Times New Roman" w:cs="Times New Roman"/>
          <w:sz w:val="24"/>
          <w:szCs w:val="24"/>
        </w:rPr>
        <w:t>Swinburne</w:t>
      </w:r>
      <w:proofErr w:type="spellEnd"/>
      <w:r w:rsidRPr="001E413C">
        <w:rPr>
          <w:rFonts w:ascii="Times New Roman" w:hAnsi="Times New Roman" w:cs="Times New Roman"/>
          <w:sz w:val="24"/>
          <w:szCs w:val="24"/>
        </w:rPr>
        <w:t xml:space="preserve">, Richard, </w:t>
      </w:r>
      <w:r w:rsidRPr="001E413C">
        <w:rPr>
          <w:rFonts w:ascii="Times New Roman" w:hAnsi="Times New Roman" w:cs="Times New Roman"/>
          <w:i/>
          <w:sz w:val="24"/>
          <w:szCs w:val="24"/>
        </w:rPr>
        <w:t xml:space="preserve">The </w:t>
      </w:r>
      <w:proofErr w:type="spellStart"/>
      <w:r w:rsidRPr="001E413C">
        <w:rPr>
          <w:rFonts w:ascii="Times New Roman" w:hAnsi="Times New Roman" w:cs="Times New Roman"/>
          <w:i/>
          <w:sz w:val="24"/>
          <w:szCs w:val="24"/>
        </w:rPr>
        <w:t>Existence</w:t>
      </w:r>
      <w:proofErr w:type="spellEnd"/>
      <w:r w:rsidRPr="001E413C">
        <w:rPr>
          <w:rFonts w:ascii="Times New Roman" w:hAnsi="Times New Roman" w:cs="Times New Roman"/>
          <w:i/>
          <w:sz w:val="24"/>
          <w:szCs w:val="24"/>
        </w:rPr>
        <w:t xml:space="preserve"> of God</w:t>
      </w:r>
      <w:r>
        <w:rPr>
          <w:rFonts w:ascii="Times New Roman" w:hAnsi="Times New Roman" w:cs="Times New Roman"/>
          <w:sz w:val="24"/>
          <w:szCs w:val="24"/>
        </w:rPr>
        <w:t>, Oxford: OUP</w:t>
      </w:r>
      <w:r w:rsidRPr="001E413C">
        <w:rPr>
          <w:rFonts w:ascii="Times New Roman" w:hAnsi="Times New Roman" w:cs="Times New Roman"/>
          <w:sz w:val="24"/>
          <w:szCs w:val="24"/>
        </w:rPr>
        <w:t xml:space="preserve"> 1979.</w:t>
      </w:r>
    </w:p>
    <w:p w:rsidR="001E413C" w:rsidRPr="003E4863" w:rsidRDefault="001E413C" w:rsidP="001E413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E413C">
        <w:rPr>
          <w:rFonts w:ascii="Times New Roman" w:hAnsi="Times New Roman" w:cs="Times New Roman"/>
          <w:sz w:val="24"/>
          <w:szCs w:val="24"/>
        </w:rPr>
        <w:t>Weissmahr</w:t>
      </w:r>
      <w:proofErr w:type="spellEnd"/>
      <w:r w:rsidRPr="001E413C">
        <w:rPr>
          <w:rFonts w:ascii="Times New Roman" w:hAnsi="Times New Roman" w:cs="Times New Roman"/>
          <w:sz w:val="24"/>
          <w:szCs w:val="24"/>
        </w:rPr>
        <w:t xml:space="preserve"> Béla, </w:t>
      </w:r>
      <w:r w:rsidRPr="001E413C">
        <w:rPr>
          <w:rFonts w:ascii="Times New Roman" w:hAnsi="Times New Roman" w:cs="Times New Roman"/>
          <w:i/>
          <w:sz w:val="24"/>
          <w:szCs w:val="24"/>
        </w:rPr>
        <w:t>Filozófiai istentan,</w:t>
      </w:r>
      <w:r w:rsidRPr="001E413C">
        <w:rPr>
          <w:rFonts w:ascii="Times New Roman" w:hAnsi="Times New Roman" w:cs="Times New Roman"/>
          <w:sz w:val="24"/>
          <w:szCs w:val="24"/>
        </w:rPr>
        <w:t xml:space="preserve"> Bécs-Budapest-München: Mérleg-Távlatok 1996.</w:t>
      </w:r>
    </w:p>
    <w:sectPr w:rsidR="001E413C" w:rsidRPr="003E48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863"/>
    <w:rsid w:val="00005DBC"/>
    <w:rsid w:val="000872ED"/>
    <w:rsid w:val="00087D9C"/>
    <w:rsid w:val="000E5760"/>
    <w:rsid w:val="000F6952"/>
    <w:rsid w:val="0012128A"/>
    <w:rsid w:val="00175459"/>
    <w:rsid w:val="001B5F06"/>
    <w:rsid w:val="001E413C"/>
    <w:rsid w:val="00264B0A"/>
    <w:rsid w:val="0032080F"/>
    <w:rsid w:val="00352E59"/>
    <w:rsid w:val="00356AB7"/>
    <w:rsid w:val="00357EBF"/>
    <w:rsid w:val="003E4863"/>
    <w:rsid w:val="003F3868"/>
    <w:rsid w:val="00401684"/>
    <w:rsid w:val="004A40F4"/>
    <w:rsid w:val="004F65FA"/>
    <w:rsid w:val="0053448F"/>
    <w:rsid w:val="005346F9"/>
    <w:rsid w:val="005E6190"/>
    <w:rsid w:val="00612673"/>
    <w:rsid w:val="006F105C"/>
    <w:rsid w:val="00702418"/>
    <w:rsid w:val="00716047"/>
    <w:rsid w:val="007A4706"/>
    <w:rsid w:val="00860D2E"/>
    <w:rsid w:val="008C6F83"/>
    <w:rsid w:val="008E62BF"/>
    <w:rsid w:val="00943C41"/>
    <w:rsid w:val="009D1F34"/>
    <w:rsid w:val="009F62FC"/>
    <w:rsid w:val="00AC0707"/>
    <w:rsid w:val="00B441CA"/>
    <w:rsid w:val="00D00ECA"/>
    <w:rsid w:val="00D07E6A"/>
    <w:rsid w:val="00D2094B"/>
    <w:rsid w:val="00EB690C"/>
    <w:rsid w:val="00F12D2D"/>
    <w:rsid w:val="00F542E1"/>
    <w:rsid w:val="00F77EF6"/>
    <w:rsid w:val="00F8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B91FC"/>
  <w15:chartTrackingRefBased/>
  <w15:docId w15:val="{A49611D7-C57B-4A0B-B785-1F74BA510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352E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gilia.hu/content/76-%C3%A9vfolyam-2sz%C3%A1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gi.tankonyvtar.hu/hu/tartalom/tamop425/2011_0001_654_davies/index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uut.hu/archivum/3593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szaktars.hu/harmattan/view/teologia-es-filozofia-a-ket-tudomany-viszonya-es-kozos-tortenete/?pg=0&amp;layout=l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epa.oszk.hu/03100/03136/00013/pdf/EPA03136_pannonhalmi_szemle_2020_3_060-069.pdf" TargetMode="External"/><Relationship Id="rId9" Type="http://schemas.openxmlformats.org/officeDocument/2006/relationships/hyperlink" Target="https://www.szaktars.hu/osiris/view/schaeffler-richard-a-vallasfilozofia-kezikonyve-osiris-tankonyvek-2003/?pg=0&amp;layout=l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771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BTK</Company>
  <LinksUpToDate>false</LinksUpToDate>
  <CharactersWithSpaces>6084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Czakó István</dc:creator>
  <cp:keywords/>
  <dc:description/>
  <cp:lastModifiedBy>Czakó István</cp:lastModifiedBy>
  <cp:revision>3</cp:revision>
  <dcterms:created xsi:type="dcterms:W3CDTF">2024-08-16T21:28:00Z</dcterms:created>
  <dcterms:modified xsi:type="dcterms:W3CDTF">2024-08-16T21:29:00Z</dcterms:modified>
</cp:coreProperties>
</file>