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 </w:t>
      </w: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Egyiksem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filoz</w:t>
      </w:r>
      <w:proofErr w:type="spellEnd"/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fia 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pt-PT"/>
        </w:rPr>
        <w:t>s a teol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es-ES_tradnl"/>
        </w:rPr>
        <w:t>ó</w:t>
      </w:r>
      <w:proofErr w:type="spellStart"/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gia</w:t>
      </w:r>
      <w:proofErr w:type="spellEnd"/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határk</w:t>
      </w:r>
      <w:proofErr w:type="spellEnd"/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rd</w:t>
      </w:r>
      <w:proofErr w:type="spellEnd"/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de-DE"/>
        </w:rPr>
        <w:t>sei</w:t>
      </w: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Egyiksem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Isten, szabadság </w:t>
      </w:r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  <w:lang w:val="fr-FR"/>
        </w:rPr>
        <w:t>é</w:t>
      </w:r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</w:rPr>
        <w:t>s nyitott j</w:t>
      </w:r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  <w:lang w:val="sv-SE"/>
        </w:rPr>
        <w:t>ö</w:t>
      </w:r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vő. A nyitott teizmus </w:t>
      </w:r>
      <w:proofErr w:type="spellStart"/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</w:rPr>
        <w:t>elm</w:t>
      </w:r>
      <w:proofErr w:type="spellEnd"/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</w:rPr>
        <w:t>lete</w:t>
      </w:r>
      <w:proofErr w:type="spellEnd"/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Egyiksem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es-ES_tradnl"/>
        </w:rPr>
        <w:t>El</w:t>
      </w:r>
      <w:proofErr w:type="spellStart"/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őadá</w:t>
      </w:r>
      <w:proofErr w:type="spellEnd"/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nl-NL"/>
        </w:rPr>
        <w:t>s, BMNSF09100M</w:t>
      </w:r>
    </w:p>
    <w:p w:rsidR="000371BD" w:rsidRDefault="00E67E94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2025</w:t>
      </w:r>
      <w:r w:rsidR="003526A1"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. ősz</w:t>
      </w:r>
    </w:p>
    <w:p w:rsidR="000371BD" w:rsidRDefault="000371BD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 xml:space="preserve">KURZUSLEÍRÁS </w:t>
      </w:r>
    </w:p>
    <w:p w:rsidR="000371BD" w:rsidRDefault="000371BD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A </w:t>
      </w:r>
      <w:proofErr w:type="gramStart"/>
      <w:r>
        <w:rPr>
          <w:rStyle w:val="Egyiksem"/>
          <w:rFonts w:ascii="Times New Roman" w:hAnsi="Times New Roman"/>
          <w:sz w:val="24"/>
          <w:szCs w:val="24"/>
        </w:rPr>
        <w:t>kurzus</w:t>
      </w:r>
      <w:proofErr w:type="gramEnd"/>
      <w:r>
        <w:rPr>
          <w:rStyle w:val="Egyiksem"/>
          <w:rFonts w:ascii="Times New Roman" w:hAnsi="Times New Roman"/>
          <w:sz w:val="24"/>
          <w:szCs w:val="24"/>
        </w:rPr>
        <w:t xml:space="preserve"> bemutatja a nyitott teizmus elméletét, filozófiai és teológiai előnyeit és hátrányait, különös tekintettel a katolikus bölcseletre és teológiára.  A nyitott teizmus elmélete szerint a bűnös cselekedetekért csak akkor nem visel Isten morális felelősséget, s csak akkor nem hibáztatható értük, ha az emberek akarata nagymértékben szabad, és e radikális szabadság csak akkor lehetséges, ha a jövő a döntés pillanatában nyitott. Ám ha e radikálisan szabad döntések pillanatában a jövő nyitott, akkor Isten sem láthatja előre e döntések kimenetelét. Jóllehet a nyitott teizmus alighanem megfelelően tudja kezelni azt a </w:t>
      </w:r>
      <w:proofErr w:type="gramStart"/>
      <w:r>
        <w:rPr>
          <w:rStyle w:val="Egyiksem"/>
          <w:rFonts w:ascii="Times New Roman" w:hAnsi="Times New Roman"/>
          <w:sz w:val="24"/>
          <w:szCs w:val="24"/>
        </w:rPr>
        <w:t>problémát</w:t>
      </w:r>
      <w:proofErr w:type="gramEnd"/>
      <w:r>
        <w:rPr>
          <w:rStyle w:val="Egyiksem"/>
          <w:rFonts w:ascii="Times New Roman" w:hAnsi="Times New Roman"/>
          <w:sz w:val="24"/>
          <w:szCs w:val="24"/>
        </w:rPr>
        <w:t xml:space="preserve">, hogy miért nem visel Isten morális felelősséget a bűnért – sőt, a nyitott teisták szerint egyedül ez a megközelítés tudja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megfelelőe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kezelni e problémát –, a koncepció egészen nyilvánvaló problémákat vet fel az isteni</w:t>
      </w:r>
      <w:r w:rsidR="00E67E94">
        <w:rPr>
          <w:rStyle w:val="Egyiksem"/>
          <w:rFonts w:ascii="Times New Roman" w:hAnsi="Times New Roman"/>
          <w:sz w:val="24"/>
          <w:szCs w:val="24"/>
        </w:rPr>
        <w:t xml:space="preserve"> egyszerűséggel,</w:t>
      </w:r>
      <w:r>
        <w:rPr>
          <w:rStyle w:val="Egyiksem"/>
          <w:rFonts w:ascii="Times New Roman" w:hAnsi="Times New Roman"/>
          <w:sz w:val="24"/>
          <w:szCs w:val="24"/>
        </w:rPr>
        <w:t xml:space="preserve"> mindentudá</w:t>
      </w:r>
      <w:r w:rsidR="00E67E94">
        <w:rPr>
          <w:rStyle w:val="Egyiksem"/>
          <w:rFonts w:ascii="Times New Roman" w:hAnsi="Times New Roman"/>
          <w:sz w:val="24"/>
          <w:szCs w:val="24"/>
        </w:rPr>
        <w:t>ssal, eleve elrende</w:t>
      </w:r>
      <w:r>
        <w:rPr>
          <w:rStyle w:val="Egyiksem"/>
          <w:rFonts w:ascii="Times New Roman" w:hAnsi="Times New Roman"/>
          <w:sz w:val="24"/>
          <w:szCs w:val="24"/>
        </w:rPr>
        <w:t>léssel, gondviseléssel és</w:t>
      </w:r>
      <w:r w:rsidR="00E67E94">
        <w:rPr>
          <w:rStyle w:val="Egyiksem"/>
          <w:rFonts w:ascii="Times New Roman" w:hAnsi="Times New Roman"/>
          <w:sz w:val="24"/>
          <w:szCs w:val="24"/>
        </w:rPr>
        <w:t xml:space="preserve"> az</w:t>
      </w:r>
      <w:r>
        <w:rPr>
          <w:rStyle w:val="Egyiksem"/>
          <w:rFonts w:ascii="Times New Roman" w:hAnsi="Times New Roman"/>
          <w:sz w:val="24"/>
          <w:szCs w:val="24"/>
        </w:rPr>
        <w:t xml:space="preserve"> üdvtörténettel kapcsolatban. A félév javarészében Richard Rice összefoglaló könyvének segítségével tekintjük át a nyitott teizmus elméletének főbb vonalait, valamint </w:t>
      </w:r>
      <w:proofErr w:type="gramStart"/>
      <w:r>
        <w:rPr>
          <w:rStyle w:val="Egyiksem"/>
          <w:rFonts w:ascii="Times New Roman" w:hAnsi="Times New Roman"/>
          <w:sz w:val="24"/>
          <w:szCs w:val="24"/>
        </w:rPr>
        <w:t>problémáit</w:t>
      </w:r>
      <w:proofErr w:type="gramEnd"/>
      <w:r>
        <w:rPr>
          <w:rStyle w:val="Egyiksem"/>
          <w:rFonts w:ascii="Times New Roman" w:hAnsi="Times New Roman"/>
          <w:sz w:val="24"/>
          <w:szCs w:val="24"/>
        </w:rPr>
        <w:t xml:space="preserve">. A félév utolsó részében megvizsgáljuk, hogy a nyitott teizmus összeegyeztethető lehet-e a katolikus teológiával vagy sem. </w:t>
      </w:r>
    </w:p>
    <w:p w:rsidR="000371BD" w:rsidRDefault="000371BD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371BD" w:rsidRDefault="000371BD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Oktat</w:t>
      </w:r>
      <w:r>
        <w:rPr>
          <w:rStyle w:val="Egyiksem"/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  <w:lang w:val="en-US"/>
        </w:rPr>
        <w:t>: Bern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proofErr w:type="spellStart"/>
      <w:r>
        <w:rPr>
          <w:rStyle w:val="Egyiksem"/>
          <w:rFonts w:ascii="Times New Roman" w:hAnsi="Times New Roman"/>
          <w:sz w:val="24"/>
          <w:szCs w:val="24"/>
          <w:lang w:val="en-US"/>
        </w:rPr>
        <w:t>th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n-US"/>
        </w:rPr>
        <w:t xml:space="preserve"> L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ászló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ó</w:t>
      </w:r>
      <w:r>
        <w:rPr>
          <w:rStyle w:val="Egyiksem"/>
          <w:rFonts w:ascii="Times New Roman" w:hAnsi="Times New Roman"/>
          <w:sz w:val="24"/>
          <w:szCs w:val="24"/>
          <w:lang w:val="nl-NL"/>
        </w:rPr>
        <w:t>raad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 xml:space="preserve">ó </w:t>
      </w:r>
      <w:r>
        <w:rPr>
          <w:rStyle w:val="Egyiksem"/>
          <w:rFonts w:ascii="Times New Roman" w:hAnsi="Times New Roman"/>
          <w:sz w:val="24"/>
          <w:szCs w:val="24"/>
        </w:rPr>
        <w:t>(bernathlaszlo11@gmail.com)</w:t>
      </w: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Idő</w:t>
      </w:r>
      <w:r>
        <w:rPr>
          <w:rStyle w:val="Egyiksem"/>
          <w:rFonts w:ascii="Times New Roman" w:hAnsi="Times New Roman"/>
          <w:b/>
          <w:bCs/>
          <w:sz w:val="24"/>
          <w:szCs w:val="24"/>
          <w:lang w:val="pt-PT"/>
        </w:rPr>
        <w:t>pont</w:t>
      </w:r>
      <w:r w:rsidR="00C755BC">
        <w:rPr>
          <w:rStyle w:val="Egyiksem"/>
          <w:rFonts w:ascii="Times New Roman" w:hAnsi="Times New Roman"/>
          <w:sz w:val="24"/>
          <w:szCs w:val="24"/>
        </w:rPr>
        <w:t>: szerda 10</w:t>
      </w:r>
      <w:r w:rsidR="00E67E94">
        <w:rPr>
          <w:rStyle w:val="Egyiksem"/>
          <w:rFonts w:ascii="Times New Roman" w:hAnsi="Times New Roman"/>
          <w:sz w:val="24"/>
          <w:szCs w:val="24"/>
        </w:rPr>
        <w:t>.15</w:t>
      </w:r>
      <w:r>
        <w:rPr>
          <w:rStyle w:val="Egyiksem"/>
          <w:rFonts w:ascii="Times New Roman" w:hAnsi="Times New Roman"/>
          <w:sz w:val="24"/>
          <w:szCs w:val="24"/>
        </w:rPr>
        <w:t xml:space="preserve"> – </w:t>
      </w:r>
      <w:r w:rsidR="00C755BC">
        <w:rPr>
          <w:rStyle w:val="Egyiksem"/>
          <w:rFonts w:ascii="Times New Roman" w:hAnsi="Times New Roman"/>
          <w:sz w:val="24"/>
          <w:szCs w:val="24"/>
        </w:rPr>
        <w:t>11</w:t>
      </w:r>
      <w:r w:rsidR="00E67E94">
        <w:rPr>
          <w:rStyle w:val="Egyiksem"/>
          <w:rFonts w:ascii="Times New Roman" w:hAnsi="Times New Roman"/>
          <w:sz w:val="24"/>
          <w:szCs w:val="24"/>
        </w:rPr>
        <w:t>.45</w:t>
      </w: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Hely</w:t>
      </w:r>
      <w:r>
        <w:rPr>
          <w:rStyle w:val="Egyiksem"/>
          <w:rFonts w:ascii="Times New Roman" w:hAnsi="Times New Roman"/>
          <w:sz w:val="24"/>
          <w:szCs w:val="24"/>
        </w:rPr>
        <w:t xml:space="preserve">: </w:t>
      </w:r>
      <w:r w:rsidR="00C755BC"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de-DE"/>
        </w:rPr>
        <w:t>BTK D 605</w:t>
      </w:r>
      <w:bookmarkStart w:id="0" w:name="_GoBack"/>
      <w:bookmarkEnd w:id="0"/>
    </w:p>
    <w:p w:rsidR="000371BD" w:rsidRDefault="000371BD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371BD" w:rsidRDefault="000371BD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K</w:t>
      </w:r>
      <w:r>
        <w:rPr>
          <w:rStyle w:val="Egyiksem"/>
          <w:rFonts w:ascii="Times New Roman" w:hAnsi="Times New Roman"/>
          <w:b/>
          <w:bCs/>
          <w:sz w:val="24"/>
          <w:szCs w:val="24"/>
          <w:lang w:val="sv-SE"/>
        </w:rPr>
        <w:t>ö</w:t>
      </w:r>
      <w:proofErr w:type="spellStart"/>
      <w:r>
        <w:rPr>
          <w:rStyle w:val="Egyiksem"/>
          <w:rFonts w:ascii="Times New Roman" w:hAnsi="Times New Roman"/>
          <w:b/>
          <w:bCs/>
          <w:sz w:val="24"/>
          <w:szCs w:val="24"/>
        </w:rPr>
        <w:t>vetelm</w:t>
      </w:r>
      <w:proofErr w:type="spellEnd"/>
      <w:r>
        <w:rPr>
          <w:rStyle w:val="Egyiksem"/>
          <w:rFonts w:ascii="Times New Roman" w:hAnsi="Times New Roman"/>
          <w:b/>
          <w:bCs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b/>
          <w:bCs/>
          <w:sz w:val="24"/>
          <w:szCs w:val="24"/>
        </w:rPr>
        <w:t>nyek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A </w:t>
      </w:r>
      <w:proofErr w:type="gramStart"/>
      <w:r>
        <w:rPr>
          <w:rStyle w:val="Egyiksem"/>
          <w:rFonts w:ascii="Times New Roman" w:hAnsi="Times New Roman"/>
          <w:sz w:val="24"/>
          <w:szCs w:val="24"/>
        </w:rPr>
        <w:t>kurzus</w:t>
      </w:r>
      <w:proofErr w:type="gram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sz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beli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vizsgáján 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vizsgáz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nak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k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pesnek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kell lennie 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sszefoglalnia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a nyitott teizmusnak (és főbb riválisainak) az elméletét, valamint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kritikailag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értékelnie a nyitott teizmus filozófiai és teológiai előnyeit és hátrányait.</w:t>
      </w:r>
    </w:p>
    <w:p w:rsidR="000371BD" w:rsidRDefault="000371BD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Menetrend</w:t>
      </w:r>
    </w:p>
    <w:p w:rsidR="000371BD" w:rsidRDefault="000371BD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1. Isten szuverenitásának teológiai </w:t>
      </w:r>
      <w:proofErr w:type="gramStart"/>
      <w:r>
        <w:rPr>
          <w:rStyle w:val="Egyiksem"/>
          <w:rFonts w:ascii="Times New Roman" w:hAnsi="Times New Roman"/>
          <w:sz w:val="24"/>
          <w:szCs w:val="24"/>
        </w:rPr>
        <w:t>problémái</w:t>
      </w:r>
      <w:proofErr w:type="gramEnd"/>
      <w:r>
        <w:rPr>
          <w:rStyle w:val="Egyiksem"/>
          <w:rFonts w:ascii="Times New Roman" w:hAnsi="Times New Roman"/>
          <w:sz w:val="24"/>
          <w:szCs w:val="24"/>
        </w:rPr>
        <w:t xml:space="preserve">: a rossz, a szabadság, a megtestesülés, az eleve elrendelés, 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proféciák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>, a gondviselés és az üdvtörténet problémái.</w:t>
      </w: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2. Isten szuverenitásának </w:t>
      </w:r>
      <w:proofErr w:type="gramStart"/>
      <w:r>
        <w:rPr>
          <w:rStyle w:val="Egyiksem"/>
          <w:rFonts w:ascii="Times New Roman" w:hAnsi="Times New Roman"/>
          <w:sz w:val="24"/>
          <w:szCs w:val="24"/>
        </w:rPr>
        <w:t>klasszikus</w:t>
      </w:r>
      <w:proofErr w:type="gramEnd"/>
      <w:r>
        <w:rPr>
          <w:rStyle w:val="Egyiksem"/>
          <w:rFonts w:ascii="Times New Roman" w:hAnsi="Times New Roman"/>
          <w:sz w:val="24"/>
          <w:szCs w:val="24"/>
        </w:rPr>
        <w:t xml:space="preserve"> magyarázata az örökkévaló Isten és az időbeli teremtett világ elválasztásának segítségével I. Az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eternalista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keret (Szent Ágoston,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Boetius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) </w:t>
      </w: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  <w:lang w:val="nl-NL"/>
        </w:rPr>
        <w:t xml:space="preserve">3. </w:t>
      </w:r>
      <w:r>
        <w:rPr>
          <w:rStyle w:val="Egyiksem"/>
          <w:rFonts w:ascii="Times New Roman" w:hAnsi="Times New Roman"/>
          <w:sz w:val="24"/>
          <w:szCs w:val="24"/>
        </w:rPr>
        <w:t xml:space="preserve">Isten szuverenitásának </w:t>
      </w:r>
      <w:proofErr w:type="gramStart"/>
      <w:r>
        <w:rPr>
          <w:rStyle w:val="Egyiksem"/>
          <w:rFonts w:ascii="Times New Roman" w:hAnsi="Times New Roman"/>
          <w:sz w:val="24"/>
          <w:szCs w:val="24"/>
        </w:rPr>
        <w:t>klasszikus</w:t>
      </w:r>
      <w:proofErr w:type="gramEnd"/>
      <w:r>
        <w:rPr>
          <w:rStyle w:val="Egyiksem"/>
          <w:rFonts w:ascii="Times New Roman" w:hAnsi="Times New Roman"/>
          <w:sz w:val="24"/>
          <w:szCs w:val="24"/>
        </w:rPr>
        <w:t xml:space="preserve"> magyarázata az örökkévaló Isten és az időbeli teremtett világ elválasztásának segítségével II. A tomista és 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molinista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szintézis. (Szent Tamás,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Molina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>)</w:t>
      </w: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4. Isten szuverenitásának magyarázata a reformációban a (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libertariánus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>) szabad akarat elvetésével. (Kálvin és Luther)</w:t>
      </w: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5. Érvek a nyitott teizmus mellett: az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eternalista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keret feszültsége a szabad akarattal, a megtestesüléssel és a biblikus teológiával. </w:t>
      </w: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6. A nyitott teizmus elméletének alapvonalai (Rice 2020, második és ötödik fejezet)</w:t>
      </w: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7. A nyitott teizmus és az isteni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előretudás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hiánya a szabad döntések kimeneteléről (Rice 2020, nyolcadik fejezet)</w:t>
      </w: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</w:rPr>
        <w:t>8</w:t>
      </w:r>
      <w:r>
        <w:rPr>
          <w:rStyle w:val="Egyiksem"/>
          <w:rFonts w:ascii="Times New Roman" w:hAnsi="Times New Roman"/>
          <w:sz w:val="24"/>
          <w:szCs w:val="24"/>
        </w:rPr>
        <w:t xml:space="preserve">. Nyitott teizmus istenképe és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krisztológiája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(Rice 2020, hatodik fejezet és kilencedik fejezet)</w:t>
      </w: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9. Nyitott teizmus, gondviselés, próféciák és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predetermináltság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(Rice 2020, harmadik és negyedik fejezet</w:t>
      </w: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10. Nyitott teizmus és üdvtörténet (Rice 2020, tizenegyedik fejezet)</w:t>
      </w: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lastRenderedPageBreak/>
        <w:t xml:space="preserve">11. Nyitott teizmus és a katolikus teológia. </w:t>
      </w:r>
      <w:proofErr w:type="gramStart"/>
      <w:r>
        <w:rPr>
          <w:rStyle w:val="Egyiksem"/>
          <w:rFonts w:ascii="Times New Roman" w:hAnsi="Times New Roman"/>
          <w:sz w:val="24"/>
          <w:szCs w:val="24"/>
        </w:rPr>
        <w:t>Formális</w:t>
      </w:r>
      <w:proofErr w:type="gramEnd"/>
      <w:r>
        <w:rPr>
          <w:rStyle w:val="Egyiksem"/>
          <w:rFonts w:ascii="Times New Roman" w:hAnsi="Times New Roman"/>
          <w:sz w:val="24"/>
          <w:szCs w:val="24"/>
        </w:rPr>
        <w:t xml:space="preserve"> elemzés és megnyilatkozások.</w:t>
      </w: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12. Nyitott teizmus és katolikus teológia. Összeegyeztetési kísérletek. </w:t>
      </w:r>
    </w:p>
    <w:p w:rsidR="000371BD" w:rsidRDefault="000371BD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371BD" w:rsidRDefault="000371BD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K</w:t>
      </w:r>
      <w:r>
        <w:rPr>
          <w:rStyle w:val="Egyiksem"/>
          <w:rFonts w:ascii="Times New Roman" w:hAnsi="Times New Roman"/>
          <w:b/>
          <w:bCs/>
          <w:sz w:val="24"/>
          <w:szCs w:val="24"/>
          <w:lang w:val="sv-SE"/>
        </w:rPr>
        <w:t>ö</w:t>
      </w:r>
      <w:proofErr w:type="spellStart"/>
      <w:r>
        <w:rPr>
          <w:rStyle w:val="Egyiksem"/>
          <w:rFonts w:ascii="Times New Roman" w:hAnsi="Times New Roman"/>
          <w:b/>
          <w:bCs/>
          <w:sz w:val="24"/>
          <w:szCs w:val="24"/>
        </w:rPr>
        <w:t>telező</w:t>
      </w:r>
      <w:proofErr w:type="spellEnd"/>
      <w:r>
        <w:rPr>
          <w:rStyle w:val="Egyiksem"/>
          <w:rFonts w:ascii="Times New Roman" w:hAnsi="Times New Roman"/>
          <w:b/>
          <w:bCs/>
          <w:sz w:val="24"/>
          <w:szCs w:val="24"/>
        </w:rPr>
        <w:t xml:space="preserve"> olvasmányok </w:t>
      </w:r>
    </w:p>
    <w:p w:rsidR="000371BD" w:rsidRDefault="000371BD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Aquinói Szent Tamás: </w:t>
      </w:r>
      <w:hyperlink r:id="rId6" w:history="1">
        <w:r>
          <w:rPr>
            <w:rStyle w:val="Hyperlink0"/>
            <w:rFonts w:ascii="Times New Roman" w:hAnsi="Times New Roman"/>
            <w:sz w:val="24"/>
            <w:szCs w:val="24"/>
          </w:rPr>
          <w:t>A teológia foglalata (I. rész, 14. kérdés, 13. Artikulus).</w:t>
        </w:r>
      </w:hyperlink>
      <w:r>
        <w:rPr>
          <w:rStyle w:val="Egyiksem"/>
          <w:rFonts w:ascii="Times New Roman" w:hAnsi="Times New Roman"/>
          <w:sz w:val="24"/>
          <w:szCs w:val="24"/>
        </w:rPr>
        <w:t xml:space="preserve"> Budapest, Gede Testvérek, 2002.</w:t>
      </w: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Bernáth László: </w:t>
      </w:r>
      <w:hyperlink r:id="rId7" w:history="1">
        <w:r>
          <w:rPr>
            <w:rStyle w:val="Hyperlink0"/>
            <w:rFonts w:ascii="Times New Roman" w:hAnsi="Times New Roman"/>
            <w:sz w:val="24"/>
            <w:szCs w:val="24"/>
          </w:rPr>
          <w:t xml:space="preserve">A nyitott teizmus </w:t>
        </w:r>
        <w:proofErr w:type="spellStart"/>
        <w:r>
          <w:rPr>
            <w:rStyle w:val="Hyperlink0"/>
            <w:rFonts w:ascii="Times New Roman" w:hAnsi="Times New Roman"/>
            <w:sz w:val="24"/>
            <w:szCs w:val="24"/>
          </w:rPr>
          <w:t>elmélete</w:t>
        </w:r>
        <w:proofErr w:type="spellEnd"/>
        <w:r>
          <w:rPr>
            <w:rStyle w:val="Hyperlink0"/>
            <w:rFonts w:ascii="Times New Roman" w:hAnsi="Times New Roman"/>
            <w:sz w:val="24"/>
            <w:szCs w:val="24"/>
          </w:rPr>
          <w:t xml:space="preserve">, a </w:t>
        </w:r>
        <w:proofErr w:type="spellStart"/>
        <w:r>
          <w:rPr>
            <w:rStyle w:val="Hyperlink0"/>
            <w:rFonts w:ascii="Times New Roman" w:hAnsi="Times New Roman"/>
            <w:sz w:val="24"/>
            <w:szCs w:val="24"/>
          </w:rPr>
          <w:t>morális</w:t>
        </w:r>
        <w:proofErr w:type="spellEnd"/>
        <w:r>
          <w:rPr>
            <w:rStyle w:val="Hyperlink0"/>
            <w:rFonts w:ascii="Times New Roman" w:hAnsi="Times New Roman"/>
            <w:sz w:val="24"/>
            <w:szCs w:val="24"/>
          </w:rPr>
          <w:t xml:space="preserve"> rossz </w:t>
        </w:r>
        <w:proofErr w:type="spellStart"/>
        <w:r>
          <w:rPr>
            <w:rStyle w:val="Hyperlink0"/>
            <w:rFonts w:ascii="Times New Roman" w:hAnsi="Times New Roman"/>
            <w:sz w:val="24"/>
            <w:szCs w:val="24"/>
          </w:rPr>
          <w:t>és</w:t>
        </w:r>
        <w:proofErr w:type="spellEnd"/>
        <w:r>
          <w:rPr>
            <w:rStyle w:val="Hyperlink0"/>
            <w:rFonts w:ascii="Times New Roman" w:hAnsi="Times New Roman"/>
            <w:sz w:val="24"/>
            <w:szCs w:val="24"/>
          </w:rPr>
          <w:t xml:space="preserve"> az isteni </w:t>
        </w:r>
        <w:proofErr w:type="spellStart"/>
        <w:r>
          <w:rPr>
            <w:rStyle w:val="Hyperlink0"/>
            <w:rFonts w:ascii="Times New Roman" w:hAnsi="Times New Roman"/>
            <w:sz w:val="24"/>
            <w:szCs w:val="24"/>
          </w:rPr>
          <w:t>gondviselés</w:t>
        </w:r>
        <w:proofErr w:type="spellEnd"/>
        <w:r>
          <w:rPr>
            <w:rStyle w:val="Hyperlink0"/>
            <w:rFonts w:ascii="Times New Roman" w:hAnsi="Times New Roman"/>
            <w:sz w:val="24"/>
            <w:szCs w:val="24"/>
          </w:rPr>
          <w:t>.</w:t>
        </w:r>
      </w:hyperlink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</w:rPr>
        <w:t>Pannonhalmi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</w:rPr>
        <w:t xml:space="preserve"> Szemle </w:t>
      </w:r>
      <w:r>
        <w:rPr>
          <w:rFonts w:ascii="Times New Roman" w:hAnsi="Times New Roman"/>
          <w:sz w:val="24"/>
          <w:szCs w:val="24"/>
        </w:rPr>
        <w:t>2020/3, 60–69.</w:t>
      </w:r>
    </w:p>
    <w:p w:rsidR="00027443" w:rsidRDefault="00027443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t xml:space="preserve">Bernáth, László &amp; </w:t>
      </w:r>
      <w:proofErr w:type="spellStart"/>
      <w:r>
        <w:t>Inan</w:t>
      </w:r>
      <w:proofErr w:type="spellEnd"/>
      <w:r>
        <w:t xml:space="preserve"> Dániel </w:t>
      </w:r>
      <w:proofErr w:type="spellStart"/>
      <w:r>
        <w:t>Haydar</w:t>
      </w:r>
      <w:proofErr w:type="spellEnd"/>
      <w:r>
        <w:t xml:space="preserve">: </w:t>
      </w:r>
      <w:hyperlink r:id="rId8" w:history="1">
        <w:r w:rsidRPr="00027443">
          <w:rPr>
            <w:rStyle w:val="Hiperhivatkozs"/>
            <w:color w:val="0000FF"/>
          </w:rPr>
          <w:t xml:space="preserve">The </w:t>
        </w:r>
        <w:proofErr w:type="spellStart"/>
        <w:r w:rsidRPr="00027443">
          <w:rPr>
            <w:rStyle w:val="Hiperhivatkozs"/>
            <w:color w:val="0000FF"/>
          </w:rPr>
          <w:t>Transcendental</w:t>
        </w:r>
        <w:proofErr w:type="spellEnd"/>
        <w:r w:rsidRPr="00027443">
          <w:rPr>
            <w:rStyle w:val="Hiperhivatkozs"/>
            <w:color w:val="0000FF"/>
          </w:rPr>
          <w:t xml:space="preserve"> </w:t>
        </w:r>
        <w:proofErr w:type="spellStart"/>
        <w:r w:rsidRPr="00027443">
          <w:rPr>
            <w:rStyle w:val="Hiperhivatkozs"/>
            <w:color w:val="0000FF"/>
          </w:rPr>
          <w:t>Phenomenological</w:t>
        </w:r>
        <w:proofErr w:type="spellEnd"/>
        <w:r w:rsidRPr="00027443">
          <w:rPr>
            <w:rStyle w:val="Hiperhivatkozs"/>
            <w:color w:val="0000FF"/>
          </w:rPr>
          <w:t xml:space="preserve"> </w:t>
        </w:r>
        <w:proofErr w:type="spellStart"/>
        <w:r w:rsidRPr="00027443">
          <w:rPr>
            <w:rStyle w:val="Hiperhivatkozs"/>
            <w:color w:val="0000FF"/>
          </w:rPr>
          <w:t>Argument</w:t>
        </w:r>
        <w:proofErr w:type="spellEnd"/>
        <w:r w:rsidRPr="00027443">
          <w:rPr>
            <w:rStyle w:val="Hiperhivatkozs"/>
            <w:color w:val="0000FF"/>
          </w:rPr>
          <w:t xml:space="preserve"> </w:t>
        </w:r>
        <w:proofErr w:type="spellStart"/>
        <w:r w:rsidRPr="00027443">
          <w:rPr>
            <w:rStyle w:val="Hiperhivatkozs"/>
            <w:color w:val="0000FF"/>
          </w:rPr>
          <w:t>against</w:t>
        </w:r>
        <w:proofErr w:type="spellEnd"/>
        <w:r w:rsidRPr="00027443">
          <w:rPr>
            <w:rStyle w:val="Hiperhivatkozs"/>
            <w:color w:val="0000FF"/>
          </w:rPr>
          <w:t xml:space="preserve"> Eternalism</w:t>
        </w:r>
      </w:hyperlink>
      <w:r>
        <w:t xml:space="preserve">. </w:t>
      </w:r>
      <w:proofErr w:type="spellStart"/>
      <w:r>
        <w:rPr>
          <w:i/>
          <w:iCs/>
        </w:rPr>
        <w:t>Metaphysica</w:t>
      </w:r>
      <w:proofErr w:type="spellEnd"/>
      <w:r>
        <w:t>, 24/2, 2023. 259–275.</w:t>
      </w: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Egyiksem"/>
          <w:rFonts w:ascii="Times New Roman" w:hAnsi="Times New Roman"/>
          <w:sz w:val="24"/>
          <w:szCs w:val="24"/>
        </w:rPr>
        <w:t>Boetius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>: A filozófia vigasztalása (Ötödik könyv). Budapest, Európa Kiadó, 1979.</w:t>
      </w: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Kálvin János: A Keresztyén vallás rendszere (Első könyv, tizenötödik fejezet). Budapest, Kálvin Kiadó, 1995.</w:t>
      </w: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Luther Márton: A szolgai akarat (második rész, VIII. szakasz). Sopron, Berzsenyi Dá</w:t>
      </w:r>
      <w:r>
        <w:rPr>
          <w:rStyle w:val="Egyiksem"/>
          <w:rFonts w:ascii="Times New Roman" w:hAnsi="Times New Roman"/>
          <w:sz w:val="24"/>
          <w:szCs w:val="24"/>
          <w:lang w:val="nl-NL"/>
        </w:rPr>
        <w:t>niel Evange</w:t>
      </w:r>
      <w:r>
        <w:rPr>
          <w:rStyle w:val="Egyiksem"/>
          <w:rFonts w:ascii="Times New Roman" w:hAnsi="Times New Roman"/>
          <w:sz w:val="24"/>
          <w:szCs w:val="24"/>
        </w:rPr>
        <w:t>́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likus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Gimnázium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Líceum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>), 1996. 70–80. o.</w:t>
      </w: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Egyiksem"/>
          <w:rFonts w:ascii="Times New Roman" w:hAnsi="Times New Roman"/>
          <w:sz w:val="24"/>
          <w:szCs w:val="24"/>
        </w:rPr>
        <w:t>Schmal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Dániel: </w:t>
      </w:r>
      <w:hyperlink r:id="rId9" w:history="1">
        <w:r>
          <w:rPr>
            <w:rStyle w:val="Hyperlink0"/>
            <w:rFonts w:ascii="Times New Roman" w:hAnsi="Times New Roman"/>
            <w:sz w:val="24"/>
            <w:szCs w:val="24"/>
          </w:rPr>
          <w:t xml:space="preserve">Emberi </w:t>
        </w:r>
        <w:proofErr w:type="spellStart"/>
        <w:r>
          <w:rPr>
            <w:rStyle w:val="Hyperlink0"/>
            <w:rFonts w:ascii="Times New Roman" w:hAnsi="Times New Roman"/>
            <w:sz w:val="24"/>
            <w:szCs w:val="24"/>
          </w:rPr>
          <w:t>szabadsa</w:t>
        </w:r>
        <w:proofErr w:type="spellEnd"/>
        <w:r>
          <w:rPr>
            <w:rStyle w:val="Hyperlink0"/>
            <w:rFonts w:ascii="Times New Roman" w:hAnsi="Times New Roman"/>
            <w:sz w:val="24"/>
            <w:szCs w:val="24"/>
          </w:rPr>
          <w:t>́</w:t>
        </w:r>
        <w:r>
          <w:rPr>
            <w:rStyle w:val="Hyperlink0"/>
            <w:rFonts w:ascii="Times New Roman" w:hAnsi="Times New Roman"/>
            <w:sz w:val="24"/>
            <w:szCs w:val="24"/>
            <w:lang w:val="nl-NL"/>
          </w:rPr>
          <w:t>g e</w:t>
        </w:r>
        <w:r>
          <w:rPr>
            <w:rStyle w:val="Hyperlink0"/>
            <w:rFonts w:ascii="Times New Roman" w:hAnsi="Times New Roman"/>
            <w:sz w:val="24"/>
            <w:szCs w:val="24"/>
          </w:rPr>
          <w:t xml:space="preserve">́s isteni </w:t>
        </w:r>
        <w:proofErr w:type="spellStart"/>
        <w:r>
          <w:rPr>
            <w:rStyle w:val="Hyperlink0"/>
            <w:rFonts w:ascii="Times New Roman" w:hAnsi="Times New Roman"/>
            <w:sz w:val="24"/>
            <w:szCs w:val="24"/>
          </w:rPr>
          <w:t>szuverenitás</w:t>
        </w:r>
        <w:proofErr w:type="spellEnd"/>
        <w:r>
          <w:rPr>
            <w:rStyle w:val="Hyperlink0"/>
            <w:rFonts w:ascii="Times New Roman" w:hAnsi="Times New Roman"/>
            <w:sz w:val="24"/>
            <w:szCs w:val="24"/>
          </w:rPr>
          <w:t xml:space="preserve"> a </w:t>
        </w:r>
        <w:proofErr w:type="spellStart"/>
        <w:r>
          <w:rPr>
            <w:rStyle w:val="Hyperlink0"/>
            <w:rFonts w:ascii="Times New Roman" w:hAnsi="Times New Roman"/>
            <w:sz w:val="24"/>
            <w:szCs w:val="24"/>
          </w:rPr>
          <w:t>kései</w:t>
        </w:r>
        <w:proofErr w:type="spellEnd"/>
        <w:r>
          <w:rPr>
            <w:rStyle w:val="Hyperlink0"/>
            <w:rFonts w:ascii="Times New Roman" w:hAnsi="Times New Roman"/>
            <w:sz w:val="24"/>
            <w:szCs w:val="24"/>
          </w:rPr>
          <w:t xml:space="preserve"> skolasztiká</w:t>
        </w:r>
        <w:r>
          <w:rPr>
            <w:rStyle w:val="Hyperlink0"/>
            <w:rFonts w:ascii="Times New Roman" w:hAnsi="Times New Roman"/>
            <w:sz w:val="24"/>
            <w:szCs w:val="24"/>
            <w:lang w:val="it-IT"/>
          </w:rPr>
          <w:t>ban (Molina, Bellarmino, Sua</w:t>
        </w:r>
        <w:r>
          <w:rPr>
            <w:rStyle w:val="Hyperlink0"/>
            <w:rFonts w:ascii="Times New Roman" w:hAnsi="Times New Roman"/>
            <w:sz w:val="24"/>
            <w:szCs w:val="24"/>
          </w:rPr>
          <w:t>́</w:t>
        </w:r>
        <w:proofErr w:type="spellStart"/>
        <w:r>
          <w:rPr>
            <w:rStyle w:val="Hyperlink0"/>
            <w:rFonts w:ascii="Times New Roman" w:hAnsi="Times New Roman"/>
            <w:sz w:val="24"/>
            <w:szCs w:val="24"/>
          </w:rPr>
          <w:t>rez</w:t>
        </w:r>
        <w:proofErr w:type="spellEnd"/>
        <w:r>
          <w:rPr>
            <w:rStyle w:val="Hyperlink0"/>
            <w:rFonts w:ascii="Times New Roman" w:hAnsi="Times New Roman"/>
            <w:sz w:val="24"/>
            <w:szCs w:val="24"/>
          </w:rPr>
          <w:t>).</w:t>
        </w:r>
      </w:hyperlink>
      <w:r>
        <w:rPr>
          <w:rStyle w:val="Egyiksem"/>
          <w:rFonts w:ascii="Times New Roman" w:hAnsi="Times New Roman"/>
          <w:sz w:val="24"/>
          <w:szCs w:val="24"/>
        </w:rPr>
        <w:t xml:space="preserve"> Különbség 2020/1, 85–117. </w:t>
      </w: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Szent Ágoston: </w:t>
      </w:r>
      <w:hyperlink r:id="rId10" w:anchor="188" w:history="1">
        <w:r>
          <w:rPr>
            <w:rStyle w:val="Hyperlink0"/>
            <w:rFonts w:ascii="Times New Roman" w:hAnsi="Times New Roman"/>
            <w:sz w:val="24"/>
            <w:szCs w:val="24"/>
          </w:rPr>
          <w:t>Vallomások (XI. könyv)</w:t>
        </w:r>
      </w:hyperlink>
      <w:r>
        <w:rPr>
          <w:rStyle w:val="Egyiksem"/>
          <w:rFonts w:ascii="Times New Roman" w:hAnsi="Times New Roman"/>
          <w:sz w:val="24"/>
          <w:szCs w:val="24"/>
        </w:rPr>
        <w:t>. Budapest, Szent István Társulat, 2015.</w:t>
      </w: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Rice, Richard: 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 xml:space="preserve">The 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</w:rPr>
        <w:t>future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</w:rPr>
        <w:t xml:space="preserve"> of 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</w:rPr>
        <w:t>open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</w:rPr>
        <w:t>theism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</w:rPr>
        <w:t xml:space="preserve">. 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</w:rPr>
        <w:t>From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</w:rPr>
        <w:t>antecedents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</w:rPr>
        <w:t>to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</w:rPr>
        <w:t>opportunities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Downers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Grove</w:t>
      </w:r>
      <w:proofErr w:type="spellEnd"/>
      <w:r>
        <w:rPr>
          <w:rFonts w:ascii="Times New Roman" w:hAnsi="Times New Roman"/>
          <w:sz w:val="24"/>
          <w:szCs w:val="24"/>
        </w:rPr>
        <w:t xml:space="preserve">: Illinois, </w:t>
      </w:r>
      <w:proofErr w:type="spellStart"/>
      <w:r>
        <w:rPr>
          <w:rFonts w:ascii="Times New Roman" w:hAnsi="Times New Roman"/>
          <w:sz w:val="24"/>
          <w:szCs w:val="24"/>
        </w:rPr>
        <w:t>InterVarsity</w:t>
      </w:r>
      <w:proofErr w:type="spellEnd"/>
      <w:r>
        <w:rPr>
          <w:rFonts w:ascii="Times New Roman" w:hAnsi="Times New Roman"/>
          <w:sz w:val="24"/>
          <w:szCs w:val="24"/>
        </w:rPr>
        <w:t xml:space="preserve"> Press, 2020.</w:t>
      </w:r>
    </w:p>
    <w:p w:rsidR="000371BD" w:rsidRDefault="000371BD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Ajánlott irodalom</w:t>
      </w:r>
    </w:p>
    <w:p w:rsidR="000371BD" w:rsidRDefault="000371BD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Egyiksem"/>
          <w:rFonts w:ascii="Times New Roman" w:hAnsi="Times New Roman"/>
          <w:sz w:val="24"/>
          <w:szCs w:val="24"/>
        </w:rPr>
        <w:t>Arbour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>, Benjamin (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szerk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.): </w:t>
      </w:r>
      <w:hyperlink r:id="rId11" w:history="1">
        <w:proofErr w:type="spellStart"/>
        <w:r>
          <w:rPr>
            <w:rStyle w:val="Hyperlink0"/>
            <w:rFonts w:ascii="Times New Roman" w:hAnsi="Times New Roman"/>
            <w:sz w:val="24"/>
            <w:szCs w:val="24"/>
          </w:rPr>
          <w:t>Philosophical</w:t>
        </w:r>
        <w:proofErr w:type="spellEnd"/>
        <w:r>
          <w:rPr>
            <w:rStyle w:val="Hyperlink0"/>
            <w:rFonts w:ascii="Times New Roman" w:hAnsi="Times New Roman"/>
            <w:sz w:val="24"/>
            <w:szCs w:val="24"/>
          </w:rPr>
          <w:t xml:space="preserve"> </w:t>
        </w:r>
        <w:proofErr w:type="spellStart"/>
        <w:r>
          <w:rPr>
            <w:rStyle w:val="Hyperlink0"/>
            <w:rFonts w:ascii="Times New Roman" w:hAnsi="Times New Roman"/>
            <w:sz w:val="24"/>
            <w:szCs w:val="24"/>
          </w:rPr>
          <w:t>essays</w:t>
        </w:r>
        <w:proofErr w:type="spellEnd"/>
        <w:r>
          <w:rPr>
            <w:rStyle w:val="Hyperlink0"/>
            <w:rFonts w:ascii="Times New Roman" w:hAnsi="Times New Roman"/>
            <w:sz w:val="24"/>
            <w:szCs w:val="24"/>
          </w:rPr>
          <w:t xml:space="preserve"> </w:t>
        </w:r>
        <w:proofErr w:type="spellStart"/>
        <w:r>
          <w:rPr>
            <w:rStyle w:val="Hyperlink0"/>
            <w:rFonts w:ascii="Times New Roman" w:hAnsi="Times New Roman"/>
            <w:sz w:val="24"/>
            <w:szCs w:val="24"/>
          </w:rPr>
          <w:t>against</w:t>
        </w:r>
        <w:proofErr w:type="spellEnd"/>
        <w:r>
          <w:rPr>
            <w:rStyle w:val="Hyperlink0"/>
            <w:rFonts w:ascii="Times New Roman" w:hAnsi="Times New Roman"/>
            <w:sz w:val="24"/>
            <w:szCs w:val="24"/>
          </w:rPr>
          <w:t xml:space="preserve"> </w:t>
        </w:r>
        <w:proofErr w:type="spellStart"/>
        <w:r>
          <w:rPr>
            <w:rStyle w:val="Hyperlink0"/>
            <w:rFonts w:ascii="Times New Roman" w:hAnsi="Times New Roman"/>
            <w:sz w:val="24"/>
            <w:szCs w:val="24"/>
          </w:rPr>
          <w:t>open</w:t>
        </w:r>
        <w:proofErr w:type="spellEnd"/>
        <w:r>
          <w:rPr>
            <w:rStyle w:val="Hyperlink0"/>
            <w:rFonts w:ascii="Times New Roman" w:hAnsi="Times New Roman"/>
            <w:sz w:val="24"/>
            <w:szCs w:val="24"/>
          </w:rPr>
          <w:t xml:space="preserve"> </w:t>
        </w:r>
        <w:proofErr w:type="spellStart"/>
        <w:r>
          <w:rPr>
            <w:rStyle w:val="Hyperlink0"/>
            <w:rFonts w:ascii="Times New Roman" w:hAnsi="Times New Roman"/>
            <w:sz w:val="24"/>
            <w:szCs w:val="24"/>
          </w:rPr>
          <w:t>theism</w:t>
        </w:r>
        <w:proofErr w:type="spellEnd"/>
        <w:r>
          <w:rPr>
            <w:rStyle w:val="Hyperlink0"/>
            <w:rFonts w:ascii="Times New Roman" w:hAnsi="Times New Roman"/>
            <w:sz w:val="24"/>
            <w:szCs w:val="24"/>
          </w:rPr>
          <w:t>.</w:t>
        </w:r>
      </w:hyperlink>
      <w:r>
        <w:rPr>
          <w:rStyle w:val="Egyiksem"/>
          <w:rFonts w:ascii="Times New Roman" w:hAnsi="Times New Roman"/>
          <w:sz w:val="24"/>
          <w:szCs w:val="24"/>
        </w:rPr>
        <w:t xml:space="preserve"> London/New York,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Routledge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>, 2019.</w:t>
      </w: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Rissler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, J</w:t>
      </w:r>
      <w:proofErr w:type="spellStart"/>
      <w:r>
        <w:rPr>
          <w:rFonts w:ascii="Times New Roman" w:hAnsi="Times New Roman"/>
          <w:sz w:val="24"/>
          <w:szCs w:val="24"/>
        </w:rPr>
        <w:t>ames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hyperlink r:id="rId12" w:history="1">
        <w:r>
          <w:rPr>
            <w:rStyle w:val="Hyperlink0"/>
            <w:rFonts w:ascii="Times New Roman" w:hAnsi="Times New Roman"/>
            <w:sz w:val="24"/>
            <w:szCs w:val="24"/>
            <w:lang w:val="en-US"/>
          </w:rPr>
          <w:t>Open theism.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en-US"/>
        </w:rPr>
        <w:t>Internet Encyclopedia of Philosophy</w:t>
      </w:r>
      <w:r>
        <w:rPr>
          <w:rFonts w:ascii="Times New Roman" w:hAnsi="Times New Roman"/>
          <w:sz w:val="24"/>
          <w:szCs w:val="24"/>
          <w:lang w:val="en-US"/>
        </w:rPr>
        <w:t xml:space="preserve"> [online encyclopedia],</w:t>
      </w:r>
      <w:r>
        <w:rPr>
          <w:rFonts w:ascii="Times New Roman" w:hAnsi="Times New Roman"/>
          <w:sz w:val="24"/>
          <w:szCs w:val="24"/>
        </w:rPr>
        <w:t xml:space="preserve"> 2014.</w:t>
      </w:r>
      <w:r>
        <w:rPr>
          <w:rFonts w:ascii="Times New Roman" w:hAnsi="Times New Roman"/>
          <w:sz w:val="24"/>
          <w:szCs w:val="24"/>
          <w:lang w:val="en-US"/>
        </w:rPr>
        <w:t xml:space="preserve"> http://www.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iep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utm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/o-theism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/&gt;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Rhoda</w:t>
      </w:r>
      <w:proofErr w:type="spellEnd"/>
      <w:r>
        <w:rPr>
          <w:rFonts w:ascii="Times New Roman" w:hAnsi="Times New Roman"/>
          <w:sz w:val="24"/>
          <w:szCs w:val="24"/>
        </w:rPr>
        <w:t>, Alan</w:t>
      </w:r>
      <w:r>
        <w:rPr>
          <w:rFonts w:ascii="Times New Roman" w:hAnsi="Times New Roman"/>
          <w:sz w:val="24"/>
          <w:szCs w:val="24"/>
          <w:lang w:val="en-US"/>
        </w:rPr>
        <w:t xml:space="preserve"> R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.,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Boyd, G. A., &amp; Belt, T. G.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13" w:history="1">
        <w:r>
          <w:rPr>
            <w:rStyle w:val="Hyperlink0"/>
            <w:rFonts w:ascii="Times New Roman" w:hAnsi="Times New Roman"/>
            <w:sz w:val="24"/>
            <w:szCs w:val="24"/>
            <w:lang w:val="en-US"/>
          </w:rPr>
          <w:t>Open theism, omniscience, and the nature of the future.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en-US"/>
        </w:rPr>
        <w:t>Faith and Philosophy</w:t>
      </w:r>
      <w:r>
        <w:rPr>
          <w:rFonts w:ascii="Times New Roman" w:hAnsi="Times New Roman"/>
          <w:sz w:val="24"/>
          <w:szCs w:val="24"/>
        </w:rPr>
        <w:t xml:space="preserve"> 23(4), 2006. 432-459. </w:t>
      </w: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Rhoda</w:t>
      </w:r>
      <w:proofErr w:type="spellEnd"/>
      <w:r>
        <w:rPr>
          <w:rFonts w:ascii="Times New Roman" w:hAnsi="Times New Roman"/>
          <w:sz w:val="24"/>
          <w:szCs w:val="24"/>
        </w:rPr>
        <w:t xml:space="preserve">, Alan R. </w:t>
      </w:r>
      <w:hyperlink r:id="rId14" w:history="1">
        <w:r>
          <w:rPr>
            <w:rStyle w:val="Hyperlink0"/>
            <w:rFonts w:ascii="Times New Roman" w:hAnsi="Times New Roman"/>
            <w:sz w:val="24"/>
            <w:szCs w:val="24"/>
            <w:lang w:val="en-US"/>
          </w:rPr>
          <w:t>Open Theism and Other Models of Divine Providence.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In 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en-US"/>
        </w:rPr>
        <w:t>Models of God and Alternative Ultimate Realities</w:t>
      </w:r>
      <w:r>
        <w:rPr>
          <w:rFonts w:ascii="Times New Roman" w:hAnsi="Times New Roman"/>
          <w:sz w:val="24"/>
          <w:szCs w:val="24"/>
          <w:lang w:val="de-DE"/>
        </w:rPr>
        <w:t>, pp. 287-298. Springer, Dordrecht, 2013.</w:t>
      </w:r>
    </w:p>
    <w:sectPr w:rsidR="000371BD">
      <w:headerReference w:type="default" r:id="rId15"/>
      <w:footerReference w:type="default" r:id="rId16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BCE" w:rsidRDefault="00143BCE">
      <w:r>
        <w:separator/>
      </w:r>
    </w:p>
  </w:endnote>
  <w:endnote w:type="continuationSeparator" w:id="0">
    <w:p w:rsidR="00143BCE" w:rsidRDefault="0014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1BD" w:rsidRDefault="000371BD">
    <w:pPr>
      <w:pStyle w:val="Fejlcslbl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BCE" w:rsidRDefault="00143BCE">
      <w:r>
        <w:separator/>
      </w:r>
    </w:p>
  </w:footnote>
  <w:footnote w:type="continuationSeparator" w:id="0">
    <w:p w:rsidR="00143BCE" w:rsidRDefault="00143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1BD" w:rsidRDefault="000371BD">
    <w:pPr>
      <w:pStyle w:val="Fejlcslbl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BD"/>
    <w:rsid w:val="00027443"/>
    <w:rsid w:val="000371BD"/>
    <w:rsid w:val="00143BCE"/>
    <w:rsid w:val="003526A1"/>
    <w:rsid w:val="00C755BC"/>
    <w:rsid w:val="00E67E94"/>
    <w:rsid w:val="00EC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E23F"/>
  <w15:docId w15:val="{4B8CF9C9-467E-4C76-9826-3D3BAB68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laprtelmezett">
    <w:name w:val="Alapértelmezet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Egyiksem">
    <w:name w:val="Egyik sem"/>
  </w:style>
  <w:style w:type="character" w:customStyle="1" w:styleId="Hyperlink0">
    <w:name w:val="Hyperlink.0"/>
    <w:basedOn w:val="Hiperhivatkozs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gruyterbrill.com/document/doi/10.1515/mp-2021-0045/html" TargetMode="External"/><Relationship Id="rId13" Type="http://schemas.openxmlformats.org/officeDocument/2006/relationships/hyperlink" Target="https://www.pdcnet.org/collection/fshow?id=faithphil_2006_0023_0004_0432_0459&amp;pdfname=faithphil_2006_0023_0004_0070_0097.pdf&amp;file_type=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real.mtak.hu/114656/1/06_Bernath.pdf" TargetMode="External"/><Relationship Id="rId12" Type="http://schemas.openxmlformats.org/officeDocument/2006/relationships/hyperlink" Target="https://iep.utm.edu/o-theism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newadvent.org/summa/1014.htm" TargetMode="External"/><Relationship Id="rId11" Type="http://schemas.openxmlformats.org/officeDocument/2006/relationships/hyperlink" Target="https://api.taylorfrancis.com/content/books/mono/download?identifierName=doi&amp;identifierValue=10.4324/9781315755700&amp;type=googlepdf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mek.niif.hu/04100/04187/04187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cta.bibl.u-szeged.hu/73109/1/kulonbseg_2020_001_085-117.pdf" TargetMode="External"/><Relationship Id="rId14" Type="http://schemas.openxmlformats.org/officeDocument/2006/relationships/hyperlink" Target="http://www.alanrhoda.net/docs/research/Open_Theism_and_Other_Models_of_Divine_Providence.pdf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Bernáth László</dc:creator>
  <cp:lastModifiedBy>XY</cp:lastModifiedBy>
  <cp:revision>4</cp:revision>
  <dcterms:created xsi:type="dcterms:W3CDTF">2025-08-19T13:47:00Z</dcterms:created>
  <dcterms:modified xsi:type="dcterms:W3CDTF">2025-09-08T10:19:00Z</dcterms:modified>
</cp:coreProperties>
</file>