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7C" w:rsidRDefault="0002642F" w:rsidP="0018378E">
      <w:pPr>
        <w:jc w:val="center"/>
        <w:rPr>
          <w:b/>
        </w:rPr>
      </w:pPr>
      <w:r>
        <w:rPr>
          <w:b/>
        </w:rPr>
        <w:t>Középkori f</w:t>
      </w:r>
      <w:r w:rsidR="0018378E" w:rsidRPr="000830A5">
        <w:rPr>
          <w:b/>
        </w:rPr>
        <w:t>ilozófia</w:t>
      </w:r>
    </w:p>
    <w:p w:rsidR="0018378E" w:rsidRDefault="00BC5F7C" w:rsidP="0018378E">
      <w:pPr>
        <w:jc w:val="center"/>
      </w:pPr>
      <w:r w:rsidRPr="00BC5F7C">
        <w:rPr>
          <w:bCs/>
        </w:rPr>
        <w:t>S</w:t>
      </w:r>
      <w:r w:rsidR="0002642F" w:rsidRPr="00BC5F7C">
        <w:rPr>
          <w:bCs/>
        </w:rPr>
        <w:t>z</w:t>
      </w:r>
      <w:r w:rsidR="00386A29">
        <w:rPr>
          <w:bCs/>
        </w:rPr>
        <w:t>övegolvasó sz</w:t>
      </w:r>
      <w:r w:rsidR="0002642F" w:rsidRPr="00BC5F7C">
        <w:rPr>
          <w:bCs/>
        </w:rPr>
        <w:t>eminárium</w:t>
      </w:r>
      <w:r w:rsidR="00386A29">
        <w:rPr>
          <w:bCs/>
        </w:rPr>
        <w:t xml:space="preserve">, </w:t>
      </w:r>
      <w:r w:rsidR="00E22D47" w:rsidRPr="00E22D47">
        <w:t>BBNSF06800</w:t>
      </w:r>
    </w:p>
    <w:p w:rsidR="0018378E" w:rsidRDefault="006200AF" w:rsidP="0018378E">
      <w:pPr>
        <w:jc w:val="center"/>
      </w:pPr>
      <w:r>
        <w:t>20</w:t>
      </w:r>
      <w:r w:rsidR="00442BCF">
        <w:t>2</w:t>
      </w:r>
      <w:r w:rsidR="00C440A6">
        <w:t>5</w:t>
      </w:r>
      <w:r w:rsidR="0018378E">
        <w:t xml:space="preserve">. </w:t>
      </w:r>
      <w:r w:rsidR="00817CC7">
        <w:t>ő</w:t>
      </w:r>
      <w:r w:rsidR="0002642F">
        <w:t>sz</w:t>
      </w:r>
    </w:p>
    <w:p w:rsidR="0018378E" w:rsidRDefault="0018378E" w:rsidP="0018378E">
      <w:pPr>
        <w:jc w:val="center"/>
      </w:pPr>
    </w:p>
    <w:p w:rsidR="0018378E" w:rsidRDefault="0018378E" w:rsidP="0018378E">
      <w:pPr>
        <w:jc w:val="center"/>
      </w:pPr>
      <w:r>
        <w:rPr>
          <w:b/>
          <w:bCs/>
        </w:rPr>
        <w:t xml:space="preserve">KURZUSLEÍRÁS </w:t>
      </w:r>
    </w:p>
    <w:p w:rsidR="0018378E" w:rsidRDefault="0018378E" w:rsidP="0018378E">
      <w:pPr>
        <w:jc w:val="both"/>
      </w:pPr>
    </w:p>
    <w:p w:rsidR="0018378E" w:rsidRDefault="0018378E" w:rsidP="0018378E">
      <w:pPr>
        <w:jc w:val="both"/>
      </w:pPr>
    </w:p>
    <w:p w:rsidR="00AB3BF8" w:rsidRDefault="00AB3BF8" w:rsidP="00DC454F">
      <w:pPr>
        <w:jc w:val="both"/>
      </w:pPr>
      <w:r>
        <w:t xml:space="preserve">A </w:t>
      </w:r>
      <w:r w:rsidR="00335C3D">
        <w:t xml:space="preserve">szeminárium </w:t>
      </w:r>
      <w:r w:rsidR="00817CC7">
        <w:t>célja</w:t>
      </w:r>
      <w:r w:rsidR="00B20D1A">
        <w:t xml:space="preserve">, hogy az alapszakos </w:t>
      </w:r>
      <w:r>
        <w:t>hallgatók</w:t>
      </w:r>
      <w:r w:rsidR="007F511F">
        <w:t xml:space="preserve"> </w:t>
      </w:r>
      <w:r w:rsidR="00EC703C">
        <w:t xml:space="preserve">elsősorban </w:t>
      </w:r>
      <w:r w:rsidR="007F511F">
        <w:t>Aquinói Szent Tamás</w:t>
      </w:r>
      <w:r w:rsidR="00B20D1A">
        <w:t xml:space="preserve"> szövegein keresztül</w:t>
      </w:r>
      <w:r w:rsidR="007F511F">
        <w:t xml:space="preserve"> </w:t>
      </w:r>
      <w:r w:rsidR="00B20D1A">
        <w:t>betekintést nyerjenek</w:t>
      </w:r>
      <w:r w:rsidR="007F511F">
        <w:t xml:space="preserve"> a középkort meghatár</w:t>
      </w:r>
      <w:r w:rsidR="00B20D1A">
        <w:t>ozó főbb filozófiai problémák világába</w:t>
      </w:r>
      <w:r w:rsidR="007F511F">
        <w:t xml:space="preserve">, </w:t>
      </w:r>
      <w:r w:rsidR="00B20D1A">
        <w:t>megismerkedjenek</w:t>
      </w:r>
      <w:r w:rsidR="007F511F">
        <w:t xml:space="preserve"> a skolasztika néhány alapvető fogalmával és kérdésfelvetésével</w:t>
      </w:r>
      <w:r w:rsidR="00B20D1A">
        <w:t>.</w:t>
      </w:r>
    </w:p>
    <w:p w:rsidR="007F511F" w:rsidRDefault="007F511F" w:rsidP="00DC454F">
      <w:pPr>
        <w:jc w:val="both"/>
        <w:rPr>
          <w:b/>
          <w:bCs/>
        </w:rPr>
      </w:pPr>
    </w:p>
    <w:p w:rsidR="0018378E" w:rsidRDefault="0018378E" w:rsidP="00DC454F">
      <w:pPr>
        <w:jc w:val="both"/>
      </w:pPr>
      <w:r>
        <w:rPr>
          <w:b/>
          <w:bCs/>
        </w:rPr>
        <w:t>Oktató</w:t>
      </w:r>
      <w:r>
        <w:t xml:space="preserve">: </w:t>
      </w:r>
      <w:r w:rsidR="007F511F">
        <w:t>Gaal Bendegúz</w:t>
      </w:r>
      <w:r>
        <w:t xml:space="preserve"> (</w:t>
      </w:r>
      <w:proofErr w:type="spellStart"/>
      <w:r w:rsidR="007F511F">
        <w:t>gaal.benjoe</w:t>
      </w:r>
      <w:proofErr w:type="spellEnd"/>
      <w:r w:rsidR="007F511F">
        <w:t>@gmail.com</w:t>
      </w:r>
      <w:r>
        <w:t>)</w:t>
      </w:r>
    </w:p>
    <w:p w:rsidR="0018378E" w:rsidRPr="0018378E" w:rsidRDefault="0018378E" w:rsidP="00DC454F">
      <w:pPr>
        <w:jc w:val="both"/>
      </w:pPr>
      <w:r>
        <w:rPr>
          <w:b/>
          <w:bCs/>
        </w:rPr>
        <w:t>Időpont</w:t>
      </w:r>
      <w:r>
        <w:t>:</w:t>
      </w:r>
      <w:r w:rsidR="00532779">
        <w:t xml:space="preserve"> </w:t>
      </w:r>
      <w:r w:rsidR="00B66E54">
        <w:t>kedd 10</w:t>
      </w:r>
      <w:r w:rsidR="007F511F">
        <w:t>:15</w:t>
      </w:r>
      <w:r w:rsidR="00187FCC">
        <w:t>-</w:t>
      </w:r>
      <w:r w:rsidR="00B66E54">
        <w:t>11</w:t>
      </w:r>
      <w:r w:rsidR="007F511F">
        <w:t>:45</w:t>
      </w:r>
    </w:p>
    <w:p w:rsidR="0018378E" w:rsidRDefault="0018378E" w:rsidP="00DC454F">
      <w:pPr>
        <w:jc w:val="both"/>
      </w:pPr>
      <w:r>
        <w:rPr>
          <w:b/>
          <w:bCs/>
        </w:rPr>
        <w:t>Hely</w:t>
      </w:r>
      <w:r w:rsidR="001F1D10">
        <w:t xml:space="preserve">: </w:t>
      </w:r>
      <w:r w:rsidR="00E22D47">
        <w:t>BTK D épület 813</w:t>
      </w:r>
    </w:p>
    <w:p w:rsidR="0018378E" w:rsidRDefault="0018378E" w:rsidP="00DC454F">
      <w:pPr>
        <w:jc w:val="both"/>
      </w:pPr>
    </w:p>
    <w:p w:rsidR="007F511F" w:rsidRDefault="007F511F" w:rsidP="00DC454F">
      <w:pPr>
        <w:jc w:val="both"/>
        <w:rPr>
          <w:b/>
          <w:bCs/>
        </w:rPr>
      </w:pPr>
      <w:r>
        <w:rPr>
          <w:b/>
          <w:bCs/>
        </w:rPr>
        <w:t>Munkamódszer</w:t>
      </w:r>
    </w:p>
    <w:p w:rsidR="001D1E50" w:rsidRDefault="00566A98" w:rsidP="001D1E50">
      <w:pPr>
        <w:jc w:val="both"/>
      </w:pPr>
      <w:r>
        <w:rPr>
          <w:bCs/>
        </w:rPr>
        <w:t>A félév során</w:t>
      </w:r>
      <w:r w:rsidR="007F511F">
        <w:rPr>
          <w:bCs/>
        </w:rPr>
        <w:t xml:space="preserve"> középkori filozófiai szövegeket olvasunk és dolgozunk f</w:t>
      </w:r>
      <w:r w:rsidR="008973B9">
        <w:rPr>
          <w:bCs/>
        </w:rPr>
        <w:t>öl együtt. Az órákon a megelőző héten</w:t>
      </w:r>
      <w:r w:rsidR="007F511F">
        <w:rPr>
          <w:bCs/>
        </w:rPr>
        <w:t xml:space="preserve"> egyeztetett szöveget vitatjuk</w:t>
      </w:r>
      <w:r w:rsidR="00B20D1A">
        <w:rPr>
          <w:bCs/>
        </w:rPr>
        <w:t xml:space="preserve"> meg, a hatékony közös munkához pedig elengedhetetlen, hogy a hallgatók </w:t>
      </w:r>
      <w:r>
        <w:rPr>
          <w:bCs/>
        </w:rPr>
        <w:t>előre otthon elolvassák</w:t>
      </w:r>
      <w:r w:rsidR="00532779">
        <w:rPr>
          <w:bCs/>
        </w:rPr>
        <w:t xml:space="preserve"> a kijelölt részletet</w:t>
      </w:r>
      <w:r w:rsidR="008973B9">
        <w:rPr>
          <w:bCs/>
        </w:rPr>
        <w:t xml:space="preserve">, illetve magukkal </w:t>
      </w:r>
      <w:r w:rsidR="00C440A6">
        <w:rPr>
          <w:bCs/>
        </w:rPr>
        <w:t>hozzák</w:t>
      </w:r>
      <w:r w:rsidR="008973B9">
        <w:rPr>
          <w:bCs/>
        </w:rPr>
        <w:t xml:space="preserve"> a</w:t>
      </w:r>
      <w:r w:rsidR="00532779">
        <w:rPr>
          <w:bCs/>
        </w:rPr>
        <w:t>zt</w:t>
      </w:r>
      <w:r>
        <w:rPr>
          <w:bCs/>
        </w:rPr>
        <w:t xml:space="preserve"> </w:t>
      </w:r>
      <w:r w:rsidR="00C440A6">
        <w:rPr>
          <w:bCs/>
        </w:rPr>
        <w:t xml:space="preserve">az </w:t>
      </w:r>
      <w:r>
        <w:rPr>
          <w:bCs/>
        </w:rPr>
        <w:t xml:space="preserve">adott órára </w:t>
      </w:r>
      <w:r w:rsidR="001D1E50">
        <w:rPr>
          <w:bCs/>
        </w:rPr>
        <w:t>valamilyen formátumban;</w:t>
      </w:r>
      <w:r w:rsidR="00B20D1A">
        <w:rPr>
          <w:bCs/>
        </w:rPr>
        <w:t xml:space="preserve"> </w:t>
      </w:r>
      <w:r w:rsidR="001D1E50">
        <w:t xml:space="preserve">ezt indokolja továbbá Aquinói Tamás, ugyan letisztult és célratörő, de elsőre mindenképpen nehézkes skolasztikus nyelvezete és fogalomhasználata. A szöveg közös olvasását a terminusok tisztázása, a hallgatói kérdések megvitatása, valamint az esetleges kitekintések és szabad képzettársítások kísérik. </w:t>
      </w:r>
    </w:p>
    <w:p w:rsidR="007F511F" w:rsidRDefault="007F511F" w:rsidP="00DC454F">
      <w:pPr>
        <w:jc w:val="both"/>
        <w:rPr>
          <w:b/>
          <w:bCs/>
        </w:rPr>
      </w:pPr>
    </w:p>
    <w:p w:rsidR="0018378E" w:rsidRDefault="0018378E" w:rsidP="00DC454F">
      <w:pPr>
        <w:jc w:val="both"/>
      </w:pPr>
      <w:r>
        <w:rPr>
          <w:b/>
          <w:bCs/>
        </w:rPr>
        <w:t>Követelmények</w:t>
      </w:r>
    </w:p>
    <w:p w:rsidR="00404F29" w:rsidRDefault="00404F29" w:rsidP="00404F29">
      <w:pPr>
        <w:jc w:val="both"/>
      </w:pPr>
      <w:r>
        <w:t xml:space="preserve">Az aktív órai részvételen felül minden hallgatótól </w:t>
      </w:r>
      <w:r w:rsidR="001D3FE7">
        <w:t>elvárt a hétre kijelölt szöveg 3-4</w:t>
      </w:r>
      <w:r>
        <w:t xml:space="preserve"> mondatos összefoglalása és legalább egy kérdés megfogalmazása azzal kapcsolatban. Ezeket az óra előtti nap délig várom e-mailben (</w:t>
      </w:r>
      <w:proofErr w:type="spellStart"/>
      <w:r>
        <w:t>gaal.benjoe</w:t>
      </w:r>
      <w:proofErr w:type="spellEnd"/>
      <w:r>
        <w:t>@gmail.com). A félév végén minden hallgató</w:t>
      </w:r>
      <w:r w:rsidR="001D3FE7">
        <w:t>nak</w:t>
      </w:r>
      <w:r>
        <w:t xml:space="preserve"> egy 5-6 oldalas szemináriumi dolgozatot</w:t>
      </w:r>
      <w:r w:rsidR="001D3FE7">
        <w:t xml:space="preserve"> kell</w:t>
      </w:r>
      <w:r>
        <w:t xml:space="preserve"> ír</w:t>
      </w:r>
      <w:r w:rsidR="001D3FE7">
        <w:t>nia</w:t>
      </w:r>
      <w:r>
        <w:t xml:space="preserve"> valamely az órán feldolgozott témával kapcsolatban, ehhez elvárás legalább egy </w:t>
      </w:r>
      <w:proofErr w:type="spellStart"/>
      <w:r>
        <w:t>idegennyelvű</w:t>
      </w:r>
      <w:proofErr w:type="spellEnd"/>
      <w:r>
        <w:t xml:space="preserve"> szakirodalmi szöveg fölhasználása is. Az óráról három hiányzás engedélyezett. </w:t>
      </w:r>
    </w:p>
    <w:p w:rsidR="0018378E" w:rsidRDefault="0018378E" w:rsidP="00DC454F">
      <w:pPr>
        <w:jc w:val="both"/>
        <w:rPr>
          <w:b/>
          <w:bCs/>
        </w:rPr>
      </w:pPr>
    </w:p>
    <w:p w:rsidR="0018378E" w:rsidRDefault="0018378E" w:rsidP="00DC454F">
      <w:pPr>
        <w:jc w:val="both"/>
        <w:rPr>
          <w:b/>
          <w:bCs/>
        </w:rPr>
      </w:pPr>
      <w:r>
        <w:rPr>
          <w:b/>
          <w:bCs/>
        </w:rPr>
        <w:t xml:space="preserve">Kötelező olvasmányok </w:t>
      </w:r>
    </w:p>
    <w:p w:rsidR="001D3FE7" w:rsidRDefault="001D3FE7" w:rsidP="001D3FE7">
      <w:pPr>
        <w:ind w:left="360" w:hanging="360"/>
        <w:jc w:val="both"/>
      </w:pPr>
      <w:r>
        <w:t xml:space="preserve">Aquinói Szent Tamás: </w:t>
      </w:r>
      <w:r w:rsidRPr="001D3FE7">
        <w:rPr>
          <w:i/>
        </w:rPr>
        <w:t>A világ örökkévalóságáról</w:t>
      </w:r>
      <w:r>
        <w:t xml:space="preserve"> (for</w:t>
      </w:r>
      <w:r w:rsidR="005A3CB3">
        <w:t>d</w:t>
      </w:r>
      <w:r>
        <w:t xml:space="preserve">.: Borbély Gábor) </w:t>
      </w:r>
      <w:proofErr w:type="spellStart"/>
      <w:r>
        <w:t>in</w:t>
      </w:r>
      <w:proofErr w:type="spellEnd"/>
      <w:r>
        <w:t xml:space="preserve">: </w:t>
      </w:r>
      <w:r w:rsidRPr="001D3FE7">
        <w:rPr>
          <w:i/>
        </w:rPr>
        <w:t>Skolasztikus filozófiai szöveggyűjtemény</w:t>
      </w:r>
      <w:r>
        <w:t xml:space="preserve"> (szerk.: </w:t>
      </w:r>
      <w:r w:rsidR="00C440A6">
        <w:t xml:space="preserve">Borbély Gábor és </w:t>
      </w:r>
      <w:proofErr w:type="spellStart"/>
      <w:r w:rsidR="00C440A6">
        <w:t>Schmal</w:t>
      </w:r>
      <w:proofErr w:type="spellEnd"/>
      <w:r w:rsidR="00C440A6">
        <w:t xml:space="preserve"> Dániel)</w:t>
      </w:r>
      <w:r>
        <w:t xml:space="preserve"> </w:t>
      </w:r>
      <w:proofErr w:type="gramStart"/>
      <w:r>
        <w:t>Budapest:</w:t>
      </w:r>
      <w:proofErr w:type="gramEnd"/>
      <w:r>
        <w:t xml:space="preserve"> </w:t>
      </w:r>
      <w:proofErr w:type="spellStart"/>
      <w:r>
        <w:t>L’Har</w:t>
      </w:r>
      <w:r w:rsidR="00B66E54">
        <w:t>m</w:t>
      </w:r>
      <w:r>
        <w:t>attan</w:t>
      </w:r>
      <w:proofErr w:type="spellEnd"/>
      <w:r>
        <w:t>, 2019. 197-204.</w:t>
      </w:r>
    </w:p>
    <w:p w:rsidR="005A3CB3" w:rsidRDefault="005A3CB3" w:rsidP="001D3FE7">
      <w:pPr>
        <w:ind w:left="360" w:hanging="360"/>
        <w:jc w:val="both"/>
      </w:pPr>
      <w:r>
        <w:t xml:space="preserve">Aquinói Szent Tamás: </w:t>
      </w:r>
      <w:r w:rsidRPr="005A3CB3">
        <w:rPr>
          <w:i/>
        </w:rPr>
        <w:t xml:space="preserve">Summa </w:t>
      </w:r>
      <w:proofErr w:type="spellStart"/>
      <w:r w:rsidRPr="005A3CB3">
        <w:rPr>
          <w:i/>
        </w:rPr>
        <w:t>contra</w:t>
      </w:r>
      <w:proofErr w:type="spellEnd"/>
      <w:r w:rsidRPr="005A3CB3">
        <w:rPr>
          <w:i/>
        </w:rPr>
        <w:t xml:space="preserve"> </w:t>
      </w:r>
      <w:proofErr w:type="spellStart"/>
      <w:r w:rsidRPr="005A3CB3">
        <w:rPr>
          <w:i/>
        </w:rPr>
        <w:t>gentiles</w:t>
      </w:r>
      <w:proofErr w:type="spellEnd"/>
      <w:r w:rsidRPr="005A3CB3">
        <w:rPr>
          <w:i/>
        </w:rPr>
        <w:t>, I. könyv, 1-9. fejezet</w:t>
      </w:r>
      <w:r>
        <w:t xml:space="preserve"> (ford.: Borbély Gábor) </w:t>
      </w:r>
      <w:proofErr w:type="spellStart"/>
      <w:r>
        <w:t>in</w:t>
      </w:r>
      <w:proofErr w:type="spellEnd"/>
      <w:r>
        <w:t>: Uo. 91-103.</w:t>
      </w:r>
    </w:p>
    <w:p w:rsidR="001D3FE7" w:rsidRDefault="001D3FE7" w:rsidP="001D3FE7">
      <w:pPr>
        <w:ind w:left="360" w:hanging="360"/>
        <w:jc w:val="both"/>
      </w:pPr>
      <w:r>
        <w:t xml:space="preserve">Aquinói Szent Tamás: </w:t>
      </w:r>
      <w:r>
        <w:rPr>
          <w:i/>
        </w:rPr>
        <w:t xml:space="preserve">Summa </w:t>
      </w:r>
      <w:proofErr w:type="spellStart"/>
      <w:r>
        <w:rPr>
          <w:i/>
        </w:rPr>
        <w:t>t</w:t>
      </w:r>
      <w:r w:rsidRPr="00843371">
        <w:rPr>
          <w:i/>
        </w:rPr>
        <w:t>heologiae</w:t>
      </w:r>
      <w:proofErr w:type="spellEnd"/>
      <w:r w:rsidRPr="00843371">
        <w:rPr>
          <w:i/>
        </w:rPr>
        <w:t>.</w:t>
      </w:r>
      <w:r w:rsidR="00C440A6">
        <w:rPr>
          <w:i/>
        </w:rPr>
        <w:t xml:space="preserve"> </w:t>
      </w:r>
      <w:proofErr w:type="spellStart"/>
      <w:r w:rsidR="00C440A6">
        <w:rPr>
          <w:i/>
        </w:rPr>
        <w:t>Prima</w:t>
      </w:r>
      <w:proofErr w:type="spellEnd"/>
      <w:r w:rsidR="00C440A6">
        <w:rPr>
          <w:i/>
        </w:rPr>
        <w:t xml:space="preserve"> </w:t>
      </w:r>
      <w:proofErr w:type="spellStart"/>
      <w:r w:rsidR="00C440A6">
        <w:rPr>
          <w:i/>
        </w:rPr>
        <w:t>pars</w:t>
      </w:r>
      <w:proofErr w:type="spellEnd"/>
      <w:r w:rsidR="00C440A6">
        <w:rPr>
          <w:i/>
        </w:rPr>
        <w:t>.</w:t>
      </w:r>
      <w:r w:rsidRPr="00843371">
        <w:rPr>
          <w:i/>
        </w:rPr>
        <w:t xml:space="preserve"> </w:t>
      </w:r>
      <w:r w:rsidR="00EC703C">
        <w:rPr>
          <w:i/>
        </w:rPr>
        <w:t>2</w:t>
      </w:r>
      <w:r>
        <w:rPr>
          <w:i/>
        </w:rPr>
        <w:t>-3</w:t>
      </w:r>
      <w:r w:rsidRPr="00843371">
        <w:rPr>
          <w:i/>
        </w:rPr>
        <w:t>. kérdés</w:t>
      </w:r>
      <w:r>
        <w:t xml:space="preserve"> </w:t>
      </w:r>
      <w:r w:rsidR="00566A98">
        <w:t xml:space="preserve">(ford. </w:t>
      </w:r>
      <w:proofErr w:type="spellStart"/>
      <w:r w:rsidR="00566A98">
        <w:t>Klima</w:t>
      </w:r>
      <w:proofErr w:type="spellEnd"/>
      <w:r w:rsidR="00566A98">
        <w:t xml:space="preserve"> Gyula)</w:t>
      </w:r>
      <w:r>
        <w:t xml:space="preserve"> </w:t>
      </w:r>
      <w:proofErr w:type="spellStart"/>
      <w:r>
        <w:t>in</w:t>
      </w:r>
      <w:proofErr w:type="spellEnd"/>
      <w:r>
        <w:t xml:space="preserve">: </w:t>
      </w:r>
      <w:r w:rsidRPr="00843371">
        <w:rPr>
          <w:i/>
        </w:rPr>
        <w:t>A létezőről és a lényegről</w:t>
      </w:r>
      <w:r>
        <w:t xml:space="preserve">. Budapest: Helikon, 1990. </w:t>
      </w:r>
      <w:r w:rsidR="00EC703C">
        <w:t>111</w:t>
      </w:r>
      <w:r>
        <w:t>-30.</w:t>
      </w:r>
    </w:p>
    <w:p w:rsidR="00B80272" w:rsidRDefault="00B80272" w:rsidP="00DC454F">
      <w:pPr>
        <w:ind w:left="426" w:hanging="426"/>
        <w:jc w:val="both"/>
        <w:rPr>
          <w:b/>
          <w:bCs/>
        </w:rPr>
      </w:pPr>
    </w:p>
    <w:p w:rsidR="0018378E" w:rsidRDefault="0018378E" w:rsidP="00DC454F">
      <w:pPr>
        <w:ind w:left="426" w:hanging="426"/>
        <w:jc w:val="both"/>
        <w:rPr>
          <w:b/>
          <w:bCs/>
        </w:rPr>
      </w:pPr>
      <w:r>
        <w:rPr>
          <w:b/>
          <w:bCs/>
        </w:rPr>
        <w:t>Ajánlott irodalom</w:t>
      </w:r>
    </w:p>
    <w:p w:rsidR="001D3FE7" w:rsidRDefault="001D3FE7" w:rsidP="00DC454F">
      <w:pPr>
        <w:jc w:val="both"/>
      </w:pPr>
      <w:r>
        <w:t xml:space="preserve">Borbély Gábor: </w:t>
      </w:r>
      <w:r w:rsidRPr="001D3FE7">
        <w:rPr>
          <w:i/>
        </w:rPr>
        <w:t>Civakodó Angyalok.</w:t>
      </w:r>
      <w:r w:rsidR="00E77895">
        <w:rPr>
          <w:i/>
        </w:rPr>
        <w:t xml:space="preserve"> Bevezetés a középkori filozófiába.</w:t>
      </w:r>
      <w:r>
        <w:t xml:space="preserve"> Budapest: Akadémia, 2008.</w:t>
      </w:r>
    </w:p>
    <w:p w:rsidR="006D283E" w:rsidRDefault="006D283E" w:rsidP="00DC454F">
      <w:pPr>
        <w:jc w:val="both"/>
      </w:pPr>
      <w:r>
        <w:t xml:space="preserve">Davies, </w:t>
      </w:r>
      <w:proofErr w:type="spellStart"/>
      <w:r>
        <w:t>Brian</w:t>
      </w:r>
      <w:proofErr w:type="spellEnd"/>
      <w:r>
        <w:t xml:space="preserve">: </w:t>
      </w:r>
      <w:r w:rsidRPr="006D283E">
        <w:rPr>
          <w:i/>
        </w:rPr>
        <w:t>Bevezetés a vallásfilozófiába</w:t>
      </w:r>
      <w:r w:rsidR="00532779">
        <w:t xml:space="preserve"> (ford.: </w:t>
      </w:r>
      <w:proofErr w:type="spellStart"/>
      <w:r w:rsidR="00532779">
        <w:t>Rakovszky</w:t>
      </w:r>
      <w:proofErr w:type="spellEnd"/>
      <w:r w:rsidR="00532779">
        <w:t xml:space="preserve"> Zsu</w:t>
      </w:r>
      <w:r>
        <w:t xml:space="preserve">zsa és </w:t>
      </w:r>
      <w:proofErr w:type="spellStart"/>
      <w:r>
        <w:t>Vassányi</w:t>
      </w:r>
      <w:proofErr w:type="spellEnd"/>
      <w:r>
        <w:t xml:space="preserve"> Miklós) Budapest: Kossuth Kiadó, 1999.</w:t>
      </w:r>
    </w:p>
    <w:p w:rsidR="001D3FE7" w:rsidRDefault="001D3FE7" w:rsidP="00DC454F">
      <w:pPr>
        <w:jc w:val="both"/>
      </w:pPr>
      <w:r>
        <w:t xml:space="preserve">Davies, </w:t>
      </w:r>
      <w:proofErr w:type="spellStart"/>
      <w:r>
        <w:t>Brian</w:t>
      </w:r>
      <w:proofErr w:type="spellEnd"/>
      <w:r>
        <w:t xml:space="preserve">: </w:t>
      </w:r>
      <w:r w:rsidRPr="006D283E">
        <w:rPr>
          <w:i/>
        </w:rPr>
        <w:t xml:space="preserve">Thomas </w:t>
      </w:r>
      <w:proofErr w:type="spellStart"/>
      <w:r w:rsidRPr="006D283E">
        <w:rPr>
          <w:i/>
        </w:rPr>
        <w:t>Aquinas’s</w:t>
      </w:r>
      <w:proofErr w:type="spellEnd"/>
      <w:r w:rsidRPr="006D283E">
        <w:rPr>
          <w:i/>
        </w:rPr>
        <w:t xml:space="preserve"> Summa </w:t>
      </w:r>
      <w:proofErr w:type="spellStart"/>
      <w:r w:rsidRPr="006D283E">
        <w:rPr>
          <w:i/>
        </w:rPr>
        <w:t>Theologiae</w:t>
      </w:r>
      <w:proofErr w:type="spellEnd"/>
      <w:r w:rsidRPr="006D283E">
        <w:rPr>
          <w:i/>
        </w:rPr>
        <w:t xml:space="preserve">. A </w:t>
      </w:r>
      <w:proofErr w:type="spellStart"/>
      <w:r w:rsidRPr="006D283E">
        <w:rPr>
          <w:i/>
        </w:rPr>
        <w:t>Guide</w:t>
      </w:r>
      <w:proofErr w:type="spellEnd"/>
      <w:r w:rsidRPr="006D283E">
        <w:rPr>
          <w:i/>
        </w:rPr>
        <w:t xml:space="preserve"> and </w:t>
      </w:r>
      <w:proofErr w:type="spellStart"/>
      <w:r w:rsidRPr="006D283E">
        <w:rPr>
          <w:i/>
        </w:rPr>
        <w:t>Commentary</w:t>
      </w:r>
      <w:proofErr w:type="spellEnd"/>
      <w:r w:rsidRPr="006D283E">
        <w:rPr>
          <w:i/>
        </w:rPr>
        <w:t>.</w:t>
      </w:r>
      <w:r>
        <w:t xml:space="preserve"> Oxford University Press, 2014. </w:t>
      </w:r>
    </w:p>
    <w:p w:rsidR="001D3FE7" w:rsidRPr="00E22D47" w:rsidRDefault="001D3FE7" w:rsidP="00DC454F">
      <w:pPr>
        <w:jc w:val="both"/>
      </w:pPr>
      <w:proofErr w:type="spellStart"/>
      <w:r>
        <w:lastRenderedPageBreak/>
        <w:t>Feser</w:t>
      </w:r>
      <w:proofErr w:type="spellEnd"/>
      <w:r>
        <w:t xml:space="preserve">, Edward: </w:t>
      </w:r>
      <w:proofErr w:type="spellStart"/>
      <w:r w:rsidR="00E77895">
        <w:rPr>
          <w:i/>
        </w:rPr>
        <w:t>What</w:t>
      </w:r>
      <w:proofErr w:type="spellEnd"/>
      <w:r w:rsidR="00E77895">
        <w:rPr>
          <w:i/>
        </w:rPr>
        <w:t xml:space="preserve"> </w:t>
      </w:r>
      <w:proofErr w:type="gramStart"/>
      <w:r w:rsidR="00E77895">
        <w:rPr>
          <w:i/>
        </w:rPr>
        <w:t>Is</w:t>
      </w:r>
      <w:proofErr w:type="gramEnd"/>
      <w:r w:rsidR="00E77895">
        <w:rPr>
          <w:i/>
        </w:rPr>
        <w:t xml:space="preserve"> </w:t>
      </w:r>
      <w:proofErr w:type="spellStart"/>
      <w:r w:rsidR="00E77895">
        <w:rPr>
          <w:i/>
        </w:rPr>
        <w:t>Classical</w:t>
      </w:r>
      <w:proofErr w:type="spellEnd"/>
      <w:r w:rsidR="00E77895">
        <w:rPr>
          <w:i/>
        </w:rPr>
        <w:t xml:space="preserve"> </w:t>
      </w:r>
      <w:proofErr w:type="spellStart"/>
      <w:r w:rsidR="00E77895">
        <w:rPr>
          <w:i/>
        </w:rPr>
        <w:t>Theism</w:t>
      </w:r>
      <w:proofErr w:type="spellEnd"/>
      <w:r w:rsidR="00E77895">
        <w:rPr>
          <w:i/>
        </w:rPr>
        <w:t>?</w:t>
      </w:r>
      <w:r w:rsidR="00E22D47">
        <w:rPr>
          <w:i/>
        </w:rPr>
        <w:t xml:space="preserve"> </w:t>
      </w:r>
      <w:proofErr w:type="spellStart"/>
      <w:r w:rsidR="00E22D47">
        <w:t>in</w:t>
      </w:r>
      <w:proofErr w:type="spellEnd"/>
      <w:r w:rsidR="00E22D47">
        <w:t xml:space="preserve">: </w:t>
      </w:r>
      <w:proofErr w:type="spellStart"/>
      <w:r w:rsidR="00E22D47" w:rsidRPr="00E22D47">
        <w:rPr>
          <w:i/>
        </w:rPr>
        <w:t>Classical</w:t>
      </w:r>
      <w:proofErr w:type="spellEnd"/>
      <w:r w:rsidR="00E22D47" w:rsidRPr="00E22D47">
        <w:rPr>
          <w:i/>
        </w:rPr>
        <w:t xml:space="preserve"> </w:t>
      </w:r>
      <w:proofErr w:type="spellStart"/>
      <w:r w:rsidR="00E22D47" w:rsidRPr="00E22D47">
        <w:rPr>
          <w:i/>
        </w:rPr>
        <w:t>Theism</w:t>
      </w:r>
      <w:proofErr w:type="spellEnd"/>
      <w:r w:rsidR="00E22D47" w:rsidRPr="00E22D47">
        <w:rPr>
          <w:i/>
        </w:rPr>
        <w:t xml:space="preserve">. New </w:t>
      </w:r>
      <w:proofErr w:type="spellStart"/>
      <w:r w:rsidR="00E22D47" w:rsidRPr="00E22D47">
        <w:rPr>
          <w:i/>
        </w:rPr>
        <w:t>Essays</w:t>
      </w:r>
      <w:proofErr w:type="spellEnd"/>
      <w:r w:rsidR="00E22D47" w:rsidRPr="00E22D47">
        <w:rPr>
          <w:i/>
        </w:rPr>
        <w:t xml:space="preserve"> </w:t>
      </w:r>
      <w:proofErr w:type="spellStart"/>
      <w:r w:rsidR="00E22D47" w:rsidRPr="00E22D47">
        <w:rPr>
          <w:i/>
        </w:rPr>
        <w:t>on</w:t>
      </w:r>
      <w:proofErr w:type="spellEnd"/>
      <w:r w:rsidR="00E22D47" w:rsidRPr="00E22D47">
        <w:rPr>
          <w:i/>
        </w:rPr>
        <w:t xml:space="preserve"> </w:t>
      </w:r>
      <w:proofErr w:type="spellStart"/>
      <w:r w:rsidR="00E22D47" w:rsidRPr="00E22D47">
        <w:rPr>
          <w:i/>
        </w:rPr>
        <w:t>the</w:t>
      </w:r>
      <w:proofErr w:type="spellEnd"/>
      <w:r w:rsidR="00E22D47" w:rsidRPr="00E22D47">
        <w:rPr>
          <w:i/>
        </w:rPr>
        <w:t xml:space="preserve"> </w:t>
      </w:r>
      <w:proofErr w:type="spellStart"/>
      <w:r w:rsidR="00E22D47" w:rsidRPr="00E22D47">
        <w:rPr>
          <w:i/>
        </w:rPr>
        <w:t>Metaphysics</w:t>
      </w:r>
      <w:proofErr w:type="spellEnd"/>
      <w:r w:rsidR="00E22D47" w:rsidRPr="00E22D47">
        <w:rPr>
          <w:i/>
        </w:rPr>
        <w:t xml:space="preserve"> of </w:t>
      </w:r>
      <w:proofErr w:type="spellStart"/>
      <w:r w:rsidR="00E22D47" w:rsidRPr="00E22D47">
        <w:rPr>
          <w:i/>
        </w:rPr>
        <w:t>God</w:t>
      </w:r>
      <w:proofErr w:type="spellEnd"/>
      <w:r w:rsidR="00E22D47">
        <w:t xml:space="preserve"> (</w:t>
      </w:r>
      <w:proofErr w:type="spellStart"/>
      <w:r w:rsidR="00E22D47">
        <w:t>edited</w:t>
      </w:r>
      <w:proofErr w:type="spellEnd"/>
      <w:r w:rsidR="00E22D47">
        <w:t xml:space="preserve"> </w:t>
      </w:r>
      <w:proofErr w:type="spellStart"/>
      <w:r w:rsidR="00E22D47">
        <w:t>by</w:t>
      </w:r>
      <w:proofErr w:type="spellEnd"/>
      <w:r w:rsidR="00E22D47">
        <w:t xml:space="preserve"> Jonathan </w:t>
      </w:r>
      <w:proofErr w:type="spellStart"/>
      <w:r w:rsidR="00E22D47">
        <w:t>Fuqua</w:t>
      </w:r>
      <w:proofErr w:type="spellEnd"/>
      <w:r w:rsidR="00E22D47">
        <w:t xml:space="preserve"> and Robert C. </w:t>
      </w:r>
      <w:proofErr w:type="spellStart"/>
      <w:r w:rsidR="00E22D47">
        <w:t>Koons</w:t>
      </w:r>
      <w:proofErr w:type="spellEnd"/>
      <w:r w:rsidR="00E22D47">
        <w:t xml:space="preserve">) New York: </w:t>
      </w:r>
      <w:proofErr w:type="spellStart"/>
      <w:r w:rsidR="00E22D47">
        <w:t>Routledge</w:t>
      </w:r>
      <w:proofErr w:type="spellEnd"/>
      <w:r w:rsidR="00E22D47">
        <w:t xml:space="preserve">, 2023. </w:t>
      </w:r>
      <w:r w:rsidR="00E77895">
        <w:t>9-25.</w:t>
      </w:r>
    </w:p>
    <w:p w:rsidR="006D283E" w:rsidRDefault="006D283E" w:rsidP="00DC454F">
      <w:pPr>
        <w:jc w:val="both"/>
      </w:pPr>
      <w:proofErr w:type="spellStart"/>
      <w:r>
        <w:t>Gilson</w:t>
      </w:r>
      <w:proofErr w:type="spellEnd"/>
      <w:r>
        <w:t xml:space="preserve">, </w:t>
      </w:r>
      <w:proofErr w:type="spellStart"/>
      <w:r>
        <w:t>Étienne</w:t>
      </w:r>
      <w:proofErr w:type="spellEnd"/>
      <w:r>
        <w:t xml:space="preserve">: </w:t>
      </w:r>
      <w:r w:rsidRPr="001D3FE7">
        <w:rPr>
          <w:i/>
        </w:rPr>
        <w:t>A középkori filozófia története</w:t>
      </w:r>
      <w:r>
        <w:t xml:space="preserve"> (ford.: </w:t>
      </w:r>
      <w:proofErr w:type="spellStart"/>
      <w:r>
        <w:t>Turgonyi</w:t>
      </w:r>
      <w:proofErr w:type="spellEnd"/>
      <w:r>
        <w:t xml:space="preserve"> Zoltán) Budapest: </w:t>
      </w:r>
      <w:proofErr w:type="spellStart"/>
      <w:r>
        <w:t>Kairosz</w:t>
      </w:r>
      <w:proofErr w:type="spellEnd"/>
      <w:r>
        <w:t>, 2015.</w:t>
      </w:r>
    </w:p>
    <w:p w:rsidR="001D3FE7" w:rsidRDefault="001D3FE7" w:rsidP="00DC454F">
      <w:pPr>
        <w:ind w:left="426" w:hanging="426"/>
        <w:jc w:val="both"/>
      </w:pPr>
      <w:proofErr w:type="spellStart"/>
      <w:r>
        <w:t>Gilson</w:t>
      </w:r>
      <w:proofErr w:type="spellEnd"/>
      <w:r>
        <w:t xml:space="preserve">, </w:t>
      </w:r>
      <w:proofErr w:type="spellStart"/>
      <w:r>
        <w:t>Étienne</w:t>
      </w:r>
      <w:proofErr w:type="spellEnd"/>
      <w:r>
        <w:t xml:space="preserve">: </w:t>
      </w:r>
      <w:r w:rsidRPr="001D3FE7">
        <w:rPr>
          <w:i/>
        </w:rPr>
        <w:t>Isten és a filozófia</w:t>
      </w:r>
      <w:r>
        <w:t xml:space="preserve"> (ford</w:t>
      </w:r>
      <w:r w:rsidR="001D1E50">
        <w:t xml:space="preserve">.: Szegedi János) Budapest: </w:t>
      </w:r>
      <w:proofErr w:type="spellStart"/>
      <w:r w:rsidR="001D1E50">
        <w:t>Kai</w:t>
      </w:r>
      <w:r>
        <w:t>rosz</w:t>
      </w:r>
      <w:proofErr w:type="spellEnd"/>
      <w:r>
        <w:t>, 2004.</w:t>
      </w:r>
    </w:p>
    <w:p w:rsidR="00566A98" w:rsidRDefault="00566A98" w:rsidP="00C440A6">
      <w:pPr>
        <w:ind w:left="426" w:hanging="426"/>
      </w:pPr>
      <w:proofErr w:type="spellStart"/>
      <w:r>
        <w:t>Klima</w:t>
      </w:r>
      <w:proofErr w:type="spellEnd"/>
      <w:r>
        <w:t xml:space="preserve"> Gyula: </w:t>
      </w:r>
      <w:r w:rsidRPr="00566A98">
        <w:rPr>
          <w:i/>
        </w:rPr>
        <w:t xml:space="preserve">Az öt út. Aquinói Tamás </w:t>
      </w:r>
      <w:proofErr w:type="spellStart"/>
      <w:r w:rsidRPr="00566A98">
        <w:rPr>
          <w:i/>
        </w:rPr>
        <w:t>istenbizonytékai</w:t>
      </w:r>
      <w:proofErr w:type="spellEnd"/>
      <w:r w:rsidRPr="00566A98">
        <w:rPr>
          <w:i/>
        </w:rPr>
        <w:t>.</w:t>
      </w:r>
      <w:r>
        <w:t xml:space="preserve"> </w:t>
      </w:r>
      <w:proofErr w:type="spellStart"/>
      <w:r>
        <w:t>in</w:t>
      </w:r>
      <w:proofErr w:type="spellEnd"/>
      <w:r>
        <w:t>: Világosság, 1981, 12. szám, melléklet, 3-30.</w:t>
      </w:r>
      <w:r w:rsidR="008973B9">
        <w:t xml:space="preserve"> (</w:t>
      </w:r>
      <w:hyperlink r:id="rId4" w:history="1">
        <w:r w:rsidR="008973B9" w:rsidRPr="008973B9">
          <w:rPr>
            <w:rStyle w:val="Hiperhivatkozs"/>
          </w:rPr>
          <w:t>https://mmi.elte.hu/szabadbolcseszet/mmi.elte.hu/szabadbolcseszet/index7fc5.html?option=com_tanelem&amp;tip=0&amp;id_tanelem=186</w:t>
        </w:r>
      </w:hyperlink>
      <w:r w:rsidR="008973B9">
        <w:t>)</w:t>
      </w:r>
    </w:p>
    <w:p w:rsidR="00AA0AD4" w:rsidRDefault="00AA0AD4" w:rsidP="00DC454F">
      <w:pPr>
        <w:jc w:val="both"/>
        <w:rPr>
          <w:rStyle w:val="apple-style-span"/>
          <w:color w:val="000000"/>
        </w:rPr>
      </w:pPr>
    </w:p>
    <w:p w:rsidR="00A1636C" w:rsidRPr="00407791" w:rsidRDefault="00A1636C" w:rsidP="00DC454F">
      <w:pPr>
        <w:ind w:left="426" w:hanging="426"/>
        <w:jc w:val="both"/>
      </w:pPr>
    </w:p>
    <w:sectPr w:rsidR="00A1636C" w:rsidRPr="00407791" w:rsidSect="008E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8378E"/>
    <w:rsid w:val="00016AD0"/>
    <w:rsid w:val="00023952"/>
    <w:rsid w:val="0002642F"/>
    <w:rsid w:val="000830A5"/>
    <w:rsid w:val="0009683F"/>
    <w:rsid w:val="000A3BCF"/>
    <w:rsid w:val="000C6AC8"/>
    <w:rsid w:val="000D7915"/>
    <w:rsid w:val="000E2845"/>
    <w:rsid w:val="000E391F"/>
    <w:rsid w:val="00104F02"/>
    <w:rsid w:val="00126AED"/>
    <w:rsid w:val="00144EE4"/>
    <w:rsid w:val="0018378E"/>
    <w:rsid w:val="00187FCC"/>
    <w:rsid w:val="001B45D3"/>
    <w:rsid w:val="001B79D0"/>
    <w:rsid w:val="001D1E50"/>
    <w:rsid w:val="001D3FE7"/>
    <w:rsid w:val="001E4E8C"/>
    <w:rsid w:val="001F1D10"/>
    <w:rsid w:val="001F6BF1"/>
    <w:rsid w:val="00201505"/>
    <w:rsid w:val="0024312A"/>
    <w:rsid w:val="002B1FB0"/>
    <w:rsid w:val="00316C09"/>
    <w:rsid w:val="00321AB5"/>
    <w:rsid w:val="00335C3D"/>
    <w:rsid w:val="003533A4"/>
    <w:rsid w:val="00354A51"/>
    <w:rsid w:val="00386A29"/>
    <w:rsid w:val="00393261"/>
    <w:rsid w:val="003B0EC2"/>
    <w:rsid w:val="004037D2"/>
    <w:rsid w:val="00404F29"/>
    <w:rsid w:val="00406FCE"/>
    <w:rsid w:val="00407791"/>
    <w:rsid w:val="00412629"/>
    <w:rsid w:val="004330A3"/>
    <w:rsid w:val="00442BCF"/>
    <w:rsid w:val="0045519F"/>
    <w:rsid w:val="0047008F"/>
    <w:rsid w:val="00475525"/>
    <w:rsid w:val="004D4795"/>
    <w:rsid w:val="004E71F8"/>
    <w:rsid w:val="0052041C"/>
    <w:rsid w:val="00532779"/>
    <w:rsid w:val="00556401"/>
    <w:rsid w:val="00566A98"/>
    <w:rsid w:val="005720AC"/>
    <w:rsid w:val="005A3CB3"/>
    <w:rsid w:val="005D5B58"/>
    <w:rsid w:val="005F188C"/>
    <w:rsid w:val="00610D66"/>
    <w:rsid w:val="00617F1D"/>
    <w:rsid w:val="006200AF"/>
    <w:rsid w:val="00675B7A"/>
    <w:rsid w:val="00694F2D"/>
    <w:rsid w:val="006D283E"/>
    <w:rsid w:val="00726421"/>
    <w:rsid w:val="0075225C"/>
    <w:rsid w:val="00752328"/>
    <w:rsid w:val="0076598F"/>
    <w:rsid w:val="0078730F"/>
    <w:rsid w:val="007C2F42"/>
    <w:rsid w:val="007C3D76"/>
    <w:rsid w:val="007E44F2"/>
    <w:rsid w:val="007F511F"/>
    <w:rsid w:val="00817CC7"/>
    <w:rsid w:val="008452BD"/>
    <w:rsid w:val="00854542"/>
    <w:rsid w:val="008642D4"/>
    <w:rsid w:val="00875E75"/>
    <w:rsid w:val="008973B9"/>
    <w:rsid w:val="008A104A"/>
    <w:rsid w:val="008C054B"/>
    <w:rsid w:val="008E2595"/>
    <w:rsid w:val="008F27E5"/>
    <w:rsid w:val="00947E74"/>
    <w:rsid w:val="0095401C"/>
    <w:rsid w:val="00967A1A"/>
    <w:rsid w:val="009D3EA0"/>
    <w:rsid w:val="009E09EA"/>
    <w:rsid w:val="00A021E8"/>
    <w:rsid w:val="00A1636C"/>
    <w:rsid w:val="00A841E6"/>
    <w:rsid w:val="00AA0AD4"/>
    <w:rsid w:val="00AB3BF8"/>
    <w:rsid w:val="00AC55EC"/>
    <w:rsid w:val="00B20D1A"/>
    <w:rsid w:val="00B244DE"/>
    <w:rsid w:val="00B5438B"/>
    <w:rsid w:val="00B66E54"/>
    <w:rsid w:val="00B80272"/>
    <w:rsid w:val="00B81C2B"/>
    <w:rsid w:val="00B875E5"/>
    <w:rsid w:val="00BB2F1B"/>
    <w:rsid w:val="00BC4D80"/>
    <w:rsid w:val="00BC5F7C"/>
    <w:rsid w:val="00C05407"/>
    <w:rsid w:val="00C440A6"/>
    <w:rsid w:val="00C511DE"/>
    <w:rsid w:val="00CE021B"/>
    <w:rsid w:val="00D2246A"/>
    <w:rsid w:val="00D379C0"/>
    <w:rsid w:val="00DC454F"/>
    <w:rsid w:val="00DF2EBA"/>
    <w:rsid w:val="00E03EFA"/>
    <w:rsid w:val="00E22D47"/>
    <w:rsid w:val="00E56786"/>
    <w:rsid w:val="00E7581A"/>
    <w:rsid w:val="00E77895"/>
    <w:rsid w:val="00EC703C"/>
    <w:rsid w:val="00F02ACF"/>
    <w:rsid w:val="00F12BD6"/>
    <w:rsid w:val="00F42EE5"/>
    <w:rsid w:val="00F91B2C"/>
    <w:rsid w:val="00FB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8378E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8378E"/>
    <w:rPr>
      <w:rFonts w:ascii="Times New Roman" w:eastAsia="Times New Roman" w:hAnsi="Times New Roman" w:cs="Times New Roman"/>
      <w:lang w:eastAsia="hu-HU"/>
    </w:rPr>
  </w:style>
  <w:style w:type="character" w:customStyle="1" w:styleId="apple-style-span">
    <w:name w:val="apple-style-span"/>
    <w:basedOn w:val="Bekezdsalapbettpusa"/>
    <w:rsid w:val="0018378E"/>
  </w:style>
  <w:style w:type="character" w:customStyle="1" w:styleId="apple-converted-space">
    <w:name w:val="apple-converted-space"/>
    <w:basedOn w:val="Bekezdsalapbettpusa"/>
    <w:rsid w:val="0018378E"/>
  </w:style>
  <w:style w:type="character" w:customStyle="1" w:styleId="yshortcuts">
    <w:name w:val="yshortcuts"/>
    <w:basedOn w:val="Bekezdsalapbettpusa"/>
    <w:rsid w:val="0018378E"/>
  </w:style>
  <w:style w:type="paragraph" w:styleId="Listaszerbekezds">
    <w:name w:val="List Paragraph"/>
    <w:basedOn w:val="Norml"/>
    <w:uiPriority w:val="34"/>
    <w:qFormat/>
    <w:rsid w:val="008F27E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041C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A0A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mi.elte.hu/szabadbolcseszet/mmi.elte.hu/szabadbolcseszet/index7fc5.html?option=com_tanelem&amp;tip=0&amp;id_tanelem=18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Gaal Ferenc</cp:lastModifiedBy>
  <cp:revision>12</cp:revision>
  <dcterms:created xsi:type="dcterms:W3CDTF">2025-08-31T20:29:00Z</dcterms:created>
  <dcterms:modified xsi:type="dcterms:W3CDTF">2025-09-09T21:32:00Z</dcterms:modified>
</cp:coreProperties>
</file>