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80"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Noémi Anett Harding</w:t>
      </w:r>
    </w:p>
    <w:p w:rsidR="00EA7928" w:rsidRPr="00096BC2" w:rsidRDefault="00EA7928"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The Engl</w:t>
      </w:r>
      <w:r w:rsidR="0048622B" w:rsidRPr="00096BC2">
        <w:rPr>
          <w:rFonts w:ascii="Times New Roman" w:hAnsi="Times New Roman" w:cs="Times New Roman"/>
          <w:sz w:val="20"/>
          <w:szCs w:val="20"/>
        </w:rPr>
        <w:t>ish East India Company and its Duality in Religious M</w:t>
      </w:r>
      <w:r w:rsidRPr="00096BC2">
        <w:rPr>
          <w:rFonts w:ascii="Times New Roman" w:hAnsi="Times New Roman" w:cs="Times New Roman"/>
          <w:sz w:val="20"/>
          <w:szCs w:val="20"/>
        </w:rPr>
        <w:t>entality in the 17th century</w:t>
      </w:r>
    </w:p>
    <w:p w:rsidR="00831F80" w:rsidRPr="00096BC2" w:rsidRDefault="00831F80"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036D8C" w:rsidRPr="00096BC2" w:rsidRDefault="00036D8C" w:rsidP="00036D8C">
      <w:pPr>
        <w:spacing w:after="0" w:line="360" w:lineRule="auto"/>
        <w:jc w:val="center"/>
        <w:rPr>
          <w:rFonts w:ascii="Times New Roman" w:hAnsi="Times New Roman" w:cs="Times New Roman"/>
          <w:sz w:val="20"/>
          <w:szCs w:val="20"/>
        </w:rPr>
      </w:pPr>
    </w:p>
    <w:p w:rsidR="00EA7928"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Theses of Doctoral (PhD) Dissertation</w:t>
      </w:r>
    </w:p>
    <w:p w:rsidR="00EA7928" w:rsidRPr="00096BC2" w:rsidRDefault="00EA7928" w:rsidP="00036D8C">
      <w:pPr>
        <w:spacing w:after="0" w:line="360" w:lineRule="auto"/>
        <w:jc w:val="center"/>
        <w:rPr>
          <w:rFonts w:ascii="Times New Roman" w:hAnsi="Times New Roman" w:cs="Times New Roman"/>
          <w:sz w:val="20"/>
          <w:szCs w:val="20"/>
        </w:rPr>
      </w:pPr>
    </w:p>
    <w:p w:rsidR="00831F80"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 xml:space="preserve">Supervisor: </w:t>
      </w:r>
      <w:r w:rsidR="00692484" w:rsidRPr="00096BC2">
        <w:rPr>
          <w:rFonts w:ascii="Times New Roman" w:hAnsi="Times New Roman" w:cs="Times New Roman"/>
          <w:sz w:val="20"/>
          <w:szCs w:val="20"/>
        </w:rPr>
        <w:t xml:space="preserve">Dr. </w:t>
      </w:r>
      <w:r w:rsidR="00B05167" w:rsidRPr="00096BC2">
        <w:rPr>
          <w:rFonts w:ascii="Times New Roman" w:hAnsi="Times New Roman" w:cs="Times New Roman"/>
          <w:sz w:val="20"/>
          <w:szCs w:val="20"/>
        </w:rPr>
        <w:t xml:space="preserve">Sándor </w:t>
      </w:r>
      <w:r w:rsidR="00692484" w:rsidRPr="00096BC2">
        <w:rPr>
          <w:rFonts w:ascii="Times New Roman" w:hAnsi="Times New Roman" w:cs="Times New Roman"/>
          <w:sz w:val="20"/>
          <w:szCs w:val="20"/>
        </w:rPr>
        <w:t>Őze</w:t>
      </w:r>
    </w:p>
    <w:p w:rsidR="00831F80" w:rsidRDefault="00831F80" w:rsidP="00036D8C">
      <w:pPr>
        <w:spacing w:after="0" w:line="360" w:lineRule="auto"/>
        <w:jc w:val="center"/>
        <w:rPr>
          <w:rFonts w:ascii="Times New Roman" w:hAnsi="Times New Roman" w:cs="Times New Roman"/>
          <w:sz w:val="20"/>
          <w:szCs w:val="20"/>
        </w:rPr>
      </w:pPr>
    </w:p>
    <w:p w:rsidR="00BA760C" w:rsidRPr="00096BC2" w:rsidRDefault="00BA760C" w:rsidP="00036D8C">
      <w:pPr>
        <w:spacing w:after="0" w:line="360" w:lineRule="auto"/>
        <w:jc w:val="center"/>
        <w:rPr>
          <w:rFonts w:ascii="Times New Roman" w:hAnsi="Times New Roman" w:cs="Times New Roman"/>
          <w:sz w:val="20"/>
          <w:szCs w:val="20"/>
        </w:rPr>
      </w:pPr>
    </w:p>
    <w:p w:rsidR="00831F80"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Pázmány Péter Catholic University</w:t>
      </w:r>
    </w:p>
    <w:p w:rsidR="00831F80"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Faculty of Humanities and Social Sciences</w:t>
      </w:r>
    </w:p>
    <w:p w:rsidR="008B4423"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Doctoral School of History</w:t>
      </w:r>
    </w:p>
    <w:p w:rsidR="00F7711C" w:rsidRPr="00096BC2" w:rsidRDefault="00F7711C" w:rsidP="00036D8C">
      <w:pPr>
        <w:spacing w:after="0" w:line="360" w:lineRule="auto"/>
        <w:jc w:val="center"/>
        <w:rPr>
          <w:rFonts w:ascii="Times New Roman" w:hAnsi="Times New Roman" w:cs="Times New Roman"/>
          <w:sz w:val="20"/>
          <w:szCs w:val="20"/>
        </w:rPr>
      </w:pPr>
    </w:p>
    <w:p w:rsidR="00831F80" w:rsidRPr="00096BC2" w:rsidRDefault="00831F80" w:rsidP="00036D8C">
      <w:pPr>
        <w:spacing w:after="0" w:line="360" w:lineRule="auto"/>
        <w:jc w:val="center"/>
        <w:rPr>
          <w:rFonts w:ascii="Times New Roman" w:hAnsi="Times New Roman" w:cs="Times New Roman"/>
          <w:sz w:val="20"/>
          <w:szCs w:val="20"/>
        </w:rPr>
      </w:pPr>
      <w:r w:rsidRPr="00096BC2">
        <w:rPr>
          <w:rFonts w:ascii="Times New Roman" w:hAnsi="Times New Roman" w:cs="Times New Roman"/>
          <w:sz w:val="20"/>
          <w:szCs w:val="20"/>
        </w:rPr>
        <w:t>Budapest</w:t>
      </w:r>
    </w:p>
    <w:p w:rsidR="00831F80" w:rsidRPr="00096BC2" w:rsidRDefault="00BA760C" w:rsidP="00036D8C">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2024</w:t>
      </w:r>
      <w:bookmarkStart w:id="0" w:name="_GoBack"/>
      <w:bookmarkEnd w:id="0"/>
    </w:p>
    <w:p w:rsidR="005A3DD7" w:rsidRPr="00C51BCF" w:rsidRDefault="005A3DD7" w:rsidP="00C51BCF">
      <w:pPr>
        <w:spacing w:after="0" w:line="360" w:lineRule="auto"/>
        <w:jc w:val="both"/>
        <w:rPr>
          <w:rFonts w:ascii="Times New Roman" w:hAnsi="Times New Roman" w:cs="Times New Roman"/>
          <w:b/>
          <w:sz w:val="20"/>
          <w:szCs w:val="20"/>
        </w:rPr>
      </w:pPr>
      <w:r w:rsidRPr="00C51BCF">
        <w:rPr>
          <w:rFonts w:ascii="Times New Roman" w:hAnsi="Times New Roman" w:cs="Times New Roman"/>
          <w:b/>
          <w:sz w:val="20"/>
          <w:szCs w:val="20"/>
        </w:rPr>
        <w:lastRenderedPageBreak/>
        <w:t>I. Preliminaries of the Research, Raising the Problems:</w:t>
      </w:r>
    </w:p>
    <w:p w:rsidR="005A3DD7" w:rsidRPr="00C51BCF" w:rsidRDefault="005A3DD7" w:rsidP="00C51BCF">
      <w:pPr>
        <w:spacing w:after="0" w:line="360" w:lineRule="auto"/>
        <w:jc w:val="both"/>
        <w:rPr>
          <w:rFonts w:ascii="Times New Roman" w:hAnsi="Times New Roman" w:cs="Times New Roman"/>
          <w:b/>
          <w:sz w:val="20"/>
          <w:szCs w:val="20"/>
        </w:rPr>
      </w:pPr>
    </w:p>
    <w:p w:rsidR="001D77ED" w:rsidRPr="00C51BCF" w:rsidRDefault="005A3DD7" w:rsidP="00986C0D">
      <w:pPr>
        <w:spacing w:after="0" w:line="360" w:lineRule="auto"/>
        <w:ind w:firstLine="708"/>
        <w:jc w:val="both"/>
        <w:rPr>
          <w:rFonts w:ascii="Times New Roman" w:hAnsi="Times New Roman" w:cs="Times New Roman"/>
          <w:sz w:val="20"/>
          <w:szCs w:val="20"/>
        </w:rPr>
      </w:pPr>
      <w:r w:rsidRPr="00C51BCF">
        <w:rPr>
          <w:rFonts w:ascii="Times New Roman" w:hAnsi="Times New Roman" w:cs="Times New Roman"/>
          <w:sz w:val="20"/>
          <w:szCs w:val="20"/>
        </w:rPr>
        <w:t xml:space="preserve">The purpose of the dissertation is to examine the English East India Company’s religiousness </w:t>
      </w:r>
      <w:r w:rsidR="001D77ED">
        <w:rPr>
          <w:rFonts w:ascii="Times New Roman" w:hAnsi="Times New Roman" w:cs="Times New Roman"/>
          <w:sz w:val="20"/>
          <w:szCs w:val="20"/>
        </w:rPr>
        <w:t>o</w:t>
      </w:r>
      <w:r w:rsidRPr="00C51BCF">
        <w:rPr>
          <w:rFonts w:ascii="Times New Roman" w:hAnsi="Times New Roman" w:cs="Times New Roman"/>
          <w:sz w:val="20"/>
          <w:szCs w:val="20"/>
        </w:rPr>
        <w:t xml:space="preserve">n the Indian </w:t>
      </w:r>
      <w:r w:rsidR="001D77ED">
        <w:rPr>
          <w:rFonts w:ascii="Times New Roman" w:hAnsi="Times New Roman" w:cs="Times New Roman"/>
          <w:sz w:val="20"/>
          <w:szCs w:val="20"/>
        </w:rPr>
        <w:t>subcontinent as well as on the voya</w:t>
      </w:r>
      <w:r w:rsidR="000F3BA8">
        <w:rPr>
          <w:rFonts w:ascii="Times New Roman" w:hAnsi="Times New Roman" w:cs="Times New Roman"/>
          <w:sz w:val="20"/>
          <w:szCs w:val="20"/>
        </w:rPr>
        <w:t>ges during</w:t>
      </w:r>
      <w:r w:rsidRPr="00C51BCF">
        <w:rPr>
          <w:rFonts w:ascii="Times New Roman" w:hAnsi="Times New Roman" w:cs="Times New Roman"/>
          <w:sz w:val="20"/>
          <w:szCs w:val="20"/>
        </w:rPr>
        <w:t xml:space="preserve"> the 17th century and the Company’s attempts to maintain the English Protestant communities</w:t>
      </w:r>
      <w:r w:rsidR="001D77ED">
        <w:rPr>
          <w:rFonts w:ascii="Times New Roman" w:hAnsi="Times New Roman" w:cs="Times New Roman"/>
          <w:sz w:val="20"/>
          <w:szCs w:val="20"/>
        </w:rPr>
        <w:t xml:space="preserve"> far</w:t>
      </w:r>
      <w:r w:rsidRPr="00C51BCF">
        <w:rPr>
          <w:rFonts w:ascii="Times New Roman" w:hAnsi="Times New Roman" w:cs="Times New Roman"/>
          <w:sz w:val="20"/>
          <w:szCs w:val="20"/>
        </w:rPr>
        <w:t xml:space="preserve"> away from English soil. Besides t</w:t>
      </w:r>
      <w:r w:rsidR="001D77ED">
        <w:rPr>
          <w:rFonts w:ascii="Times New Roman" w:hAnsi="Times New Roman" w:cs="Times New Roman"/>
          <w:sz w:val="20"/>
          <w:szCs w:val="20"/>
        </w:rPr>
        <w:t>his, the work presents and analyzes</w:t>
      </w:r>
      <w:r w:rsidRPr="00C51BCF">
        <w:rPr>
          <w:rFonts w:ascii="Times New Roman" w:hAnsi="Times New Roman" w:cs="Times New Roman"/>
          <w:sz w:val="20"/>
          <w:szCs w:val="20"/>
        </w:rPr>
        <w:t xml:space="preserve"> prayers and sermons written for the Company or other English trading companies to shed more li</w:t>
      </w:r>
      <w:r w:rsidR="000F3BA8">
        <w:rPr>
          <w:rFonts w:ascii="Times New Roman" w:hAnsi="Times New Roman" w:cs="Times New Roman"/>
          <w:sz w:val="20"/>
          <w:szCs w:val="20"/>
        </w:rPr>
        <w:t>ght on the contemporary</w:t>
      </w:r>
      <w:r w:rsidRPr="00C51BCF">
        <w:rPr>
          <w:rFonts w:ascii="Times New Roman" w:hAnsi="Times New Roman" w:cs="Times New Roman"/>
          <w:sz w:val="20"/>
          <w:szCs w:val="20"/>
        </w:rPr>
        <w:t xml:space="preserve"> religious mentalities</w:t>
      </w:r>
      <w:r w:rsidR="000F3BA8">
        <w:rPr>
          <w:rFonts w:ascii="Times New Roman" w:hAnsi="Times New Roman" w:cs="Times New Roman"/>
          <w:sz w:val="20"/>
          <w:szCs w:val="20"/>
        </w:rPr>
        <w:t xml:space="preserve"> of the people</w:t>
      </w:r>
      <w:r w:rsidRPr="00C51BCF">
        <w:rPr>
          <w:rFonts w:ascii="Times New Roman" w:hAnsi="Times New Roman" w:cs="Times New Roman"/>
          <w:sz w:val="20"/>
          <w:szCs w:val="20"/>
        </w:rPr>
        <w:t xml:space="preserve"> </w:t>
      </w:r>
      <w:r w:rsidR="001D77ED">
        <w:rPr>
          <w:rFonts w:ascii="Times New Roman" w:hAnsi="Times New Roman" w:cs="Times New Roman"/>
          <w:sz w:val="20"/>
          <w:szCs w:val="20"/>
        </w:rPr>
        <w:t xml:space="preserve">living </w:t>
      </w:r>
      <w:r w:rsidR="000F3BA8">
        <w:rPr>
          <w:rFonts w:ascii="Times New Roman" w:hAnsi="Times New Roman" w:cs="Times New Roman"/>
          <w:sz w:val="20"/>
          <w:szCs w:val="20"/>
        </w:rPr>
        <w:t xml:space="preserve">within the </w:t>
      </w:r>
      <w:r w:rsidRPr="00C51BCF">
        <w:rPr>
          <w:rFonts w:ascii="Times New Roman" w:hAnsi="Times New Roman" w:cs="Times New Roman"/>
          <w:sz w:val="20"/>
          <w:szCs w:val="20"/>
        </w:rPr>
        <w:t>commerical and seafaring</w:t>
      </w:r>
      <w:r w:rsidR="001D77ED">
        <w:rPr>
          <w:rFonts w:ascii="Times New Roman" w:hAnsi="Times New Roman" w:cs="Times New Roman"/>
          <w:sz w:val="20"/>
          <w:szCs w:val="20"/>
        </w:rPr>
        <w:t xml:space="preserve"> worlds. The travel literature</w:t>
      </w:r>
      <w:r w:rsidR="00A97491" w:rsidRPr="00C51BCF">
        <w:rPr>
          <w:rFonts w:ascii="Times New Roman" w:hAnsi="Times New Roman" w:cs="Times New Roman"/>
          <w:sz w:val="20"/>
          <w:szCs w:val="20"/>
        </w:rPr>
        <w:t xml:space="preserve"> and religious texts translated in this work add</w:t>
      </w:r>
      <w:r w:rsidR="00030911">
        <w:rPr>
          <w:rFonts w:ascii="Times New Roman" w:hAnsi="Times New Roman" w:cs="Times New Roman"/>
          <w:sz w:val="20"/>
          <w:szCs w:val="20"/>
        </w:rPr>
        <w:t xml:space="preserve"> knowledge</w:t>
      </w:r>
      <w:r w:rsidR="00A97491" w:rsidRPr="00C51BCF">
        <w:rPr>
          <w:rFonts w:ascii="Times New Roman" w:hAnsi="Times New Roman" w:cs="Times New Roman"/>
          <w:sz w:val="20"/>
          <w:szCs w:val="20"/>
        </w:rPr>
        <w:t xml:space="preserve"> to the early English East India Company’s lesser known and discussed world, their religiousness.</w:t>
      </w:r>
    </w:p>
    <w:p w:rsidR="00986C0D" w:rsidRPr="00C51BCF" w:rsidRDefault="00D91784" w:rsidP="00D52337">
      <w:pPr>
        <w:spacing w:after="0" w:line="360" w:lineRule="auto"/>
        <w:ind w:firstLine="708"/>
        <w:jc w:val="both"/>
        <w:rPr>
          <w:rFonts w:ascii="Times New Roman" w:hAnsi="Times New Roman" w:cs="Times New Roman"/>
          <w:sz w:val="20"/>
          <w:szCs w:val="20"/>
        </w:rPr>
      </w:pPr>
      <w:r w:rsidRPr="00C51BCF">
        <w:rPr>
          <w:rFonts w:ascii="Times New Roman" w:hAnsi="Times New Roman" w:cs="Times New Roman"/>
          <w:sz w:val="20"/>
          <w:szCs w:val="20"/>
        </w:rPr>
        <w:t xml:space="preserve">The </w:t>
      </w:r>
      <w:r w:rsidR="00DF214E" w:rsidRPr="00C51BCF">
        <w:rPr>
          <w:rFonts w:ascii="Times New Roman" w:hAnsi="Times New Roman" w:cs="Times New Roman"/>
          <w:sz w:val="20"/>
          <w:szCs w:val="20"/>
        </w:rPr>
        <w:t xml:space="preserve">dissertation attempts </w:t>
      </w:r>
      <w:r w:rsidR="00030911">
        <w:rPr>
          <w:rFonts w:ascii="Times New Roman" w:hAnsi="Times New Roman" w:cs="Times New Roman"/>
          <w:sz w:val="20"/>
          <w:szCs w:val="20"/>
        </w:rPr>
        <w:t>to answer</w:t>
      </w:r>
      <w:r w:rsidR="00E30EB5" w:rsidRPr="00C51BCF">
        <w:rPr>
          <w:rFonts w:ascii="Times New Roman" w:hAnsi="Times New Roman" w:cs="Times New Roman"/>
          <w:sz w:val="20"/>
          <w:szCs w:val="20"/>
        </w:rPr>
        <w:t xml:space="preserve"> several questions: </w:t>
      </w:r>
      <w:r w:rsidR="00790F23">
        <w:rPr>
          <w:rFonts w:ascii="Times New Roman" w:hAnsi="Times New Roman" w:cs="Times New Roman"/>
          <w:sz w:val="20"/>
          <w:szCs w:val="20"/>
        </w:rPr>
        <w:t>Why and how did the</w:t>
      </w:r>
      <w:r w:rsidR="005404AA" w:rsidRPr="00C51BCF">
        <w:rPr>
          <w:rFonts w:ascii="Times New Roman" w:hAnsi="Times New Roman" w:cs="Times New Roman"/>
          <w:sz w:val="20"/>
          <w:szCs w:val="20"/>
        </w:rPr>
        <w:t xml:space="preserve"> English</w:t>
      </w:r>
      <w:r w:rsidR="00790F23">
        <w:rPr>
          <w:rFonts w:ascii="Times New Roman" w:hAnsi="Times New Roman" w:cs="Times New Roman"/>
          <w:sz w:val="20"/>
          <w:szCs w:val="20"/>
        </w:rPr>
        <w:t xml:space="preserve"> East India Company,</w:t>
      </w:r>
      <w:r w:rsidR="00790F23" w:rsidRPr="00790F23">
        <w:rPr>
          <w:rFonts w:ascii="Times New Roman" w:hAnsi="Times New Roman" w:cs="Times New Roman"/>
          <w:sz w:val="20"/>
          <w:szCs w:val="20"/>
        </w:rPr>
        <w:t xml:space="preserve"> </w:t>
      </w:r>
      <w:r w:rsidR="00790F23">
        <w:rPr>
          <w:rFonts w:ascii="Times New Roman" w:hAnsi="Times New Roman" w:cs="Times New Roman"/>
          <w:sz w:val="20"/>
          <w:szCs w:val="20"/>
        </w:rPr>
        <w:t>a</w:t>
      </w:r>
      <w:r w:rsidR="00790F23" w:rsidRPr="00790F23">
        <w:rPr>
          <w:rFonts w:ascii="Times New Roman" w:hAnsi="Times New Roman" w:cs="Times New Roman"/>
          <w:sz w:val="20"/>
          <w:szCs w:val="20"/>
        </w:rPr>
        <w:t xml:space="preserve">s a trading company </w:t>
      </w:r>
      <w:r w:rsidR="007C3C4F">
        <w:rPr>
          <w:rFonts w:ascii="Times New Roman" w:hAnsi="Times New Roman" w:cs="Times New Roman"/>
          <w:sz w:val="20"/>
          <w:szCs w:val="20"/>
        </w:rPr>
        <w:t>deal with religious questions</w:t>
      </w:r>
      <w:r w:rsidR="005404AA" w:rsidRPr="00C51BCF">
        <w:rPr>
          <w:rFonts w:ascii="Times New Roman" w:hAnsi="Times New Roman" w:cs="Times New Roman"/>
          <w:sz w:val="20"/>
          <w:szCs w:val="20"/>
        </w:rPr>
        <w:t xml:space="preserve"> during the 17th century? How</w:t>
      </w:r>
      <w:r w:rsidR="007C3C4F">
        <w:rPr>
          <w:rFonts w:ascii="Times New Roman" w:hAnsi="Times New Roman" w:cs="Times New Roman"/>
          <w:sz w:val="20"/>
          <w:szCs w:val="20"/>
        </w:rPr>
        <w:t xml:space="preserve"> </w:t>
      </w:r>
      <w:r w:rsidR="007A03C2" w:rsidRPr="00C51BCF">
        <w:rPr>
          <w:rFonts w:ascii="Times New Roman" w:hAnsi="Times New Roman" w:cs="Times New Roman"/>
          <w:sz w:val="20"/>
          <w:szCs w:val="20"/>
        </w:rPr>
        <w:t xml:space="preserve">did they try to maintain the English community in India and </w:t>
      </w:r>
      <w:r w:rsidR="007C3C4F">
        <w:rPr>
          <w:rFonts w:ascii="Times New Roman" w:hAnsi="Times New Roman" w:cs="Times New Roman"/>
          <w:sz w:val="20"/>
          <w:szCs w:val="20"/>
        </w:rPr>
        <w:t xml:space="preserve">during </w:t>
      </w:r>
      <w:r w:rsidR="007A03C2" w:rsidRPr="00C51BCF">
        <w:rPr>
          <w:rFonts w:ascii="Times New Roman" w:hAnsi="Times New Roman" w:cs="Times New Roman"/>
          <w:sz w:val="20"/>
          <w:szCs w:val="20"/>
        </w:rPr>
        <w:t>th</w:t>
      </w:r>
      <w:r w:rsidR="007C3C4F">
        <w:rPr>
          <w:rFonts w:ascii="Times New Roman" w:hAnsi="Times New Roman" w:cs="Times New Roman"/>
          <w:sz w:val="20"/>
          <w:szCs w:val="20"/>
        </w:rPr>
        <w:t>e voyages? What kind of devices</w:t>
      </w:r>
      <w:r w:rsidR="007A03C2" w:rsidRPr="00C51BCF">
        <w:rPr>
          <w:rFonts w:ascii="Times New Roman" w:hAnsi="Times New Roman" w:cs="Times New Roman"/>
          <w:sz w:val="20"/>
          <w:szCs w:val="20"/>
        </w:rPr>
        <w:t xml:space="preserve"> did they use for this?</w:t>
      </w:r>
      <w:r w:rsidR="00F22CC1" w:rsidRPr="00C51BCF">
        <w:rPr>
          <w:rFonts w:ascii="Times New Roman" w:hAnsi="Times New Roman" w:cs="Times New Roman"/>
          <w:sz w:val="20"/>
          <w:szCs w:val="20"/>
        </w:rPr>
        <w:t xml:space="preserve"> </w:t>
      </w:r>
      <w:r w:rsidR="007C3C4F">
        <w:rPr>
          <w:rFonts w:ascii="Times New Roman" w:hAnsi="Times New Roman" w:cs="Times New Roman"/>
          <w:sz w:val="20"/>
          <w:szCs w:val="20"/>
        </w:rPr>
        <w:t>Did</w:t>
      </w:r>
      <w:r w:rsidR="007C3C4F" w:rsidRPr="007C3C4F">
        <w:rPr>
          <w:rFonts w:ascii="Times New Roman" w:hAnsi="Times New Roman" w:cs="Times New Roman"/>
          <w:sz w:val="20"/>
          <w:szCs w:val="20"/>
        </w:rPr>
        <w:t xml:space="preserve"> the</w:t>
      </w:r>
      <w:r w:rsidR="007C3C4F">
        <w:rPr>
          <w:rFonts w:ascii="Times New Roman" w:hAnsi="Times New Roman" w:cs="Times New Roman"/>
          <w:sz w:val="20"/>
          <w:szCs w:val="20"/>
        </w:rPr>
        <w:t xml:space="preserve"> trade of the</w:t>
      </w:r>
      <w:r w:rsidR="007C3C4F" w:rsidRPr="007C3C4F">
        <w:rPr>
          <w:rFonts w:ascii="Times New Roman" w:hAnsi="Times New Roman" w:cs="Times New Roman"/>
          <w:sz w:val="20"/>
          <w:szCs w:val="20"/>
        </w:rPr>
        <w:t xml:space="preserve"> material </w:t>
      </w:r>
      <w:r w:rsidR="007C3C4F">
        <w:rPr>
          <w:rFonts w:ascii="Times New Roman" w:hAnsi="Times New Roman" w:cs="Times New Roman"/>
          <w:sz w:val="20"/>
          <w:szCs w:val="20"/>
        </w:rPr>
        <w:t xml:space="preserve">world </w:t>
      </w:r>
      <w:r w:rsidR="007C3C4F" w:rsidRPr="007C3C4F">
        <w:rPr>
          <w:rFonts w:ascii="Times New Roman" w:hAnsi="Times New Roman" w:cs="Times New Roman"/>
          <w:sz w:val="20"/>
          <w:szCs w:val="20"/>
        </w:rPr>
        <w:t>and profit orientation push religion into the background?</w:t>
      </w:r>
      <w:r w:rsidR="007C3C4F">
        <w:rPr>
          <w:rFonts w:ascii="Times New Roman" w:hAnsi="Times New Roman" w:cs="Times New Roman"/>
          <w:sz w:val="20"/>
          <w:szCs w:val="20"/>
        </w:rPr>
        <w:t xml:space="preserve"> What sources did t</w:t>
      </w:r>
      <w:r w:rsidR="007A03C2" w:rsidRPr="00C51BCF">
        <w:rPr>
          <w:rFonts w:ascii="Times New Roman" w:hAnsi="Times New Roman" w:cs="Times New Roman"/>
          <w:sz w:val="20"/>
          <w:szCs w:val="20"/>
        </w:rPr>
        <w:t>he</w:t>
      </w:r>
      <w:r w:rsidR="007C3C4F">
        <w:rPr>
          <w:rFonts w:ascii="Times New Roman" w:hAnsi="Times New Roman" w:cs="Times New Roman"/>
          <w:sz w:val="20"/>
          <w:szCs w:val="20"/>
        </w:rPr>
        <w:t xml:space="preserve"> contemporary</w:t>
      </w:r>
      <w:r w:rsidR="007A03C2" w:rsidRPr="00C51BCF">
        <w:rPr>
          <w:rFonts w:ascii="Times New Roman" w:hAnsi="Times New Roman" w:cs="Times New Roman"/>
          <w:sz w:val="20"/>
          <w:szCs w:val="20"/>
        </w:rPr>
        <w:t xml:space="preserve"> sermons </w:t>
      </w:r>
      <w:r w:rsidR="007C3C4F">
        <w:rPr>
          <w:rFonts w:ascii="Times New Roman" w:hAnsi="Times New Roman" w:cs="Times New Roman"/>
          <w:sz w:val="20"/>
          <w:szCs w:val="20"/>
        </w:rPr>
        <w:t>and prayers written for the t</w:t>
      </w:r>
      <w:r w:rsidR="007A03C2" w:rsidRPr="00C51BCF">
        <w:rPr>
          <w:rFonts w:ascii="Times New Roman" w:hAnsi="Times New Roman" w:cs="Times New Roman"/>
          <w:sz w:val="20"/>
          <w:szCs w:val="20"/>
        </w:rPr>
        <w:t>rading companies</w:t>
      </w:r>
      <w:r w:rsidR="007C3C4F">
        <w:rPr>
          <w:rFonts w:ascii="Times New Roman" w:hAnsi="Times New Roman" w:cs="Times New Roman"/>
          <w:sz w:val="20"/>
          <w:szCs w:val="20"/>
        </w:rPr>
        <w:t xml:space="preserve"> draw from </w:t>
      </w:r>
      <w:r w:rsidR="00986C0D">
        <w:rPr>
          <w:rFonts w:ascii="Times New Roman" w:hAnsi="Times New Roman" w:cs="Times New Roman"/>
          <w:sz w:val="20"/>
          <w:szCs w:val="20"/>
        </w:rPr>
        <w:t>and what w</w:t>
      </w:r>
      <w:r w:rsidR="00F22CC1" w:rsidRPr="00C51BCF">
        <w:rPr>
          <w:rFonts w:ascii="Times New Roman" w:hAnsi="Times New Roman" w:cs="Times New Roman"/>
          <w:sz w:val="20"/>
          <w:szCs w:val="20"/>
        </w:rPr>
        <w:t>ere the</w:t>
      </w:r>
      <w:r w:rsidR="007C3C4F">
        <w:rPr>
          <w:rFonts w:ascii="Times New Roman" w:hAnsi="Times New Roman" w:cs="Times New Roman"/>
          <w:sz w:val="20"/>
          <w:szCs w:val="20"/>
        </w:rPr>
        <w:t>ir</w:t>
      </w:r>
      <w:r w:rsidR="00986C0D">
        <w:rPr>
          <w:rFonts w:ascii="Times New Roman" w:hAnsi="Times New Roman" w:cs="Times New Roman"/>
          <w:sz w:val="20"/>
          <w:szCs w:val="20"/>
        </w:rPr>
        <w:t xml:space="preserve"> usual topose</w:t>
      </w:r>
      <w:r w:rsidR="00F22CC1" w:rsidRPr="00C51BCF">
        <w:rPr>
          <w:rFonts w:ascii="Times New Roman" w:hAnsi="Times New Roman" w:cs="Times New Roman"/>
          <w:sz w:val="20"/>
          <w:szCs w:val="20"/>
        </w:rPr>
        <w:t>s?</w:t>
      </w:r>
      <w:r w:rsidR="00986C0D">
        <w:rPr>
          <w:rFonts w:ascii="Times New Roman" w:hAnsi="Times New Roman" w:cs="Times New Roman"/>
          <w:sz w:val="20"/>
          <w:szCs w:val="20"/>
        </w:rPr>
        <w:t xml:space="preserve"> Can travel literature</w:t>
      </w:r>
      <w:r w:rsidR="00F22CC1" w:rsidRPr="00C51BCF">
        <w:rPr>
          <w:rFonts w:ascii="Times New Roman" w:hAnsi="Times New Roman" w:cs="Times New Roman"/>
          <w:sz w:val="20"/>
          <w:szCs w:val="20"/>
        </w:rPr>
        <w:t xml:space="preserve"> and sermons be used as</w:t>
      </w:r>
      <w:r w:rsidR="00986C0D">
        <w:rPr>
          <w:rFonts w:ascii="Times New Roman" w:hAnsi="Times New Roman" w:cs="Times New Roman"/>
          <w:sz w:val="20"/>
          <w:szCs w:val="20"/>
        </w:rPr>
        <w:t xml:space="preserve"> </w:t>
      </w:r>
      <w:r w:rsidR="00986C0D" w:rsidRPr="00986C0D">
        <w:rPr>
          <w:rFonts w:ascii="Times New Roman" w:hAnsi="Times New Roman" w:cs="Times New Roman"/>
          <w:sz w:val="20"/>
          <w:szCs w:val="20"/>
        </w:rPr>
        <w:t>history of mentalities</w:t>
      </w:r>
      <w:r w:rsidR="00F22CC1" w:rsidRPr="00986C0D">
        <w:rPr>
          <w:rFonts w:ascii="Times New Roman" w:hAnsi="Times New Roman" w:cs="Times New Roman"/>
          <w:sz w:val="20"/>
          <w:szCs w:val="20"/>
        </w:rPr>
        <w:t xml:space="preserve"> </w:t>
      </w:r>
      <w:r w:rsidR="00F22CC1" w:rsidRPr="00C51BCF">
        <w:rPr>
          <w:rFonts w:ascii="Times New Roman" w:hAnsi="Times New Roman" w:cs="Times New Roman"/>
          <w:sz w:val="20"/>
          <w:szCs w:val="20"/>
        </w:rPr>
        <w:t>so</w:t>
      </w:r>
      <w:r w:rsidR="00986C0D">
        <w:rPr>
          <w:rFonts w:ascii="Times New Roman" w:hAnsi="Times New Roman" w:cs="Times New Roman"/>
          <w:sz w:val="20"/>
          <w:szCs w:val="20"/>
        </w:rPr>
        <w:t>urces in the research of the Company’</w:t>
      </w:r>
      <w:r w:rsidR="00F22CC1" w:rsidRPr="00C51BCF">
        <w:rPr>
          <w:rFonts w:ascii="Times New Roman" w:hAnsi="Times New Roman" w:cs="Times New Roman"/>
          <w:sz w:val="20"/>
          <w:szCs w:val="20"/>
        </w:rPr>
        <w:t xml:space="preserve">s history? </w:t>
      </w:r>
    </w:p>
    <w:p w:rsidR="00D52337" w:rsidRPr="00C51BCF" w:rsidRDefault="00447A47"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t>The English East India Company has a vast amount of literature, mainly abroad. The Hungarian literature</w:t>
      </w:r>
      <w:r w:rsidR="00D52337">
        <w:rPr>
          <w:rFonts w:ascii="Times New Roman" w:hAnsi="Times New Roman" w:cs="Times New Roman"/>
          <w:sz w:val="20"/>
          <w:szCs w:val="20"/>
        </w:rPr>
        <w:t xml:space="preserve"> about the </w:t>
      </w:r>
      <w:r w:rsidR="00D52337">
        <w:rPr>
          <w:rFonts w:ascii="Times New Roman" w:hAnsi="Times New Roman" w:cs="Times New Roman"/>
          <w:sz w:val="20"/>
          <w:szCs w:val="20"/>
        </w:rPr>
        <w:lastRenderedPageBreak/>
        <w:t>Company</w:t>
      </w:r>
      <w:r w:rsidRPr="00C51BCF">
        <w:rPr>
          <w:rFonts w:ascii="Times New Roman" w:hAnsi="Times New Roman" w:cs="Times New Roman"/>
          <w:sz w:val="20"/>
          <w:szCs w:val="20"/>
        </w:rPr>
        <w:t xml:space="preserve"> is deficient. From the nature of the Company’s operations the literat</w:t>
      </w:r>
      <w:r w:rsidR="00D52337">
        <w:rPr>
          <w:rFonts w:ascii="Times New Roman" w:hAnsi="Times New Roman" w:cs="Times New Roman"/>
          <w:sz w:val="20"/>
          <w:szCs w:val="20"/>
        </w:rPr>
        <w:t xml:space="preserve">ure is mostly </w:t>
      </w:r>
      <w:r w:rsidRPr="00C51BCF">
        <w:rPr>
          <w:rFonts w:ascii="Times New Roman" w:hAnsi="Times New Roman" w:cs="Times New Roman"/>
          <w:sz w:val="20"/>
          <w:szCs w:val="20"/>
        </w:rPr>
        <w:t>economic</w:t>
      </w:r>
      <w:r w:rsidR="00D52337">
        <w:rPr>
          <w:rFonts w:ascii="Times New Roman" w:hAnsi="Times New Roman" w:cs="Times New Roman"/>
          <w:sz w:val="20"/>
          <w:szCs w:val="20"/>
        </w:rPr>
        <w:t>al and political</w:t>
      </w:r>
      <w:r w:rsidR="00D23151" w:rsidRPr="00C51BCF">
        <w:rPr>
          <w:rFonts w:ascii="Times New Roman" w:hAnsi="Times New Roman" w:cs="Times New Roman"/>
          <w:sz w:val="20"/>
          <w:szCs w:val="20"/>
        </w:rPr>
        <w:t xml:space="preserve">. </w:t>
      </w:r>
    </w:p>
    <w:p w:rsidR="00C571AD" w:rsidRPr="00C51BCF" w:rsidRDefault="00106C57"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t>The early era of the Company</w:t>
      </w:r>
      <w:r w:rsidR="005E239E" w:rsidRPr="00C51BCF">
        <w:rPr>
          <w:rFonts w:ascii="Times New Roman" w:hAnsi="Times New Roman" w:cs="Times New Roman"/>
          <w:sz w:val="20"/>
          <w:szCs w:val="20"/>
        </w:rPr>
        <w:t xml:space="preserve"> </w:t>
      </w:r>
      <w:r w:rsidR="00D52337">
        <w:rPr>
          <w:rFonts w:ascii="Times New Roman" w:hAnsi="Times New Roman" w:cs="Times New Roman"/>
          <w:sz w:val="20"/>
          <w:szCs w:val="20"/>
        </w:rPr>
        <w:t>is the period before the</w:t>
      </w:r>
      <w:r w:rsidR="005E239E" w:rsidRPr="00C51BCF">
        <w:rPr>
          <w:rFonts w:ascii="Times New Roman" w:hAnsi="Times New Roman" w:cs="Times New Roman"/>
          <w:sz w:val="20"/>
          <w:szCs w:val="20"/>
        </w:rPr>
        <w:t xml:space="preserve"> Battle of Plassey</w:t>
      </w:r>
      <w:r w:rsidR="00D52337">
        <w:rPr>
          <w:rFonts w:ascii="Times New Roman" w:hAnsi="Times New Roman" w:cs="Times New Roman"/>
          <w:sz w:val="20"/>
          <w:szCs w:val="20"/>
        </w:rPr>
        <w:t>, or as the literature terms it</w:t>
      </w:r>
      <w:r w:rsidR="005E239E" w:rsidRPr="00C51BCF">
        <w:rPr>
          <w:rFonts w:ascii="Times New Roman" w:hAnsi="Times New Roman" w:cs="Times New Roman"/>
          <w:sz w:val="20"/>
          <w:szCs w:val="20"/>
        </w:rPr>
        <w:t xml:space="preserve"> the</w:t>
      </w:r>
      <w:r w:rsidR="00D401F4">
        <w:rPr>
          <w:rFonts w:ascii="Times New Roman" w:hAnsi="Times New Roman" w:cs="Times New Roman"/>
          <w:sz w:val="20"/>
          <w:szCs w:val="20"/>
        </w:rPr>
        <w:t xml:space="preserve"> „factory period” or its </w:t>
      </w:r>
      <w:r w:rsidR="004A2EF8" w:rsidRPr="00C51BCF">
        <w:rPr>
          <w:rFonts w:ascii="Times New Roman" w:hAnsi="Times New Roman" w:cs="Times New Roman"/>
          <w:sz w:val="20"/>
          <w:szCs w:val="20"/>
        </w:rPr>
        <w:t>commerical age</w:t>
      </w:r>
      <w:r w:rsidR="005E239E" w:rsidRPr="00C51BCF">
        <w:rPr>
          <w:rFonts w:ascii="Times New Roman" w:hAnsi="Times New Roman" w:cs="Times New Roman"/>
          <w:sz w:val="20"/>
          <w:szCs w:val="20"/>
        </w:rPr>
        <w:t>.</w:t>
      </w:r>
      <w:r w:rsidR="00D52337">
        <w:rPr>
          <w:rFonts w:ascii="Times New Roman" w:hAnsi="Times New Roman" w:cs="Times New Roman"/>
          <w:sz w:val="20"/>
          <w:szCs w:val="20"/>
        </w:rPr>
        <w:t xml:space="preserve"> This</w:t>
      </w:r>
      <w:r w:rsidR="004A2EF8" w:rsidRPr="00C51BCF">
        <w:rPr>
          <w:rFonts w:ascii="Times New Roman" w:hAnsi="Times New Roman" w:cs="Times New Roman"/>
          <w:sz w:val="20"/>
          <w:szCs w:val="20"/>
        </w:rPr>
        <w:t xml:space="preserve"> era </w:t>
      </w:r>
      <w:r w:rsidR="00C571AD">
        <w:rPr>
          <w:rFonts w:ascii="Times New Roman" w:hAnsi="Times New Roman" w:cs="Times New Roman"/>
          <w:sz w:val="20"/>
          <w:szCs w:val="20"/>
        </w:rPr>
        <w:t>has less literature and is</w:t>
      </w:r>
      <w:r w:rsidR="00D52337">
        <w:rPr>
          <w:rFonts w:ascii="Times New Roman" w:hAnsi="Times New Roman" w:cs="Times New Roman"/>
          <w:sz w:val="20"/>
          <w:szCs w:val="20"/>
        </w:rPr>
        <w:t xml:space="preserve"> less processed than the territortial</w:t>
      </w:r>
      <w:r w:rsidR="003B0C16" w:rsidRPr="00C51BCF">
        <w:rPr>
          <w:rFonts w:ascii="Times New Roman" w:hAnsi="Times New Roman" w:cs="Times New Roman"/>
          <w:sz w:val="20"/>
          <w:szCs w:val="20"/>
        </w:rPr>
        <w:t xml:space="preserve"> period</w:t>
      </w:r>
      <w:r w:rsidR="00D52337">
        <w:rPr>
          <w:rFonts w:ascii="Times New Roman" w:hAnsi="Times New Roman" w:cs="Times New Roman"/>
          <w:sz w:val="20"/>
          <w:szCs w:val="20"/>
        </w:rPr>
        <w:t xml:space="preserve"> (after 1757)</w:t>
      </w:r>
      <w:r w:rsidR="003B0C16" w:rsidRPr="00C51BCF">
        <w:rPr>
          <w:rFonts w:ascii="Times New Roman" w:hAnsi="Times New Roman" w:cs="Times New Roman"/>
          <w:sz w:val="20"/>
          <w:szCs w:val="20"/>
        </w:rPr>
        <w:t>.</w:t>
      </w:r>
    </w:p>
    <w:p w:rsidR="00D401F4" w:rsidRPr="00C51BCF" w:rsidRDefault="00C571AD" w:rsidP="00D401F4">
      <w:pPr>
        <w:spacing w:after="0" w:line="36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To research the </w:t>
      </w:r>
      <w:r w:rsidR="00FC0EBA" w:rsidRPr="00C51BCF">
        <w:rPr>
          <w:rFonts w:ascii="Times New Roman" w:hAnsi="Times New Roman" w:cs="Times New Roman"/>
          <w:sz w:val="20"/>
          <w:szCs w:val="20"/>
        </w:rPr>
        <w:t>Company’s religious</w:t>
      </w:r>
      <w:r>
        <w:rPr>
          <w:rFonts w:ascii="Times New Roman" w:hAnsi="Times New Roman" w:cs="Times New Roman"/>
          <w:sz w:val="20"/>
          <w:szCs w:val="20"/>
        </w:rPr>
        <w:t xml:space="preserve">ness it is necessary to </w:t>
      </w:r>
      <w:r w:rsidR="00012CB6">
        <w:rPr>
          <w:rFonts w:ascii="Times New Roman" w:hAnsi="Times New Roman" w:cs="Times New Roman"/>
          <w:sz w:val="20"/>
          <w:szCs w:val="20"/>
        </w:rPr>
        <w:t xml:space="preserve">somewhat </w:t>
      </w:r>
      <w:r>
        <w:rPr>
          <w:rFonts w:ascii="Times New Roman" w:hAnsi="Times New Roman" w:cs="Times New Roman"/>
          <w:sz w:val="20"/>
          <w:szCs w:val="20"/>
        </w:rPr>
        <w:t>examine</w:t>
      </w:r>
      <w:r w:rsidR="00FC0EBA" w:rsidRPr="00C51BCF">
        <w:rPr>
          <w:rFonts w:ascii="Times New Roman" w:hAnsi="Times New Roman" w:cs="Times New Roman"/>
          <w:sz w:val="20"/>
          <w:szCs w:val="20"/>
        </w:rPr>
        <w:t xml:space="preserve"> English history from the 16th century onwards, </w:t>
      </w:r>
      <w:r w:rsidR="007D7794" w:rsidRPr="00C51BCF">
        <w:rPr>
          <w:rFonts w:ascii="Times New Roman" w:hAnsi="Times New Roman" w:cs="Times New Roman"/>
          <w:sz w:val="20"/>
          <w:szCs w:val="20"/>
        </w:rPr>
        <w:t xml:space="preserve">and </w:t>
      </w:r>
      <w:r w:rsidR="00FC0EBA" w:rsidRPr="00C51BCF">
        <w:rPr>
          <w:rFonts w:ascii="Times New Roman" w:hAnsi="Times New Roman" w:cs="Times New Roman"/>
          <w:sz w:val="20"/>
          <w:szCs w:val="20"/>
        </w:rPr>
        <w:t>the development of the Company’</w:t>
      </w:r>
      <w:r w:rsidR="00012CB6">
        <w:rPr>
          <w:rFonts w:ascii="Times New Roman" w:hAnsi="Times New Roman" w:cs="Times New Roman"/>
          <w:sz w:val="20"/>
          <w:szCs w:val="20"/>
        </w:rPr>
        <w:t>s Indian circumstances. With these and the</w:t>
      </w:r>
      <w:r w:rsidR="007D7794" w:rsidRPr="00C51BCF">
        <w:rPr>
          <w:rFonts w:ascii="Times New Roman" w:hAnsi="Times New Roman" w:cs="Times New Roman"/>
          <w:sz w:val="20"/>
          <w:szCs w:val="20"/>
        </w:rPr>
        <w:t xml:space="preserve"> here translated </w:t>
      </w:r>
      <w:r w:rsidR="00012CB6">
        <w:rPr>
          <w:rFonts w:ascii="Times New Roman" w:hAnsi="Times New Roman" w:cs="Times New Roman"/>
          <w:sz w:val="20"/>
          <w:szCs w:val="20"/>
        </w:rPr>
        <w:t xml:space="preserve">17th century </w:t>
      </w:r>
      <w:r w:rsidR="007D7794" w:rsidRPr="00C51BCF">
        <w:rPr>
          <w:rFonts w:ascii="Times New Roman" w:hAnsi="Times New Roman" w:cs="Times New Roman"/>
          <w:sz w:val="20"/>
          <w:szCs w:val="20"/>
        </w:rPr>
        <w:t>reli</w:t>
      </w:r>
      <w:r w:rsidR="00012CB6">
        <w:rPr>
          <w:rFonts w:ascii="Times New Roman" w:hAnsi="Times New Roman" w:cs="Times New Roman"/>
          <w:sz w:val="20"/>
          <w:szCs w:val="20"/>
        </w:rPr>
        <w:t xml:space="preserve">gious texts </w:t>
      </w:r>
      <w:r w:rsidR="00012935">
        <w:rPr>
          <w:rFonts w:ascii="Times New Roman" w:hAnsi="Times New Roman" w:cs="Times New Roman"/>
          <w:sz w:val="20"/>
          <w:szCs w:val="20"/>
        </w:rPr>
        <w:t xml:space="preserve">which are </w:t>
      </w:r>
      <w:r w:rsidR="00012CB6">
        <w:rPr>
          <w:rFonts w:ascii="Times New Roman" w:hAnsi="Times New Roman" w:cs="Times New Roman"/>
          <w:sz w:val="20"/>
          <w:szCs w:val="20"/>
        </w:rPr>
        <w:t>presented and analyzed</w:t>
      </w:r>
      <w:r w:rsidR="00012935">
        <w:rPr>
          <w:rFonts w:ascii="Times New Roman" w:hAnsi="Times New Roman" w:cs="Times New Roman"/>
          <w:sz w:val="20"/>
          <w:szCs w:val="20"/>
        </w:rPr>
        <w:t>,</w:t>
      </w:r>
      <w:r w:rsidR="00012CB6">
        <w:rPr>
          <w:rFonts w:ascii="Times New Roman" w:hAnsi="Times New Roman" w:cs="Times New Roman"/>
          <w:sz w:val="20"/>
          <w:szCs w:val="20"/>
        </w:rPr>
        <w:t xml:space="preserve"> </w:t>
      </w:r>
      <w:r w:rsidR="00D401F4">
        <w:rPr>
          <w:rFonts w:ascii="Times New Roman" w:hAnsi="Times New Roman" w:cs="Times New Roman"/>
          <w:sz w:val="20"/>
          <w:szCs w:val="20"/>
        </w:rPr>
        <w:t>the dissertation tries</w:t>
      </w:r>
      <w:r w:rsidR="007D7794" w:rsidRPr="00C51BCF">
        <w:rPr>
          <w:rFonts w:ascii="Times New Roman" w:hAnsi="Times New Roman" w:cs="Times New Roman"/>
          <w:sz w:val="20"/>
          <w:szCs w:val="20"/>
        </w:rPr>
        <w:t xml:space="preserve"> to shed more l</w:t>
      </w:r>
      <w:r w:rsidR="00012CB6">
        <w:rPr>
          <w:rFonts w:ascii="Times New Roman" w:hAnsi="Times New Roman" w:cs="Times New Roman"/>
          <w:sz w:val="20"/>
          <w:szCs w:val="20"/>
        </w:rPr>
        <w:t xml:space="preserve">ight on a </w:t>
      </w:r>
      <w:r w:rsidR="00D401F4">
        <w:rPr>
          <w:rFonts w:ascii="Times New Roman" w:hAnsi="Times New Roman" w:cs="Times New Roman"/>
          <w:sz w:val="20"/>
          <w:szCs w:val="20"/>
        </w:rPr>
        <w:t>small but more specialised</w:t>
      </w:r>
      <w:r w:rsidR="007D7794" w:rsidRPr="00C51BCF">
        <w:rPr>
          <w:rFonts w:ascii="Times New Roman" w:hAnsi="Times New Roman" w:cs="Times New Roman"/>
          <w:sz w:val="20"/>
          <w:szCs w:val="20"/>
        </w:rPr>
        <w:t xml:space="preserve"> part of the Company’s history.</w:t>
      </w:r>
      <w:r w:rsidR="00D52337" w:rsidRPr="00D52337">
        <w:rPr>
          <w:rFonts w:ascii="Times New Roman" w:hAnsi="Times New Roman" w:cs="Times New Roman"/>
          <w:sz w:val="20"/>
          <w:szCs w:val="20"/>
        </w:rPr>
        <w:t xml:space="preserve"> </w:t>
      </w:r>
      <w:r w:rsidR="00012CB6">
        <w:rPr>
          <w:rFonts w:ascii="Times New Roman" w:hAnsi="Times New Roman" w:cs="Times New Roman"/>
          <w:sz w:val="20"/>
          <w:szCs w:val="20"/>
        </w:rPr>
        <w:t xml:space="preserve">This kind of </w:t>
      </w:r>
      <w:r w:rsidR="00D52337" w:rsidRPr="00D52337">
        <w:rPr>
          <w:rFonts w:ascii="Times New Roman" w:hAnsi="Times New Roman" w:cs="Times New Roman"/>
          <w:sz w:val="20"/>
          <w:szCs w:val="20"/>
        </w:rPr>
        <w:t xml:space="preserve">analysation and use </w:t>
      </w:r>
      <w:r w:rsidR="00012CB6">
        <w:rPr>
          <w:rFonts w:ascii="Times New Roman" w:hAnsi="Times New Roman" w:cs="Times New Roman"/>
          <w:sz w:val="20"/>
          <w:szCs w:val="20"/>
        </w:rPr>
        <w:t xml:space="preserve">of the sermons, guidebooks and prayers </w:t>
      </w:r>
      <w:r w:rsidR="00D52337" w:rsidRPr="00D52337">
        <w:rPr>
          <w:rFonts w:ascii="Times New Roman" w:hAnsi="Times New Roman" w:cs="Times New Roman"/>
          <w:sz w:val="20"/>
          <w:szCs w:val="20"/>
        </w:rPr>
        <w:t xml:space="preserve">is not </w:t>
      </w:r>
      <w:r w:rsidR="00895688">
        <w:rPr>
          <w:rFonts w:ascii="Times New Roman" w:hAnsi="Times New Roman" w:cs="Times New Roman"/>
          <w:sz w:val="20"/>
          <w:szCs w:val="20"/>
        </w:rPr>
        <w:t>yet exhausted</w:t>
      </w:r>
      <w:r w:rsidR="00012CB6">
        <w:rPr>
          <w:rFonts w:ascii="Times New Roman" w:hAnsi="Times New Roman" w:cs="Times New Roman"/>
          <w:sz w:val="20"/>
          <w:szCs w:val="20"/>
        </w:rPr>
        <w:t>.</w:t>
      </w:r>
    </w:p>
    <w:p w:rsidR="00895688" w:rsidRDefault="005D4836"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b/>
          <w:sz w:val="20"/>
          <w:szCs w:val="20"/>
        </w:rPr>
        <w:tab/>
      </w:r>
      <w:r w:rsidR="00012CB6">
        <w:rPr>
          <w:rFonts w:ascii="Times New Roman" w:hAnsi="Times New Roman" w:cs="Times New Roman"/>
          <w:sz w:val="20"/>
          <w:szCs w:val="20"/>
        </w:rPr>
        <w:t>In recent years t</w:t>
      </w:r>
      <w:r w:rsidRPr="00C51BCF">
        <w:rPr>
          <w:rFonts w:ascii="Times New Roman" w:hAnsi="Times New Roman" w:cs="Times New Roman"/>
          <w:sz w:val="20"/>
          <w:szCs w:val="20"/>
        </w:rPr>
        <w:t xml:space="preserve">he </w:t>
      </w:r>
      <w:r w:rsidR="00C806FC" w:rsidRPr="00C51BCF">
        <w:rPr>
          <w:rFonts w:ascii="Times New Roman" w:hAnsi="Times New Roman" w:cs="Times New Roman"/>
          <w:sz w:val="20"/>
          <w:szCs w:val="20"/>
        </w:rPr>
        <w:t xml:space="preserve">Company </w:t>
      </w:r>
      <w:r w:rsidR="00012CB6">
        <w:rPr>
          <w:rFonts w:ascii="Times New Roman" w:hAnsi="Times New Roman" w:cs="Times New Roman"/>
          <w:sz w:val="20"/>
          <w:szCs w:val="20"/>
        </w:rPr>
        <w:t>h</w:t>
      </w:r>
      <w:r w:rsidR="00C806FC" w:rsidRPr="00C51BCF">
        <w:rPr>
          <w:rFonts w:ascii="Times New Roman" w:hAnsi="Times New Roman" w:cs="Times New Roman"/>
          <w:sz w:val="20"/>
          <w:szCs w:val="20"/>
        </w:rPr>
        <w:t xml:space="preserve">as </w:t>
      </w:r>
      <w:r w:rsidR="00012CB6">
        <w:rPr>
          <w:rFonts w:ascii="Times New Roman" w:hAnsi="Times New Roman" w:cs="Times New Roman"/>
          <w:sz w:val="20"/>
          <w:szCs w:val="20"/>
        </w:rPr>
        <w:t xml:space="preserve">not only been examined as a commerical </w:t>
      </w:r>
      <w:r w:rsidR="00895688">
        <w:rPr>
          <w:rFonts w:ascii="Times New Roman" w:hAnsi="Times New Roman" w:cs="Times New Roman"/>
          <w:sz w:val="20"/>
          <w:szCs w:val="20"/>
        </w:rPr>
        <w:t xml:space="preserve">organization, but was considered in the light of social, cultural, political and </w:t>
      </w:r>
      <w:r w:rsidR="00895688" w:rsidRPr="00895688">
        <w:rPr>
          <w:rFonts w:ascii="Times New Roman" w:hAnsi="Times New Roman" w:cs="Times New Roman"/>
          <w:sz w:val="20"/>
          <w:szCs w:val="20"/>
          <w:lang w:val="en"/>
        </w:rPr>
        <w:t>ideological history</w:t>
      </w:r>
      <w:r w:rsidR="00895688">
        <w:rPr>
          <w:rFonts w:ascii="Times New Roman" w:hAnsi="Times New Roman" w:cs="Times New Roman"/>
          <w:sz w:val="20"/>
          <w:szCs w:val="20"/>
          <w:lang w:val="en"/>
        </w:rPr>
        <w:t>. The Company is part of England’s</w:t>
      </w:r>
      <w:r w:rsidR="00895688">
        <w:rPr>
          <w:rFonts w:ascii="Times New Roman" w:hAnsi="Times New Roman" w:cs="Times New Roman"/>
          <w:b/>
          <w:bCs/>
          <w:sz w:val="20"/>
          <w:szCs w:val="20"/>
        </w:rPr>
        <w:t xml:space="preserve"> </w:t>
      </w:r>
      <w:r w:rsidR="00895688">
        <w:rPr>
          <w:rFonts w:ascii="Times New Roman" w:hAnsi="Times New Roman" w:cs="Times New Roman"/>
          <w:sz w:val="20"/>
          <w:szCs w:val="20"/>
        </w:rPr>
        <w:t>domestic history</w:t>
      </w:r>
      <w:r w:rsidR="00BE6095" w:rsidRPr="00C51BCF">
        <w:rPr>
          <w:rFonts w:ascii="Times New Roman" w:hAnsi="Times New Roman" w:cs="Times New Roman"/>
          <w:sz w:val="20"/>
          <w:szCs w:val="20"/>
        </w:rPr>
        <w:t xml:space="preserve">, the modern monetary and consumer </w:t>
      </w:r>
      <w:r w:rsidR="00895688">
        <w:rPr>
          <w:rFonts w:ascii="Times New Roman" w:hAnsi="Times New Roman" w:cs="Times New Roman"/>
          <w:sz w:val="20"/>
          <w:szCs w:val="20"/>
        </w:rPr>
        <w:t>revolution and the Early Modern</w:t>
      </w:r>
      <w:r w:rsidR="00BE6095" w:rsidRPr="00C51BCF">
        <w:rPr>
          <w:rFonts w:ascii="Times New Roman" w:hAnsi="Times New Roman" w:cs="Times New Roman"/>
          <w:sz w:val="20"/>
          <w:szCs w:val="20"/>
        </w:rPr>
        <w:t xml:space="preserve"> Era’s and Modern Era</w:t>
      </w:r>
      <w:r w:rsidR="00895688">
        <w:rPr>
          <w:rFonts w:ascii="Times New Roman" w:hAnsi="Times New Roman" w:cs="Times New Roman"/>
          <w:sz w:val="20"/>
          <w:szCs w:val="20"/>
        </w:rPr>
        <w:t>’</w:t>
      </w:r>
      <w:r w:rsidR="00BE6095" w:rsidRPr="00C51BCF">
        <w:rPr>
          <w:rFonts w:ascii="Times New Roman" w:hAnsi="Times New Roman" w:cs="Times New Roman"/>
          <w:sz w:val="20"/>
          <w:szCs w:val="20"/>
        </w:rPr>
        <w:t xml:space="preserve">s </w:t>
      </w:r>
      <w:r w:rsidR="00D401F4">
        <w:rPr>
          <w:rFonts w:ascii="Times New Roman" w:hAnsi="Times New Roman" w:cs="Times New Roman"/>
          <w:sz w:val="20"/>
          <w:szCs w:val="20"/>
        </w:rPr>
        <w:t>economic ideas</w:t>
      </w:r>
      <w:r w:rsidR="00895688">
        <w:rPr>
          <w:rFonts w:ascii="Times New Roman" w:hAnsi="Times New Roman" w:cs="Times New Roman"/>
          <w:sz w:val="20"/>
          <w:szCs w:val="20"/>
        </w:rPr>
        <w:t xml:space="preserve">. </w:t>
      </w:r>
    </w:p>
    <w:p w:rsidR="003549F4" w:rsidRPr="002A1AF4" w:rsidRDefault="00033F56" w:rsidP="00C51BCF">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Mons</w:t>
      </w:r>
      <w:r w:rsidR="002A1AF4">
        <w:rPr>
          <w:rFonts w:ascii="Times New Roman" w:hAnsi="Times New Roman" w:cs="Times New Roman"/>
          <w:sz w:val="20"/>
          <w:szCs w:val="20"/>
        </w:rPr>
        <w:t xml:space="preserve">un Asia, next to its own and independent history became part of Europe’s as well. </w:t>
      </w:r>
      <w:r w:rsidR="00986122">
        <w:rPr>
          <w:rFonts w:ascii="Times New Roman" w:hAnsi="Times New Roman" w:cs="Times New Roman"/>
          <w:sz w:val="20"/>
          <w:szCs w:val="20"/>
        </w:rPr>
        <w:t>With</w:t>
      </w:r>
      <w:r w:rsidR="002A1AF4">
        <w:rPr>
          <w:rFonts w:ascii="Times New Roman" w:hAnsi="Times New Roman" w:cs="Times New Roman"/>
          <w:sz w:val="20"/>
          <w:szCs w:val="20"/>
        </w:rPr>
        <w:t xml:space="preserve"> the decolonization of </w:t>
      </w:r>
      <w:r w:rsidR="00D401F4" w:rsidRPr="00D401F4">
        <w:rPr>
          <w:rFonts w:ascii="Times New Roman" w:hAnsi="Times New Roman" w:cs="Times New Roman"/>
          <w:sz w:val="20"/>
          <w:szCs w:val="20"/>
        </w:rPr>
        <w:t>„European world history”</w:t>
      </w:r>
      <w:r w:rsidR="002A1AF4">
        <w:rPr>
          <w:rFonts w:ascii="Times New Roman" w:hAnsi="Times New Roman" w:cs="Times New Roman"/>
          <w:sz w:val="20"/>
          <w:szCs w:val="20"/>
        </w:rPr>
        <w:t xml:space="preserve"> the colonial world’s eurocentric </w:t>
      </w:r>
      <w:r w:rsidR="00986122">
        <w:rPr>
          <w:rFonts w:ascii="Times New Roman" w:hAnsi="Times New Roman" w:cs="Times New Roman"/>
          <w:sz w:val="20"/>
          <w:szCs w:val="20"/>
        </w:rPr>
        <w:t>perspective</w:t>
      </w:r>
      <w:r w:rsidR="002A1AF4">
        <w:rPr>
          <w:rFonts w:ascii="Times New Roman" w:hAnsi="Times New Roman" w:cs="Times New Roman"/>
          <w:sz w:val="20"/>
          <w:szCs w:val="20"/>
        </w:rPr>
        <w:t xml:space="preserve"> and the „histories” written from the </w:t>
      </w:r>
      <w:r w:rsidR="00986122">
        <w:rPr>
          <w:rFonts w:ascii="Times New Roman" w:hAnsi="Times New Roman" w:cs="Times New Roman"/>
          <w:sz w:val="20"/>
          <w:szCs w:val="20"/>
        </w:rPr>
        <w:t>„superiori</w:t>
      </w:r>
      <w:r w:rsidR="00901222">
        <w:rPr>
          <w:rFonts w:ascii="Times New Roman" w:hAnsi="Times New Roman" w:cs="Times New Roman"/>
          <w:sz w:val="20"/>
          <w:szCs w:val="20"/>
        </w:rPr>
        <w:t>ty</w:t>
      </w:r>
      <w:r w:rsidR="00986122">
        <w:rPr>
          <w:rFonts w:ascii="Times New Roman" w:hAnsi="Times New Roman" w:cs="Times New Roman"/>
          <w:sz w:val="20"/>
          <w:szCs w:val="20"/>
        </w:rPr>
        <w:t>’s</w:t>
      </w:r>
      <w:r w:rsidR="00901222">
        <w:rPr>
          <w:rFonts w:ascii="Times New Roman" w:hAnsi="Times New Roman" w:cs="Times New Roman"/>
          <w:sz w:val="20"/>
          <w:szCs w:val="20"/>
        </w:rPr>
        <w:t>” viewpoint gain</w:t>
      </w:r>
      <w:r w:rsidR="006B18E9">
        <w:rPr>
          <w:rFonts w:ascii="Times New Roman" w:hAnsi="Times New Roman" w:cs="Times New Roman"/>
          <w:sz w:val="20"/>
          <w:szCs w:val="20"/>
        </w:rPr>
        <w:t xml:space="preserve"> a</w:t>
      </w:r>
      <w:r w:rsidR="00BE6095" w:rsidRPr="00C51BCF">
        <w:rPr>
          <w:rFonts w:ascii="Times New Roman" w:hAnsi="Times New Roman" w:cs="Times New Roman"/>
          <w:sz w:val="20"/>
          <w:szCs w:val="20"/>
        </w:rPr>
        <w:t xml:space="preserve"> </w:t>
      </w:r>
      <w:r w:rsidR="00986122">
        <w:rPr>
          <w:rFonts w:ascii="Times New Roman" w:hAnsi="Times New Roman" w:cs="Times New Roman"/>
          <w:sz w:val="20"/>
          <w:szCs w:val="20"/>
        </w:rPr>
        <w:t xml:space="preserve">different and new </w:t>
      </w:r>
      <w:r w:rsidR="00BE6095" w:rsidRPr="00C51BCF">
        <w:rPr>
          <w:rFonts w:ascii="Times New Roman" w:hAnsi="Times New Roman" w:cs="Times New Roman"/>
          <w:sz w:val="20"/>
          <w:szCs w:val="20"/>
        </w:rPr>
        <w:t>light</w:t>
      </w:r>
      <w:r w:rsidR="002A1AF4">
        <w:rPr>
          <w:rFonts w:ascii="Times New Roman" w:hAnsi="Times New Roman" w:cs="Times New Roman"/>
          <w:sz w:val="20"/>
          <w:szCs w:val="20"/>
        </w:rPr>
        <w:t>.</w:t>
      </w:r>
      <w:r w:rsidR="00BE6095" w:rsidRPr="00C51BCF">
        <w:rPr>
          <w:rFonts w:ascii="Times New Roman" w:hAnsi="Times New Roman" w:cs="Times New Roman"/>
          <w:sz w:val="20"/>
          <w:szCs w:val="20"/>
        </w:rPr>
        <w:t xml:space="preserve"> </w:t>
      </w:r>
    </w:p>
    <w:p w:rsidR="0040620D" w:rsidRPr="00C51BCF" w:rsidRDefault="006B18E9" w:rsidP="006B18E9">
      <w:pPr>
        <w:rPr>
          <w:rFonts w:ascii="Times New Roman" w:hAnsi="Times New Roman" w:cs="Times New Roman"/>
          <w:sz w:val="20"/>
          <w:szCs w:val="20"/>
        </w:rPr>
      </w:pPr>
      <w:r>
        <w:rPr>
          <w:rFonts w:ascii="Times New Roman" w:hAnsi="Times New Roman" w:cs="Times New Roman"/>
          <w:sz w:val="20"/>
          <w:szCs w:val="20"/>
        </w:rPr>
        <w:br w:type="page"/>
      </w:r>
    </w:p>
    <w:p w:rsidR="0040620D" w:rsidRPr="00C51BCF" w:rsidRDefault="0040620D" w:rsidP="00C51BCF">
      <w:pPr>
        <w:spacing w:after="0" w:line="360" w:lineRule="auto"/>
        <w:jc w:val="both"/>
        <w:rPr>
          <w:rFonts w:ascii="Times New Roman" w:hAnsi="Times New Roman" w:cs="Times New Roman"/>
          <w:b/>
          <w:sz w:val="20"/>
          <w:szCs w:val="20"/>
        </w:rPr>
      </w:pPr>
      <w:r w:rsidRPr="00C51BCF">
        <w:rPr>
          <w:rFonts w:ascii="Times New Roman" w:hAnsi="Times New Roman" w:cs="Times New Roman"/>
          <w:b/>
          <w:sz w:val="20"/>
          <w:szCs w:val="20"/>
        </w:rPr>
        <w:lastRenderedPageBreak/>
        <w:t>II.</w:t>
      </w:r>
      <w:r w:rsidR="00DB1B87" w:rsidRPr="00C51BCF">
        <w:rPr>
          <w:rFonts w:ascii="Times New Roman" w:hAnsi="Times New Roman" w:cs="Times New Roman"/>
          <w:b/>
          <w:sz w:val="20"/>
          <w:szCs w:val="20"/>
        </w:rPr>
        <w:t xml:space="preserve"> </w:t>
      </w:r>
      <w:r w:rsidR="002D72C0" w:rsidRPr="00C51BCF">
        <w:rPr>
          <w:rFonts w:ascii="Times New Roman" w:hAnsi="Times New Roman" w:cs="Times New Roman"/>
          <w:b/>
          <w:sz w:val="20"/>
          <w:szCs w:val="20"/>
        </w:rPr>
        <w:t>Methods u</w:t>
      </w:r>
      <w:r w:rsidR="00DB1B87" w:rsidRPr="00C51BCF">
        <w:rPr>
          <w:rFonts w:ascii="Times New Roman" w:hAnsi="Times New Roman" w:cs="Times New Roman"/>
          <w:b/>
          <w:sz w:val="20"/>
          <w:szCs w:val="20"/>
        </w:rPr>
        <w:t>sed for the Dissertation</w:t>
      </w:r>
      <w:r w:rsidR="00801434" w:rsidRPr="00C51BCF">
        <w:rPr>
          <w:rFonts w:ascii="Times New Roman" w:hAnsi="Times New Roman" w:cs="Times New Roman"/>
          <w:b/>
          <w:sz w:val="20"/>
          <w:szCs w:val="20"/>
        </w:rPr>
        <w:t>:</w:t>
      </w:r>
    </w:p>
    <w:p w:rsidR="00801434" w:rsidRPr="00C51BCF" w:rsidRDefault="00801434" w:rsidP="00C51BCF">
      <w:pPr>
        <w:spacing w:after="0" w:line="360" w:lineRule="auto"/>
        <w:jc w:val="both"/>
        <w:rPr>
          <w:rFonts w:ascii="Times New Roman" w:hAnsi="Times New Roman" w:cs="Times New Roman"/>
          <w:b/>
          <w:sz w:val="20"/>
          <w:szCs w:val="20"/>
        </w:rPr>
      </w:pPr>
    </w:p>
    <w:p w:rsidR="00801434" w:rsidRPr="00C51BCF" w:rsidRDefault="00801434"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b/>
          <w:sz w:val="20"/>
          <w:szCs w:val="20"/>
        </w:rPr>
        <w:tab/>
      </w:r>
      <w:r w:rsidR="00C24F03" w:rsidRPr="00C24F03">
        <w:rPr>
          <w:rFonts w:ascii="Times New Roman" w:hAnsi="Times New Roman" w:cs="Times New Roman"/>
          <w:sz w:val="20"/>
          <w:szCs w:val="20"/>
        </w:rPr>
        <w:t>In order to be able to present the religious mentality of the early English East India Company and its duality, it is necessary to shed light on the subject in many ways.</w:t>
      </w:r>
    </w:p>
    <w:p w:rsidR="00B31DBA" w:rsidRPr="00C51BCF" w:rsidRDefault="00D47290"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r>
      <w:r w:rsidR="00C24F03">
        <w:rPr>
          <w:rFonts w:ascii="Times New Roman" w:hAnsi="Times New Roman" w:cs="Times New Roman"/>
          <w:sz w:val="20"/>
          <w:szCs w:val="20"/>
        </w:rPr>
        <w:t xml:space="preserve">The </w:t>
      </w:r>
      <w:r w:rsidR="00C24F03" w:rsidRPr="00C24F03">
        <w:rPr>
          <w:rFonts w:ascii="Times New Roman" w:hAnsi="Times New Roman" w:cs="Times New Roman"/>
          <w:sz w:val="20"/>
          <w:szCs w:val="20"/>
        </w:rPr>
        <w:t>source base for researching the histo</w:t>
      </w:r>
      <w:r w:rsidR="00C24F03">
        <w:rPr>
          <w:rFonts w:ascii="Times New Roman" w:hAnsi="Times New Roman" w:cs="Times New Roman"/>
          <w:sz w:val="20"/>
          <w:szCs w:val="20"/>
        </w:rPr>
        <w:t>ry of the C</w:t>
      </w:r>
      <w:r w:rsidR="00C24F03" w:rsidRPr="00C24F03">
        <w:rPr>
          <w:rFonts w:ascii="Times New Roman" w:hAnsi="Times New Roman" w:cs="Times New Roman"/>
          <w:sz w:val="20"/>
          <w:szCs w:val="20"/>
        </w:rPr>
        <w:t>ompany began to grow from the very beginning of its operation.</w:t>
      </w:r>
      <w:r w:rsidR="00C24F03">
        <w:rPr>
          <w:rFonts w:ascii="Times New Roman" w:hAnsi="Times New Roman" w:cs="Times New Roman"/>
          <w:sz w:val="20"/>
          <w:szCs w:val="20"/>
        </w:rPr>
        <w:t xml:space="preserve"> </w:t>
      </w:r>
      <w:r w:rsidR="00917885">
        <w:rPr>
          <w:rFonts w:ascii="Times New Roman" w:hAnsi="Times New Roman" w:cs="Times New Roman"/>
          <w:sz w:val="20"/>
          <w:szCs w:val="20"/>
        </w:rPr>
        <w:t xml:space="preserve">The </w:t>
      </w:r>
      <w:r w:rsidR="00246816" w:rsidRPr="00C51BCF">
        <w:rPr>
          <w:rFonts w:ascii="Times New Roman" w:hAnsi="Times New Roman" w:cs="Times New Roman"/>
          <w:sz w:val="20"/>
          <w:szCs w:val="20"/>
        </w:rPr>
        <w:t>source</w:t>
      </w:r>
      <w:r w:rsidR="00C24F03">
        <w:rPr>
          <w:rFonts w:ascii="Times New Roman" w:hAnsi="Times New Roman" w:cs="Times New Roman"/>
          <w:sz w:val="20"/>
          <w:szCs w:val="20"/>
        </w:rPr>
        <w:t>s are</w:t>
      </w:r>
      <w:r w:rsidR="00246816" w:rsidRPr="00C51BCF">
        <w:rPr>
          <w:rFonts w:ascii="Times New Roman" w:hAnsi="Times New Roman" w:cs="Times New Roman"/>
          <w:sz w:val="20"/>
          <w:szCs w:val="20"/>
        </w:rPr>
        <w:t xml:space="preserve"> </w:t>
      </w:r>
      <w:r w:rsidR="00C24F03">
        <w:rPr>
          <w:rFonts w:ascii="Times New Roman" w:hAnsi="Times New Roman" w:cs="Times New Roman"/>
          <w:sz w:val="20"/>
          <w:szCs w:val="20"/>
        </w:rPr>
        <w:t xml:space="preserve">from the </w:t>
      </w:r>
      <w:r w:rsidR="00246816" w:rsidRPr="00C51BCF">
        <w:rPr>
          <w:rFonts w:ascii="Times New Roman" w:hAnsi="Times New Roman" w:cs="Times New Roman"/>
          <w:sz w:val="20"/>
          <w:szCs w:val="20"/>
        </w:rPr>
        <w:t>17th-18th century, written in English</w:t>
      </w:r>
      <w:r w:rsidR="00B31DBA">
        <w:rPr>
          <w:rFonts w:ascii="Times New Roman" w:hAnsi="Times New Roman" w:cs="Times New Roman"/>
          <w:sz w:val="20"/>
          <w:szCs w:val="20"/>
        </w:rPr>
        <w:t xml:space="preserve"> and so </w:t>
      </w:r>
      <w:r w:rsidR="00246816" w:rsidRPr="00C51BCF">
        <w:rPr>
          <w:rFonts w:ascii="Times New Roman" w:hAnsi="Times New Roman" w:cs="Times New Roman"/>
          <w:sz w:val="20"/>
          <w:szCs w:val="20"/>
        </w:rPr>
        <w:t xml:space="preserve">is the literature. </w:t>
      </w:r>
      <w:r w:rsidR="00CB5AF4" w:rsidRPr="00C51BCF">
        <w:rPr>
          <w:rFonts w:ascii="Times New Roman" w:hAnsi="Times New Roman" w:cs="Times New Roman"/>
          <w:sz w:val="20"/>
          <w:szCs w:val="20"/>
        </w:rPr>
        <w:t>The examined sources’, texts’, literature’s crea</w:t>
      </w:r>
      <w:r w:rsidR="00B31DBA">
        <w:rPr>
          <w:rFonts w:ascii="Times New Roman" w:hAnsi="Times New Roman" w:cs="Times New Roman"/>
          <w:sz w:val="20"/>
          <w:szCs w:val="20"/>
        </w:rPr>
        <w:t>tion period is quite broad, ranging from</w:t>
      </w:r>
      <w:r w:rsidR="00CB5AF4" w:rsidRPr="00C51BCF">
        <w:rPr>
          <w:rFonts w:ascii="Times New Roman" w:hAnsi="Times New Roman" w:cs="Times New Roman"/>
          <w:sz w:val="20"/>
          <w:szCs w:val="20"/>
        </w:rPr>
        <w:t xml:space="preserve"> the 17th century up </w:t>
      </w:r>
      <w:r w:rsidR="00917885">
        <w:rPr>
          <w:rFonts w:ascii="Times New Roman" w:hAnsi="Times New Roman" w:cs="Times New Roman"/>
          <w:sz w:val="20"/>
          <w:szCs w:val="20"/>
        </w:rPr>
        <w:t>unti</w:t>
      </w:r>
      <w:r w:rsidR="00CB5AF4" w:rsidRPr="00C51BCF">
        <w:rPr>
          <w:rFonts w:ascii="Times New Roman" w:hAnsi="Times New Roman" w:cs="Times New Roman"/>
          <w:sz w:val="20"/>
          <w:szCs w:val="20"/>
        </w:rPr>
        <w:t>l 2022.</w:t>
      </w:r>
      <w:r w:rsidR="00917885">
        <w:rPr>
          <w:rFonts w:ascii="Times New Roman" w:hAnsi="Times New Roman" w:cs="Times New Roman"/>
          <w:sz w:val="20"/>
          <w:szCs w:val="20"/>
        </w:rPr>
        <w:t xml:space="preserve"> </w:t>
      </w:r>
      <w:r w:rsidR="00B31DBA" w:rsidRPr="00B31DBA">
        <w:rPr>
          <w:rFonts w:ascii="Times New Roman" w:hAnsi="Times New Roman" w:cs="Times New Roman"/>
          <w:sz w:val="20"/>
          <w:szCs w:val="20"/>
        </w:rPr>
        <w:t>I narrowed down the collection of religious guides, sermons, and prayer collections, focusing on the 17th century, i</w:t>
      </w:r>
      <w:r w:rsidR="00B31DBA">
        <w:rPr>
          <w:rFonts w:ascii="Times New Roman" w:hAnsi="Times New Roman" w:cs="Times New Roman"/>
          <w:sz w:val="20"/>
          <w:szCs w:val="20"/>
        </w:rPr>
        <w:t>ncluding texts written for the English East India C</w:t>
      </w:r>
      <w:r w:rsidR="00917885">
        <w:rPr>
          <w:rFonts w:ascii="Times New Roman" w:hAnsi="Times New Roman" w:cs="Times New Roman"/>
          <w:sz w:val="20"/>
          <w:szCs w:val="20"/>
        </w:rPr>
        <w:t>ompany,</w:t>
      </w:r>
      <w:r w:rsidR="00B31DBA" w:rsidRPr="00B31DBA">
        <w:rPr>
          <w:rFonts w:ascii="Times New Roman" w:hAnsi="Times New Roman" w:cs="Times New Roman"/>
          <w:sz w:val="20"/>
          <w:szCs w:val="20"/>
        </w:rPr>
        <w:t xml:space="preserve"> other</w:t>
      </w:r>
      <w:r w:rsidR="00917885">
        <w:rPr>
          <w:rFonts w:ascii="Times New Roman" w:hAnsi="Times New Roman" w:cs="Times New Roman"/>
          <w:sz w:val="20"/>
          <w:szCs w:val="20"/>
        </w:rPr>
        <w:t xml:space="preserve"> English</w:t>
      </w:r>
      <w:r w:rsidR="00B31DBA" w:rsidRPr="00B31DBA">
        <w:rPr>
          <w:rFonts w:ascii="Times New Roman" w:hAnsi="Times New Roman" w:cs="Times New Roman"/>
          <w:sz w:val="20"/>
          <w:szCs w:val="20"/>
        </w:rPr>
        <w:t xml:space="preserve"> commercial companies, or their members, and mainly focusing on </w:t>
      </w:r>
      <w:r w:rsidR="00B31DBA">
        <w:rPr>
          <w:rFonts w:ascii="Times New Roman" w:hAnsi="Times New Roman" w:cs="Times New Roman"/>
          <w:sz w:val="20"/>
          <w:szCs w:val="20"/>
        </w:rPr>
        <w:t>the sea and trade related texts.</w:t>
      </w:r>
    </w:p>
    <w:p w:rsidR="00992579" w:rsidRPr="00C51BCF" w:rsidRDefault="00FD291C"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r>
      <w:r w:rsidR="006C5142" w:rsidRPr="00C51BCF">
        <w:rPr>
          <w:rFonts w:ascii="Times New Roman" w:hAnsi="Times New Roman" w:cs="Times New Roman"/>
          <w:sz w:val="20"/>
          <w:szCs w:val="20"/>
        </w:rPr>
        <w:t xml:space="preserve">Most of the sources can be reached digitally, online, which </w:t>
      </w:r>
      <w:r w:rsidR="00B55A8C" w:rsidRPr="00C51BCF">
        <w:rPr>
          <w:rFonts w:ascii="Times New Roman" w:hAnsi="Times New Roman" w:cs="Times New Roman"/>
          <w:sz w:val="20"/>
          <w:szCs w:val="20"/>
        </w:rPr>
        <w:t>was great help especially after the appearence of the Coron</w:t>
      </w:r>
      <w:r w:rsidR="00992579">
        <w:rPr>
          <w:rFonts w:ascii="Times New Roman" w:hAnsi="Times New Roman" w:cs="Times New Roman"/>
          <w:sz w:val="20"/>
          <w:szCs w:val="20"/>
        </w:rPr>
        <w:t xml:space="preserve">avirus in 2019. </w:t>
      </w:r>
      <w:r w:rsidR="00992579" w:rsidRPr="00992579">
        <w:rPr>
          <w:rFonts w:ascii="Times New Roman" w:hAnsi="Times New Roman" w:cs="Times New Roman"/>
          <w:sz w:val="20"/>
          <w:szCs w:val="20"/>
        </w:rPr>
        <w:t xml:space="preserve">Electronically accessible sources offer new opportunities, especially in terms of their availability, and the digitization of </w:t>
      </w:r>
      <w:r w:rsidR="00992579">
        <w:rPr>
          <w:rFonts w:ascii="Times New Roman" w:hAnsi="Times New Roman" w:cs="Times New Roman"/>
          <w:sz w:val="20"/>
          <w:szCs w:val="20"/>
        </w:rPr>
        <w:t xml:space="preserve">the </w:t>
      </w:r>
      <w:r w:rsidR="00992579" w:rsidRPr="00992579">
        <w:rPr>
          <w:rFonts w:ascii="Times New Roman" w:hAnsi="Times New Roman" w:cs="Times New Roman"/>
          <w:sz w:val="20"/>
          <w:szCs w:val="20"/>
        </w:rPr>
        <w:t>original source materials can contribute to their longer-term preservation and to the illumination of new (perhaps hitherto hidden) results.</w:t>
      </w:r>
    </w:p>
    <w:p w:rsidR="00311F0D" w:rsidRPr="00C51BCF" w:rsidRDefault="00273444"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r>
      <w:r w:rsidR="00CA4877" w:rsidRPr="00C51BCF">
        <w:rPr>
          <w:rFonts w:ascii="Times New Roman" w:hAnsi="Times New Roman" w:cs="Times New Roman"/>
          <w:sz w:val="20"/>
          <w:szCs w:val="20"/>
        </w:rPr>
        <w:t>The research starts from the 17th century</w:t>
      </w:r>
      <w:r w:rsidR="00AD361A" w:rsidRPr="00C51BCF">
        <w:rPr>
          <w:rFonts w:ascii="Times New Roman" w:hAnsi="Times New Roman" w:cs="Times New Roman"/>
          <w:sz w:val="20"/>
          <w:szCs w:val="20"/>
        </w:rPr>
        <w:t>, from the founding of the Company (and its antecedents)</w:t>
      </w:r>
      <w:r w:rsidR="00311F0D">
        <w:rPr>
          <w:rFonts w:ascii="Times New Roman" w:hAnsi="Times New Roman" w:cs="Times New Roman"/>
          <w:sz w:val="20"/>
          <w:szCs w:val="20"/>
        </w:rPr>
        <w:t>, considering the subject, the closing date is</w:t>
      </w:r>
      <w:r w:rsidR="004D74BE" w:rsidRPr="00C51BCF">
        <w:rPr>
          <w:rFonts w:ascii="Times New Roman" w:hAnsi="Times New Roman" w:cs="Times New Roman"/>
          <w:sz w:val="20"/>
          <w:szCs w:val="20"/>
        </w:rPr>
        <w:t xml:space="preserve"> the period of 1707-1711</w:t>
      </w:r>
      <w:r w:rsidR="00311F0D">
        <w:rPr>
          <w:rFonts w:ascii="Times New Roman" w:hAnsi="Times New Roman" w:cs="Times New Roman"/>
          <w:sz w:val="20"/>
          <w:szCs w:val="20"/>
        </w:rPr>
        <w:t>,</w:t>
      </w:r>
      <w:r w:rsidRPr="00C51BCF">
        <w:rPr>
          <w:rFonts w:ascii="Times New Roman" w:hAnsi="Times New Roman" w:cs="Times New Roman"/>
          <w:sz w:val="20"/>
          <w:szCs w:val="20"/>
        </w:rPr>
        <w:t xml:space="preserve"> </w:t>
      </w:r>
      <w:r w:rsidR="00311F0D" w:rsidRPr="00311F0D">
        <w:rPr>
          <w:rFonts w:ascii="Times New Roman" w:hAnsi="Times New Roman" w:cs="Times New Roman"/>
          <w:sz w:val="20"/>
          <w:szCs w:val="20"/>
        </w:rPr>
        <w:t>since t</w:t>
      </w:r>
      <w:r w:rsidR="007F1071">
        <w:rPr>
          <w:rFonts w:ascii="Times New Roman" w:hAnsi="Times New Roman" w:cs="Times New Roman"/>
          <w:sz w:val="20"/>
          <w:szCs w:val="20"/>
        </w:rPr>
        <w:t>his time frame</w:t>
      </w:r>
      <w:r w:rsidR="00311F0D" w:rsidRPr="00311F0D">
        <w:rPr>
          <w:rFonts w:ascii="Times New Roman" w:hAnsi="Times New Roman" w:cs="Times New Roman"/>
          <w:sz w:val="20"/>
          <w:szCs w:val="20"/>
        </w:rPr>
        <w:t xml:space="preserve"> can be </w:t>
      </w:r>
      <w:r w:rsidR="00311F0D" w:rsidRPr="00311F0D">
        <w:rPr>
          <w:rFonts w:ascii="Times New Roman" w:hAnsi="Times New Roman" w:cs="Times New Roman"/>
          <w:sz w:val="20"/>
          <w:szCs w:val="20"/>
        </w:rPr>
        <w:lastRenderedPageBreak/>
        <w:t>con</w:t>
      </w:r>
      <w:r w:rsidR="00311F0D">
        <w:rPr>
          <w:rFonts w:ascii="Times New Roman" w:hAnsi="Times New Roman" w:cs="Times New Roman"/>
          <w:sz w:val="20"/>
          <w:szCs w:val="20"/>
        </w:rPr>
        <w:t xml:space="preserve">sidered the beginning </w:t>
      </w:r>
      <w:r w:rsidR="00311F0D" w:rsidRPr="00311F0D">
        <w:rPr>
          <w:rFonts w:ascii="Times New Roman" w:hAnsi="Times New Roman" w:cs="Times New Roman"/>
          <w:sz w:val="20"/>
          <w:szCs w:val="20"/>
        </w:rPr>
        <w:t xml:space="preserve">of </w:t>
      </w:r>
      <w:r w:rsidR="00D415DB">
        <w:rPr>
          <w:rFonts w:ascii="Times New Roman" w:hAnsi="Times New Roman" w:cs="Times New Roman"/>
          <w:sz w:val="20"/>
          <w:szCs w:val="20"/>
        </w:rPr>
        <w:t xml:space="preserve">a </w:t>
      </w:r>
      <w:r w:rsidR="00311F0D" w:rsidRPr="00311F0D">
        <w:rPr>
          <w:rFonts w:ascii="Times New Roman" w:hAnsi="Times New Roman" w:cs="Times New Roman"/>
          <w:sz w:val="20"/>
          <w:szCs w:val="20"/>
        </w:rPr>
        <w:t>"n</w:t>
      </w:r>
      <w:r w:rsidR="00311F0D">
        <w:rPr>
          <w:rFonts w:ascii="Times New Roman" w:hAnsi="Times New Roman" w:cs="Times New Roman"/>
          <w:sz w:val="20"/>
          <w:szCs w:val="20"/>
        </w:rPr>
        <w:t>ew time reckoning" both in the C</w:t>
      </w:r>
      <w:r w:rsidR="00311F0D" w:rsidRPr="00311F0D">
        <w:rPr>
          <w:rFonts w:ascii="Times New Roman" w:hAnsi="Times New Roman" w:cs="Times New Roman"/>
          <w:sz w:val="20"/>
          <w:szCs w:val="20"/>
        </w:rPr>
        <w:t>ompany</w:t>
      </w:r>
      <w:r w:rsidR="00311F0D">
        <w:rPr>
          <w:rFonts w:ascii="Times New Roman" w:hAnsi="Times New Roman" w:cs="Times New Roman"/>
          <w:sz w:val="20"/>
          <w:szCs w:val="20"/>
        </w:rPr>
        <w:t xml:space="preserve"> and in the English K</w:t>
      </w:r>
      <w:r w:rsidR="00FE3CBB">
        <w:rPr>
          <w:rFonts w:ascii="Times New Roman" w:hAnsi="Times New Roman" w:cs="Times New Roman"/>
          <w:sz w:val="20"/>
          <w:szCs w:val="20"/>
        </w:rPr>
        <w:t>ingdom.</w:t>
      </w:r>
    </w:p>
    <w:p w:rsidR="00272A09" w:rsidRDefault="002E776C" w:rsidP="000560AD">
      <w:pPr>
        <w:spacing w:after="0" w:line="360" w:lineRule="auto"/>
        <w:ind w:firstLine="708"/>
        <w:jc w:val="both"/>
        <w:rPr>
          <w:rFonts w:ascii="Times New Roman" w:hAnsi="Times New Roman" w:cs="Times New Roman"/>
          <w:sz w:val="20"/>
          <w:szCs w:val="20"/>
        </w:rPr>
      </w:pPr>
      <w:r w:rsidRPr="00C51BCF">
        <w:rPr>
          <w:rFonts w:ascii="Times New Roman" w:hAnsi="Times New Roman" w:cs="Times New Roman"/>
          <w:sz w:val="20"/>
          <w:szCs w:val="20"/>
        </w:rPr>
        <w:t>My research aims to shed light the religious mentality of the 17th century English East</w:t>
      </w:r>
      <w:r w:rsidR="006B4263">
        <w:rPr>
          <w:rFonts w:ascii="Times New Roman" w:hAnsi="Times New Roman" w:cs="Times New Roman"/>
          <w:sz w:val="20"/>
          <w:szCs w:val="20"/>
        </w:rPr>
        <w:t xml:space="preserve"> India Company on t</w:t>
      </w:r>
      <w:r w:rsidRPr="00C51BCF">
        <w:rPr>
          <w:rFonts w:ascii="Times New Roman" w:hAnsi="Times New Roman" w:cs="Times New Roman"/>
          <w:sz w:val="20"/>
          <w:szCs w:val="20"/>
        </w:rPr>
        <w:t xml:space="preserve">he Indian subcontinent and on their ships, due to the fact that differences can already be sensed in this time period. Europe became </w:t>
      </w:r>
      <w:r w:rsidR="006B4263">
        <w:rPr>
          <w:rFonts w:ascii="Times New Roman" w:hAnsi="Times New Roman" w:cs="Times New Roman"/>
          <w:sz w:val="20"/>
          <w:szCs w:val="20"/>
        </w:rPr>
        <w:t xml:space="preserve">religiously </w:t>
      </w:r>
      <w:r w:rsidR="006B4263" w:rsidRPr="006B4263">
        <w:rPr>
          <w:rFonts w:ascii="Times New Roman" w:hAnsi="Times New Roman" w:cs="Times New Roman"/>
          <w:sz w:val="20"/>
          <w:szCs w:val="20"/>
        </w:rPr>
        <w:t>more heterogeneous</w:t>
      </w:r>
      <w:r w:rsidR="00233070" w:rsidRPr="00C51BCF">
        <w:rPr>
          <w:rFonts w:ascii="Times New Roman" w:hAnsi="Times New Roman" w:cs="Times New Roman"/>
          <w:sz w:val="20"/>
          <w:szCs w:val="20"/>
        </w:rPr>
        <w:t xml:space="preserve"> by the 17th century and it is understandable from the London headquarters that they wanted to support evan</w:t>
      </w:r>
      <w:r w:rsidR="00272A09">
        <w:rPr>
          <w:rFonts w:ascii="Times New Roman" w:hAnsi="Times New Roman" w:cs="Times New Roman"/>
          <w:sz w:val="20"/>
          <w:szCs w:val="20"/>
        </w:rPr>
        <w:t>gelisation in South Asia, but those present in</w:t>
      </w:r>
      <w:r w:rsidR="00233070" w:rsidRPr="00C51BCF">
        <w:rPr>
          <w:rFonts w:ascii="Times New Roman" w:hAnsi="Times New Roman" w:cs="Times New Roman"/>
          <w:sz w:val="20"/>
          <w:szCs w:val="20"/>
        </w:rPr>
        <w:t xml:space="preserve"> India</w:t>
      </w:r>
      <w:r w:rsidR="006B4263">
        <w:rPr>
          <w:rFonts w:ascii="Times New Roman" w:hAnsi="Times New Roman" w:cs="Times New Roman"/>
          <w:sz w:val="20"/>
          <w:szCs w:val="20"/>
        </w:rPr>
        <w:t>,</w:t>
      </w:r>
      <w:r w:rsidR="00272A09">
        <w:rPr>
          <w:rFonts w:ascii="Times New Roman" w:hAnsi="Times New Roman" w:cs="Times New Roman"/>
          <w:sz w:val="20"/>
          <w:szCs w:val="20"/>
        </w:rPr>
        <w:t xml:space="preserve"> initially </w:t>
      </w:r>
      <w:r w:rsidR="006B4263">
        <w:rPr>
          <w:rFonts w:ascii="Times New Roman" w:hAnsi="Times New Roman" w:cs="Times New Roman"/>
          <w:sz w:val="20"/>
          <w:szCs w:val="20"/>
        </w:rPr>
        <w:t>arrived into</w:t>
      </w:r>
      <w:r w:rsidR="00272A09">
        <w:rPr>
          <w:rFonts w:ascii="Times New Roman" w:hAnsi="Times New Roman" w:cs="Times New Roman"/>
          <w:sz w:val="20"/>
          <w:szCs w:val="20"/>
        </w:rPr>
        <w:t xml:space="preserve"> a much</w:t>
      </w:r>
      <w:r w:rsidR="00CB31EC" w:rsidRPr="00C51BCF">
        <w:rPr>
          <w:rFonts w:ascii="Times New Roman" w:hAnsi="Times New Roman" w:cs="Times New Roman"/>
          <w:sz w:val="20"/>
          <w:szCs w:val="20"/>
        </w:rPr>
        <w:t xml:space="preserve"> more</w:t>
      </w:r>
      <w:r w:rsidR="00272A09">
        <w:rPr>
          <w:rFonts w:ascii="Times New Roman" w:hAnsi="Times New Roman" w:cs="Times New Roman"/>
          <w:sz w:val="20"/>
          <w:szCs w:val="20"/>
        </w:rPr>
        <w:t xml:space="preserve"> diverse area in </w:t>
      </w:r>
      <w:r w:rsidR="006B4263">
        <w:rPr>
          <w:rFonts w:ascii="Times New Roman" w:hAnsi="Times New Roman" w:cs="Times New Roman"/>
          <w:sz w:val="20"/>
          <w:szCs w:val="20"/>
        </w:rPr>
        <w:t>religi</w:t>
      </w:r>
      <w:r w:rsidR="00272A09">
        <w:rPr>
          <w:rFonts w:ascii="Times New Roman" w:hAnsi="Times New Roman" w:cs="Times New Roman"/>
          <w:sz w:val="20"/>
          <w:szCs w:val="20"/>
        </w:rPr>
        <w:t>on</w:t>
      </w:r>
      <w:r w:rsidR="006B4263">
        <w:rPr>
          <w:rFonts w:ascii="Times New Roman" w:hAnsi="Times New Roman" w:cs="Times New Roman"/>
          <w:sz w:val="20"/>
          <w:szCs w:val="20"/>
        </w:rPr>
        <w:t>, indentity</w:t>
      </w:r>
      <w:r w:rsidR="00CB31EC" w:rsidRPr="00C51BCF">
        <w:rPr>
          <w:rFonts w:ascii="Times New Roman" w:hAnsi="Times New Roman" w:cs="Times New Roman"/>
          <w:sz w:val="20"/>
          <w:szCs w:val="20"/>
        </w:rPr>
        <w:t xml:space="preserve"> </w:t>
      </w:r>
      <w:r w:rsidR="00272A09">
        <w:rPr>
          <w:rFonts w:ascii="Times New Roman" w:hAnsi="Times New Roman" w:cs="Times New Roman"/>
          <w:sz w:val="20"/>
          <w:szCs w:val="20"/>
        </w:rPr>
        <w:t>and ethnicity,</w:t>
      </w:r>
      <w:r w:rsidR="00CB31EC" w:rsidRPr="00C51BCF">
        <w:rPr>
          <w:rFonts w:ascii="Times New Roman" w:hAnsi="Times New Roman" w:cs="Times New Roman"/>
          <w:sz w:val="20"/>
          <w:szCs w:val="20"/>
        </w:rPr>
        <w:t xml:space="preserve"> where</w:t>
      </w:r>
      <w:r w:rsidR="00272A09">
        <w:rPr>
          <w:rFonts w:ascii="Times New Roman" w:hAnsi="Times New Roman" w:cs="Times New Roman"/>
          <w:sz w:val="20"/>
          <w:szCs w:val="20"/>
        </w:rPr>
        <w:t>, for example</w:t>
      </w:r>
      <w:r w:rsidR="00CB31EC" w:rsidRPr="00C51BCF">
        <w:rPr>
          <w:rFonts w:ascii="Times New Roman" w:hAnsi="Times New Roman" w:cs="Times New Roman"/>
          <w:sz w:val="20"/>
          <w:szCs w:val="20"/>
        </w:rPr>
        <w:t xml:space="preserve"> Islam was not the religion of the enemy but </w:t>
      </w:r>
      <w:r w:rsidR="00272A09">
        <w:rPr>
          <w:rFonts w:ascii="Times New Roman" w:hAnsi="Times New Roman" w:cs="Times New Roman"/>
          <w:sz w:val="20"/>
          <w:szCs w:val="20"/>
        </w:rPr>
        <w:t xml:space="preserve">of </w:t>
      </w:r>
      <w:r w:rsidR="00CB31EC" w:rsidRPr="00C51BCF">
        <w:rPr>
          <w:rFonts w:ascii="Times New Roman" w:hAnsi="Times New Roman" w:cs="Times New Roman"/>
          <w:sz w:val="20"/>
          <w:szCs w:val="20"/>
        </w:rPr>
        <w:t>the masses and the Mughal Empire</w:t>
      </w:r>
      <w:r w:rsidR="00272A09">
        <w:rPr>
          <w:rFonts w:ascii="Times New Roman" w:hAnsi="Times New Roman" w:cs="Times New Roman"/>
          <w:sz w:val="20"/>
          <w:szCs w:val="20"/>
        </w:rPr>
        <w:t xml:space="preserve"> </w:t>
      </w:r>
      <w:r w:rsidR="00271C90" w:rsidRPr="00C51BCF">
        <w:rPr>
          <w:rFonts w:ascii="Times New Roman" w:hAnsi="Times New Roman" w:cs="Times New Roman"/>
          <w:sz w:val="20"/>
          <w:szCs w:val="20"/>
        </w:rPr>
        <w:t>which was a great power by this time in India</w:t>
      </w:r>
      <w:r w:rsidR="00D974EF" w:rsidRPr="00C51BCF">
        <w:rPr>
          <w:rFonts w:ascii="Times New Roman" w:hAnsi="Times New Roman" w:cs="Times New Roman"/>
          <w:sz w:val="20"/>
          <w:szCs w:val="20"/>
        </w:rPr>
        <w:t>.</w:t>
      </w:r>
    </w:p>
    <w:p w:rsidR="007F1071" w:rsidRPr="00C51BCF" w:rsidRDefault="000560AD" w:rsidP="00D65444">
      <w:pPr>
        <w:spacing w:after="0" w:line="360" w:lineRule="auto"/>
        <w:ind w:firstLine="708"/>
        <w:jc w:val="both"/>
        <w:rPr>
          <w:rFonts w:ascii="Times New Roman" w:hAnsi="Times New Roman" w:cs="Times New Roman"/>
          <w:sz w:val="20"/>
          <w:szCs w:val="20"/>
        </w:rPr>
      </w:pPr>
      <w:r w:rsidRPr="000560AD">
        <w:rPr>
          <w:rFonts w:ascii="Times New Roman" w:hAnsi="Times New Roman" w:cs="Times New Roman"/>
          <w:sz w:val="20"/>
          <w:szCs w:val="20"/>
        </w:rPr>
        <w:t>The background of the English East India Company in the 17th century, its operation and its locations, as well as the social, religious and political situations there, are also importa</w:t>
      </w:r>
      <w:r>
        <w:rPr>
          <w:rFonts w:ascii="Times New Roman" w:hAnsi="Times New Roman" w:cs="Times New Roman"/>
          <w:sz w:val="20"/>
          <w:szCs w:val="20"/>
        </w:rPr>
        <w:t>nt aspects for understanding its</w:t>
      </w:r>
      <w:r w:rsidRPr="000560AD">
        <w:rPr>
          <w:rFonts w:ascii="Times New Roman" w:hAnsi="Times New Roman" w:cs="Times New Roman"/>
          <w:sz w:val="20"/>
          <w:szCs w:val="20"/>
        </w:rPr>
        <w:t xml:space="preserve"> religious situation.</w:t>
      </w:r>
      <w:r>
        <w:rPr>
          <w:rFonts w:ascii="Times New Roman" w:hAnsi="Times New Roman" w:cs="Times New Roman"/>
          <w:sz w:val="20"/>
          <w:szCs w:val="20"/>
        </w:rPr>
        <w:t xml:space="preserve"> </w:t>
      </w:r>
      <w:r w:rsidR="00941D8E" w:rsidRPr="00C51BCF">
        <w:rPr>
          <w:rFonts w:ascii="Times New Roman" w:hAnsi="Times New Roman" w:cs="Times New Roman"/>
          <w:sz w:val="20"/>
          <w:szCs w:val="20"/>
        </w:rPr>
        <w:t>Several</w:t>
      </w:r>
      <w:r>
        <w:rPr>
          <w:rFonts w:ascii="Times New Roman" w:hAnsi="Times New Roman" w:cs="Times New Roman"/>
          <w:sz w:val="20"/>
          <w:szCs w:val="20"/>
        </w:rPr>
        <w:t xml:space="preserve"> works in many branches of histori</w:t>
      </w:r>
      <w:r w:rsidR="00941D8E" w:rsidRPr="00C51BCF">
        <w:rPr>
          <w:rFonts w:ascii="Times New Roman" w:hAnsi="Times New Roman" w:cs="Times New Roman"/>
          <w:sz w:val="20"/>
          <w:szCs w:val="20"/>
        </w:rPr>
        <w:t>cal sciences were used, like church-, religious-, mentality, economic and political histories</w:t>
      </w:r>
      <w:r w:rsidR="00EF0E18" w:rsidRPr="00C51BCF">
        <w:rPr>
          <w:rFonts w:ascii="Times New Roman" w:hAnsi="Times New Roman" w:cs="Times New Roman"/>
          <w:sz w:val="20"/>
          <w:szCs w:val="20"/>
        </w:rPr>
        <w:t xml:space="preserve"> and for example t</w:t>
      </w:r>
      <w:r>
        <w:rPr>
          <w:rFonts w:ascii="Times New Roman" w:hAnsi="Times New Roman" w:cs="Times New Roman"/>
          <w:sz w:val="20"/>
          <w:szCs w:val="20"/>
        </w:rPr>
        <w:t>he theory of middlemen minorities</w:t>
      </w:r>
      <w:r w:rsidR="00EF0E18" w:rsidRPr="00C51BCF">
        <w:rPr>
          <w:rFonts w:ascii="Times New Roman" w:hAnsi="Times New Roman" w:cs="Times New Roman"/>
          <w:sz w:val="20"/>
          <w:szCs w:val="20"/>
        </w:rPr>
        <w:t>.</w:t>
      </w:r>
    </w:p>
    <w:p w:rsidR="004B60E3" w:rsidRPr="00C51BCF" w:rsidRDefault="001A0C71"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t>The historiography of the the English East India Co</w:t>
      </w:r>
      <w:r w:rsidR="00D65444">
        <w:rPr>
          <w:rFonts w:ascii="Times New Roman" w:hAnsi="Times New Roman" w:cs="Times New Roman"/>
          <w:sz w:val="20"/>
          <w:szCs w:val="20"/>
        </w:rPr>
        <w:t xml:space="preserve">mpany is almost the same age </w:t>
      </w:r>
      <w:r w:rsidRPr="00C51BCF">
        <w:rPr>
          <w:rFonts w:ascii="Times New Roman" w:hAnsi="Times New Roman" w:cs="Times New Roman"/>
          <w:sz w:val="20"/>
          <w:szCs w:val="20"/>
        </w:rPr>
        <w:t>as</w:t>
      </w:r>
      <w:r w:rsidR="00D65444">
        <w:rPr>
          <w:rFonts w:ascii="Times New Roman" w:hAnsi="Times New Roman" w:cs="Times New Roman"/>
          <w:sz w:val="20"/>
          <w:szCs w:val="20"/>
        </w:rPr>
        <w:t xml:space="preserve"> the</w:t>
      </w:r>
      <w:r w:rsidRPr="00C51BCF">
        <w:rPr>
          <w:rFonts w:ascii="Times New Roman" w:hAnsi="Times New Roman" w:cs="Times New Roman"/>
          <w:sz w:val="20"/>
          <w:szCs w:val="20"/>
        </w:rPr>
        <w:t xml:space="preserve"> Company itself. The </w:t>
      </w:r>
      <w:r w:rsidR="0079736E" w:rsidRPr="00C51BCF">
        <w:rPr>
          <w:rFonts w:ascii="Times New Roman" w:hAnsi="Times New Roman" w:cs="Times New Roman"/>
          <w:sz w:val="20"/>
          <w:szCs w:val="20"/>
        </w:rPr>
        <w:t>primary source</w:t>
      </w:r>
      <w:r w:rsidR="004B60E3">
        <w:rPr>
          <w:rFonts w:ascii="Times New Roman" w:hAnsi="Times New Roman" w:cs="Times New Roman"/>
          <w:sz w:val="20"/>
          <w:szCs w:val="20"/>
        </w:rPr>
        <w:t>s were collected from the beginni</w:t>
      </w:r>
      <w:r w:rsidR="0079736E" w:rsidRPr="00C51BCF">
        <w:rPr>
          <w:rFonts w:ascii="Times New Roman" w:hAnsi="Times New Roman" w:cs="Times New Roman"/>
          <w:sz w:val="20"/>
          <w:szCs w:val="20"/>
        </w:rPr>
        <w:t xml:space="preserve">ng in the archives of the Company and later in the India Office </w:t>
      </w:r>
      <w:r w:rsidR="004B60E3">
        <w:rPr>
          <w:rFonts w:ascii="Times New Roman" w:hAnsi="Times New Roman" w:cs="Times New Roman"/>
          <w:sz w:val="20"/>
          <w:szCs w:val="20"/>
        </w:rPr>
        <w:t xml:space="preserve">Records, </w:t>
      </w:r>
      <w:r w:rsidR="007F1071">
        <w:rPr>
          <w:rFonts w:ascii="Times New Roman" w:hAnsi="Times New Roman" w:cs="Times New Roman"/>
          <w:sz w:val="20"/>
          <w:szCs w:val="20"/>
        </w:rPr>
        <w:t xml:space="preserve">which </w:t>
      </w:r>
      <w:r w:rsidR="004B60E3">
        <w:rPr>
          <w:rFonts w:ascii="Times New Roman" w:hAnsi="Times New Roman" w:cs="Times New Roman"/>
          <w:sz w:val="20"/>
          <w:szCs w:val="20"/>
        </w:rPr>
        <w:t>today</w:t>
      </w:r>
      <w:r w:rsidR="00F209CD">
        <w:rPr>
          <w:rFonts w:ascii="Times New Roman" w:hAnsi="Times New Roman" w:cs="Times New Roman"/>
          <w:sz w:val="20"/>
          <w:szCs w:val="20"/>
        </w:rPr>
        <w:t xml:space="preserve"> mostly</w:t>
      </w:r>
      <w:r w:rsidR="004B60E3">
        <w:rPr>
          <w:rFonts w:ascii="Times New Roman" w:hAnsi="Times New Roman" w:cs="Times New Roman"/>
          <w:sz w:val="20"/>
          <w:szCs w:val="20"/>
        </w:rPr>
        <w:t xml:space="preserve"> </w:t>
      </w:r>
      <w:r w:rsidR="00D65444">
        <w:rPr>
          <w:rFonts w:ascii="Times New Roman" w:hAnsi="Times New Roman" w:cs="Times New Roman"/>
          <w:sz w:val="20"/>
          <w:szCs w:val="20"/>
        </w:rPr>
        <w:t xml:space="preserve">are </w:t>
      </w:r>
      <w:r w:rsidR="004B60E3">
        <w:rPr>
          <w:rFonts w:ascii="Times New Roman" w:hAnsi="Times New Roman" w:cs="Times New Roman"/>
          <w:sz w:val="20"/>
          <w:szCs w:val="20"/>
        </w:rPr>
        <w:t>in the British</w:t>
      </w:r>
      <w:r w:rsidR="0079736E" w:rsidRPr="00C51BCF">
        <w:rPr>
          <w:rFonts w:ascii="Times New Roman" w:hAnsi="Times New Roman" w:cs="Times New Roman"/>
          <w:sz w:val="20"/>
          <w:szCs w:val="20"/>
        </w:rPr>
        <w:t xml:space="preserve"> Library in England and in</w:t>
      </w:r>
      <w:r w:rsidR="00D65444">
        <w:rPr>
          <w:rFonts w:ascii="Times New Roman" w:hAnsi="Times New Roman" w:cs="Times New Roman"/>
          <w:sz w:val="20"/>
          <w:szCs w:val="20"/>
        </w:rPr>
        <w:t xml:space="preserve"> American and</w:t>
      </w:r>
      <w:r w:rsidR="0079736E" w:rsidRPr="00C51BCF">
        <w:rPr>
          <w:rFonts w:ascii="Times New Roman" w:hAnsi="Times New Roman" w:cs="Times New Roman"/>
          <w:sz w:val="20"/>
          <w:szCs w:val="20"/>
        </w:rPr>
        <w:t xml:space="preserve"> Indian archives.</w:t>
      </w:r>
      <w:r w:rsidR="004B60E3">
        <w:rPr>
          <w:rFonts w:ascii="Times New Roman" w:hAnsi="Times New Roman" w:cs="Times New Roman"/>
          <w:sz w:val="20"/>
          <w:szCs w:val="20"/>
        </w:rPr>
        <w:t xml:space="preserve"> The archives of the Company grew enormously under its operation. </w:t>
      </w:r>
      <w:r w:rsidR="00F209CD">
        <w:rPr>
          <w:rFonts w:ascii="Times New Roman" w:hAnsi="Times New Roman" w:cs="Times New Roman"/>
          <w:sz w:val="20"/>
          <w:szCs w:val="20"/>
        </w:rPr>
        <w:t>Wh</w:t>
      </w:r>
      <w:r w:rsidR="0079736E" w:rsidRPr="00C51BCF">
        <w:rPr>
          <w:rFonts w:ascii="Times New Roman" w:hAnsi="Times New Roman" w:cs="Times New Roman"/>
          <w:sz w:val="20"/>
          <w:szCs w:val="20"/>
        </w:rPr>
        <w:t xml:space="preserve">ere letters, </w:t>
      </w:r>
      <w:r w:rsidR="0079736E" w:rsidRPr="00C51BCF">
        <w:rPr>
          <w:rFonts w:ascii="Times New Roman" w:hAnsi="Times New Roman" w:cs="Times New Roman"/>
          <w:sz w:val="20"/>
          <w:szCs w:val="20"/>
        </w:rPr>
        <w:lastRenderedPageBreak/>
        <w:t>minutes, reports,</w:t>
      </w:r>
      <w:r w:rsidR="004B60E3">
        <w:rPr>
          <w:rFonts w:ascii="Times New Roman" w:hAnsi="Times New Roman" w:cs="Times New Roman"/>
          <w:sz w:val="20"/>
          <w:szCs w:val="20"/>
        </w:rPr>
        <w:t xml:space="preserve"> </w:t>
      </w:r>
      <w:r w:rsidR="0079736E" w:rsidRPr="00C51BCF">
        <w:rPr>
          <w:rFonts w:ascii="Times New Roman" w:hAnsi="Times New Roman" w:cs="Times New Roman"/>
          <w:sz w:val="20"/>
          <w:szCs w:val="20"/>
        </w:rPr>
        <w:t>regulations, diaries, legal and eco</w:t>
      </w:r>
      <w:r w:rsidR="00D65444">
        <w:rPr>
          <w:rFonts w:ascii="Times New Roman" w:hAnsi="Times New Roman" w:cs="Times New Roman"/>
          <w:sz w:val="20"/>
          <w:szCs w:val="20"/>
        </w:rPr>
        <w:t>nomic documents, maps, ann</w:t>
      </w:r>
      <w:r w:rsidR="004B60E3">
        <w:rPr>
          <w:rFonts w:ascii="Times New Roman" w:hAnsi="Times New Roman" w:cs="Times New Roman"/>
          <w:sz w:val="20"/>
          <w:szCs w:val="20"/>
        </w:rPr>
        <w:t>u</w:t>
      </w:r>
      <w:r w:rsidR="00D65444">
        <w:rPr>
          <w:rFonts w:ascii="Times New Roman" w:hAnsi="Times New Roman" w:cs="Times New Roman"/>
          <w:sz w:val="20"/>
          <w:szCs w:val="20"/>
        </w:rPr>
        <w:t>a</w:t>
      </w:r>
      <w:r w:rsidR="004B60E3">
        <w:rPr>
          <w:rFonts w:ascii="Times New Roman" w:hAnsi="Times New Roman" w:cs="Times New Roman"/>
          <w:sz w:val="20"/>
          <w:szCs w:val="20"/>
        </w:rPr>
        <w:t xml:space="preserve">ls </w:t>
      </w:r>
      <w:r w:rsidR="0079736E" w:rsidRPr="00C51BCF">
        <w:rPr>
          <w:rFonts w:ascii="Times New Roman" w:hAnsi="Times New Roman" w:cs="Times New Roman"/>
          <w:sz w:val="20"/>
          <w:szCs w:val="20"/>
        </w:rPr>
        <w:t>and o</w:t>
      </w:r>
      <w:r w:rsidR="004B60E3">
        <w:rPr>
          <w:rFonts w:ascii="Times New Roman" w:hAnsi="Times New Roman" w:cs="Times New Roman"/>
          <w:sz w:val="20"/>
          <w:szCs w:val="20"/>
        </w:rPr>
        <w:t>ther registers, texts and newspapers can be found.</w:t>
      </w:r>
      <w:r w:rsidR="0079736E" w:rsidRPr="00C51BCF">
        <w:rPr>
          <w:rFonts w:ascii="Times New Roman" w:hAnsi="Times New Roman" w:cs="Times New Roman"/>
          <w:sz w:val="20"/>
          <w:szCs w:val="20"/>
        </w:rPr>
        <w:t xml:space="preserve"> </w:t>
      </w:r>
    </w:p>
    <w:p w:rsidR="00EB3C43" w:rsidRPr="00C51BCF" w:rsidRDefault="003A7830"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t xml:space="preserve">The secondary sources </w:t>
      </w:r>
      <w:r w:rsidR="00F573EE" w:rsidRPr="00C51BCF">
        <w:rPr>
          <w:rFonts w:ascii="Times New Roman" w:hAnsi="Times New Roman" w:cs="Times New Roman"/>
          <w:sz w:val="20"/>
          <w:szCs w:val="20"/>
        </w:rPr>
        <w:t>started to appear not long after the foundation of the Company.</w:t>
      </w:r>
      <w:r w:rsidR="002E6936" w:rsidRPr="00C51BCF">
        <w:rPr>
          <w:rFonts w:ascii="Times New Roman" w:hAnsi="Times New Roman" w:cs="Times New Roman"/>
          <w:sz w:val="20"/>
          <w:szCs w:val="20"/>
        </w:rPr>
        <w:t xml:space="preserve"> Next to these</w:t>
      </w:r>
      <w:r w:rsidR="00E66244" w:rsidRPr="00C51BCF">
        <w:rPr>
          <w:rFonts w:ascii="Times New Roman" w:hAnsi="Times New Roman" w:cs="Times New Roman"/>
          <w:sz w:val="20"/>
          <w:szCs w:val="20"/>
        </w:rPr>
        <w:t xml:space="preserve"> – </w:t>
      </w:r>
      <w:r w:rsidR="00360646" w:rsidRPr="00C51BCF">
        <w:rPr>
          <w:rFonts w:ascii="Times New Roman" w:hAnsi="Times New Roman" w:cs="Times New Roman"/>
          <w:sz w:val="20"/>
          <w:szCs w:val="20"/>
        </w:rPr>
        <w:t xml:space="preserve">even </w:t>
      </w:r>
      <w:r w:rsidR="00E66244" w:rsidRPr="00C51BCF">
        <w:rPr>
          <w:rFonts w:ascii="Times New Roman" w:hAnsi="Times New Roman" w:cs="Times New Roman"/>
          <w:sz w:val="20"/>
          <w:szCs w:val="20"/>
        </w:rPr>
        <w:t xml:space="preserve">policital and economical </w:t>
      </w:r>
      <w:r w:rsidR="00360646" w:rsidRPr="00C51BCF">
        <w:rPr>
          <w:rFonts w:ascii="Times New Roman" w:hAnsi="Times New Roman" w:cs="Times New Roman"/>
          <w:sz w:val="20"/>
          <w:szCs w:val="20"/>
        </w:rPr>
        <w:t>– analyses and works were written based on the primary sources</w:t>
      </w:r>
      <w:r w:rsidR="00502A9C" w:rsidRPr="00C51BCF">
        <w:rPr>
          <w:rFonts w:ascii="Times New Roman" w:hAnsi="Times New Roman" w:cs="Times New Roman"/>
          <w:sz w:val="20"/>
          <w:szCs w:val="20"/>
        </w:rPr>
        <w:t xml:space="preserve"> from an early period. Since</w:t>
      </w:r>
      <w:r w:rsidR="00EB3C43">
        <w:rPr>
          <w:rFonts w:ascii="Times New Roman" w:hAnsi="Times New Roman" w:cs="Times New Roman"/>
          <w:sz w:val="20"/>
          <w:szCs w:val="20"/>
        </w:rPr>
        <w:t xml:space="preserve"> t</w:t>
      </w:r>
      <w:r w:rsidR="00502A9C" w:rsidRPr="00C51BCF">
        <w:rPr>
          <w:rFonts w:ascii="Times New Roman" w:hAnsi="Times New Roman" w:cs="Times New Roman"/>
          <w:sz w:val="20"/>
          <w:szCs w:val="20"/>
        </w:rPr>
        <w:t>he Company operated for several centuries, after a time the primary and secondary sources were created at the same time</w:t>
      </w:r>
      <w:r w:rsidR="00623F6E">
        <w:rPr>
          <w:rFonts w:ascii="Times New Roman" w:hAnsi="Times New Roman" w:cs="Times New Roman"/>
          <w:sz w:val="20"/>
          <w:szCs w:val="20"/>
        </w:rPr>
        <w:t>, „next to” each other, thus the Company</w:t>
      </w:r>
      <w:r w:rsidR="00502A9C" w:rsidRPr="00C51BCF">
        <w:rPr>
          <w:rFonts w:ascii="Times New Roman" w:hAnsi="Times New Roman" w:cs="Times New Roman"/>
          <w:sz w:val="20"/>
          <w:szCs w:val="20"/>
        </w:rPr>
        <w:t xml:space="preserve"> can be thought of as a „living history”.</w:t>
      </w:r>
      <w:r w:rsidR="008E105D" w:rsidRPr="00C51BCF">
        <w:rPr>
          <w:rFonts w:ascii="Times New Roman" w:hAnsi="Times New Roman" w:cs="Times New Roman"/>
          <w:sz w:val="20"/>
          <w:szCs w:val="20"/>
        </w:rPr>
        <w:t xml:space="preserve"> Tertiary</w:t>
      </w:r>
      <w:r w:rsidR="00EB3C43">
        <w:rPr>
          <w:rFonts w:ascii="Times New Roman" w:hAnsi="Times New Roman" w:cs="Times New Roman"/>
          <w:sz w:val="20"/>
          <w:szCs w:val="20"/>
        </w:rPr>
        <w:t xml:space="preserve"> sources have also been written</w:t>
      </w:r>
      <w:r w:rsidR="00904914">
        <w:rPr>
          <w:rFonts w:ascii="Times New Roman" w:hAnsi="Times New Roman" w:cs="Times New Roman"/>
          <w:sz w:val="20"/>
          <w:szCs w:val="20"/>
        </w:rPr>
        <w:t xml:space="preserve"> relating to</w:t>
      </w:r>
      <w:r w:rsidR="008E105D" w:rsidRPr="00C51BCF">
        <w:rPr>
          <w:rFonts w:ascii="Times New Roman" w:hAnsi="Times New Roman" w:cs="Times New Roman"/>
          <w:sz w:val="20"/>
          <w:szCs w:val="20"/>
        </w:rPr>
        <w:t xml:space="preserve"> the </w:t>
      </w:r>
      <w:r w:rsidR="002A449F">
        <w:rPr>
          <w:rFonts w:ascii="Times New Roman" w:hAnsi="Times New Roman" w:cs="Times New Roman"/>
          <w:sz w:val="20"/>
          <w:szCs w:val="20"/>
        </w:rPr>
        <w:t>Company</w:t>
      </w:r>
      <w:r w:rsidR="008E105D" w:rsidRPr="00C51BCF">
        <w:rPr>
          <w:rFonts w:ascii="Times New Roman" w:hAnsi="Times New Roman" w:cs="Times New Roman"/>
          <w:sz w:val="20"/>
          <w:szCs w:val="20"/>
        </w:rPr>
        <w:t xml:space="preserve"> (for</w:t>
      </w:r>
      <w:r w:rsidR="00EB3C43">
        <w:rPr>
          <w:rFonts w:ascii="Times New Roman" w:hAnsi="Times New Roman" w:cs="Times New Roman"/>
          <w:sz w:val="20"/>
          <w:szCs w:val="20"/>
        </w:rPr>
        <w:t xml:space="preserve"> example dictionaries, lexicons</w:t>
      </w:r>
      <w:r w:rsidR="008E105D" w:rsidRPr="00C51BCF">
        <w:rPr>
          <w:rFonts w:ascii="Times New Roman" w:hAnsi="Times New Roman" w:cs="Times New Roman"/>
          <w:sz w:val="20"/>
          <w:szCs w:val="20"/>
        </w:rPr>
        <w:t>, ency</w:t>
      </w:r>
      <w:r w:rsidR="00EB3C43">
        <w:rPr>
          <w:rFonts w:ascii="Times New Roman" w:hAnsi="Times New Roman" w:cs="Times New Roman"/>
          <w:sz w:val="20"/>
          <w:szCs w:val="20"/>
        </w:rPr>
        <w:t>clope</w:t>
      </w:r>
      <w:r w:rsidR="008E105D" w:rsidRPr="00C51BCF">
        <w:rPr>
          <w:rFonts w:ascii="Times New Roman" w:hAnsi="Times New Roman" w:cs="Times New Roman"/>
          <w:sz w:val="20"/>
          <w:szCs w:val="20"/>
        </w:rPr>
        <w:t>dias).</w:t>
      </w:r>
    </w:p>
    <w:p w:rsidR="004811B8" w:rsidRPr="00C51BCF" w:rsidRDefault="008E105D"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t>The examined sermons’ texts</w:t>
      </w:r>
      <w:r w:rsidR="00123B4D" w:rsidRPr="00C51BCF">
        <w:rPr>
          <w:rFonts w:ascii="Times New Roman" w:hAnsi="Times New Roman" w:cs="Times New Roman"/>
          <w:sz w:val="20"/>
          <w:szCs w:val="20"/>
        </w:rPr>
        <w:t xml:space="preserve"> </w:t>
      </w:r>
      <w:r w:rsidR="004811B8">
        <w:rPr>
          <w:rFonts w:ascii="Times New Roman" w:hAnsi="Times New Roman" w:cs="Times New Roman"/>
          <w:sz w:val="20"/>
          <w:szCs w:val="20"/>
        </w:rPr>
        <w:t>write about the dangers of the sea</w:t>
      </w:r>
      <w:r w:rsidR="00854623" w:rsidRPr="00C51BCF">
        <w:rPr>
          <w:rFonts w:ascii="Times New Roman" w:hAnsi="Times New Roman" w:cs="Times New Roman"/>
          <w:sz w:val="20"/>
          <w:szCs w:val="20"/>
        </w:rPr>
        <w:t xml:space="preserve"> and next to this often cover the </w:t>
      </w:r>
      <w:r w:rsidR="004811B8">
        <w:rPr>
          <w:rFonts w:ascii="Times New Roman" w:hAnsi="Times New Roman" w:cs="Times New Roman"/>
          <w:sz w:val="20"/>
          <w:szCs w:val="20"/>
        </w:rPr>
        <w:t xml:space="preserve">ideas of the </w:t>
      </w:r>
      <w:r w:rsidR="00854623" w:rsidRPr="00C51BCF">
        <w:rPr>
          <w:rFonts w:ascii="Times New Roman" w:hAnsi="Times New Roman" w:cs="Times New Roman"/>
          <w:sz w:val="20"/>
          <w:szCs w:val="20"/>
        </w:rPr>
        <w:t>„</w:t>
      </w:r>
      <w:r w:rsidR="00A12CA5" w:rsidRPr="00C51BCF">
        <w:rPr>
          <w:rFonts w:ascii="Times New Roman" w:hAnsi="Times New Roman" w:cs="Times New Roman"/>
          <w:sz w:val="20"/>
          <w:szCs w:val="20"/>
        </w:rPr>
        <w:t>Christian m</w:t>
      </w:r>
      <w:r w:rsidR="00854623" w:rsidRPr="00C51BCF">
        <w:rPr>
          <w:rFonts w:ascii="Times New Roman" w:hAnsi="Times New Roman" w:cs="Times New Roman"/>
          <w:sz w:val="20"/>
          <w:szCs w:val="20"/>
        </w:rPr>
        <w:t>erchant”, the „</w:t>
      </w:r>
      <w:r w:rsidR="00A12CA5" w:rsidRPr="00C51BCF">
        <w:rPr>
          <w:rFonts w:ascii="Times New Roman" w:hAnsi="Times New Roman" w:cs="Times New Roman"/>
          <w:sz w:val="20"/>
          <w:szCs w:val="20"/>
        </w:rPr>
        <w:t>Christian s</w:t>
      </w:r>
      <w:r w:rsidR="004811B8">
        <w:rPr>
          <w:rFonts w:ascii="Times New Roman" w:hAnsi="Times New Roman" w:cs="Times New Roman"/>
          <w:sz w:val="20"/>
          <w:szCs w:val="20"/>
        </w:rPr>
        <w:t xml:space="preserve">ailor” </w:t>
      </w:r>
      <w:r w:rsidR="00854623" w:rsidRPr="00C51BCF">
        <w:rPr>
          <w:rFonts w:ascii="Times New Roman" w:hAnsi="Times New Roman" w:cs="Times New Roman"/>
          <w:sz w:val="20"/>
          <w:szCs w:val="20"/>
        </w:rPr>
        <w:t>as well as God, as a trave</w:t>
      </w:r>
      <w:r w:rsidR="00E13065">
        <w:rPr>
          <w:rFonts w:ascii="Times New Roman" w:hAnsi="Times New Roman" w:cs="Times New Roman"/>
          <w:sz w:val="20"/>
          <w:szCs w:val="20"/>
        </w:rPr>
        <w:t>l companion and protector</w:t>
      </w:r>
      <w:r w:rsidR="004811B8">
        <w:rPr>
          <w:rFonts w:ascii="Times New Roman" w:hAnsi="Times New Roman" w:cs="Times New Roman"/>
          <w:sz w:val="20"/>
          <w:szCs w:val="20"/>
        </w:rPr>
        <w:t xml:space="preserve"> with the aim of preserving and maintaing the seaf</w:t>
      </w:r>
      <w:r w:rsidR="008F677C" w:rsidRPr="00C51BCF">
        <w:rPr>
          <w:rFonts w:ascii="Times New Roman" w:hAnsi="Times New Roman" w:cs="Times New Roman"/>
          <w:sz w:val="20"/>
          <w:szCs w:val="20"/>
        </w:rPr>
        <w:t>arers</w:t>
      </w:r>
      <w:r w:rsidR="004811B8">
        <w:rPr>
          <w:rFonts w:ascii="Times New Roman" w:hAnsi="Times New Roman" w:cs="Times New Roman"/>
          <w:sz w:val="20"/>
          <w:szCs w:val="20"/>
        </w:rPr>
        <w:t>’ and</w:t>
      </w:r>
      <w:r w:rsidR="008F677C" w:rsidRPr="00C51BCF">
        <w:rPr>
          <w:rFonts w:ascii="Times New Roman" w:hAnsi="Times New Roman" w:cs="Times New Roman"/>
          <w:sz w:val="20"/>
          <w:szCs w:val="20"/>
        </w:rPr>
        <w:t xml:space="preserve"> sailors’ sou</w:t>
      </w:r>
      <w:r w:rsidR="004811B8">
        <w:rPr>
          <w:rFonts w:ascii="Times New Roman" w:hAnsi="Times New Roman" w:cs="Times New Roman"/>
          <w:sz w:val="20"/>
          <w:szCs w:val="20"/>
        </w:rPr>
        <w:t>ls and morals</w:t>
      </w:r>
      <w:r w:rsidR="008F677C" w:rsidRPr="00C51BCF">
        <w:rPr>
          <w:rFonts w:ascii="Times New Roman" w:hAnsi="Times New Roman" w:cs="Times New Roman"/>
          <w:sz w:val="20"/>
          <w:szCs w:val="20"/>
        </w:rPr>
        <w:t>.</w:t>
      </w:r>
      <w:r w:rsidR="004811B8">
        <w:rPr>
          <w:rFonts w:ascii="Times New Roman" w:hAnsi="Times New Roman" w:cs="Times New Roman"/>
          <w:sz w:val="20"/>
          <w:szCs w:val="20"/>
        </w:rPr>
        <w:t xml:space="preserve"> Some wro</w:t>
      </w:r>
      <w:r w:rsidR="00A12CA5" w:rsidRPr="00C51BCF">
        <w:rPr>
          <w:rFonts w:ascii="Times New Roman" w:hAnsi="Times New Roman" w:cs="Times New Roman"/>
          <w:sz w:val="20"/>
          <w:szCs w:val="20"/>
        </w:rPr>
        <w:t>te a</w:t>
      </w:r>
      <w:r w:rsidR="004811B8">
        <w:rPr>
          <w:rFonts w:ascii="Times New Roman" w:hAnsi="Times New Roman" w:cs="Times New Roman"/>
          <w:sz w:val="20"/>
          <w:szCs w:val="20"/>
        </w:rPr>
        <w:t>b</w:t>
      </w:r>
      <w:r w:rsidR="00A12CA5" w:rsidRPr="00C51BCF">
        <w:rPr>
          <w:rFonts w:ascii="Times New Roman" w:hAnsi="Times New Roman" w:cs="Times New Roman"/>
          <w:sz w:val="20"/>
          <w:szCs w:val="20"/>
        </w:rPr>
        <w:t xml:space="preserve">out the characteristics of the Christian merchant, others about the pious and prudent </w:t>
      </w:r>
      <w:r w:rsidR="00E13065">
        <w:rPr>
          <w:rFonts w:ascii="Times New Roman" w:hAnsi="Times New Roman" w:cs="Times New Roman"/>
          <w:sz w:val="20"/>
          <w:szCs w:val="20"/>
        </w:rPr>
        <w:t>traveller in the texts</w:t>
      </w:r>
      <w:r w:rsidR="00516D06" w:rsidRPr="00C51BCF">
        <w:rPr>
          <w:rFonts w:ascii="Times New Roman" w:hAnsi="Times New Roman" w:cs="Times New Roman"/>
          <w:sz w:val="20"/>
          <w:szCs w:val="20"/>
        </w:rPr>
        <w:t>. Prayer boo</w:t>
      </w:r>
      <w:r w:rsidR="006E0DA5" w:rsidRPr="00C51BCF">
        <w:rPr>
          <w:rFonts w:ascii="Times New Roman" w:hAnsi="Times New Roman" w:cs="Times New Roman"/>
          <w:sz w:val="20"/>
          <w:szCs w:val="20"/>
        </w:rPr>
        <w:t xml:space="preserve">ks were also written, </w:t>
      </w:r>
      <w:r w:rsidR="004811B8">
        <w:rPr>
          <w:rFonts w:ascii="Times New Roman" w:hAnsi="Times New Roman" w:cs="Times New Roman"/>
          <w:sz w:val="20"/>
          <w:szCs w:val="20"/>
        </w:rPr>
        <w:t xml:space="preserve">in </w:t>
      </w:r>
      <w:r w:rsidR="006E0DA5" w:rsidRPr="00C51BCF">
        <w:rPr>
          <w:rFonts w:ascii="Times New Roman" w:hAnsi="Times New Roman" w:cs="Times New Roman"/>
          <w:sz w:val="20"/>
          <w:szCs w:val="20"/>
        </w:rPr>
        <w:t>which next to everyday prayers</w:t>
      </w:r>
      <w:r w:rsidR="00E13065">
        <w:rPr>
          <w:rFonts w:ascii="Times New Roman" w:hAnsi="Times New Roman" w:cs="Times New Roman"/>
          <w:sz w:val="20"/>
          <w:szCs w:val="20"/>
        </w:rPr>
        <w:t>,</w:t>
      </w:r>
      <w:r w:rsidR="004811B8">
        <w:rPr>
          <w:rFonts w:ascii="Times New Roman" w:hAnsi="Times New Roman" w:cs="Times New Roman"/>
          <w:sz w:val="20"/>
          <w:szCs w:val="20"/>
        </w:rPr>
        <w:t xml:space="preserve"> thanksgivings </w:t>
      </w:r>
      <w:r w:rsidR="00E13065">
        <w:rPr>
          <w:rFonts w:ascii="Times New Roman" w:hAnsi="Times New Roman" w:cs="Times New Roman"/>
          <w:sz w:val="20"/>
          <w:szCs w:val="20"/>
        </w:rPr>
        <w:t xml:space="preserve">can be found </w:t>
      </w:r>
      <w:r w:rsidR="004811B8">
        <w:rPr>
          <w:rFonts w:ascii="Times New Roman" w:hAnsi="Times New Roman" w:cs="Times New Roman"/>
          <w:sz w:val="20"/>
          <w:szCs w:val="20"/>
        </w:rPr>
        <w:t xml:space="preserve">and some </w:t>
      </w:r>
      <w:r w:rsidR="004811B8" w:rsidRPr="004811B8">
        <w:rPr>
          <w:rFonts w:ascii="Times New Roman" w:hAnsi="Times New Roman" w:cs="Times New Roman"/>
          <w:sz w:val="20"/>
          <w:szCs w:val="20"/>
        </w:rPr>
        <w:t>travelogues</w:t>
      </w:r>
      <w:r w:rsidR="004811B8">
        <w:rPr>
          <w:rFonts w:ascii="Times New Roman" w:hAnsi="Times New Roman" w:cs="Times New Roman"/>
          <w:sz w:val="20"/>
          <w:szCs w:val="20"/>
        </w:rPr>
        <w:t xml:space="preserve"> also </w:t>
      </w:r>
      <w:r w:rsidR="006E0DA5" w:rsidRPr="00C51BCF">
        <w:rPr>
          <w:rFonts w:ascii="Times New Roman" w:hAnsi="Times New Roman" w:cs="Times New Roman"/>
          <w:sz w:val="20"/>
          <w:szCs w:val="20"/>
        </w:rPr>
        <w:t>cover</w:t>
      </w:r>
      <w:r w:rsidR="004811B8">
        <w:rPr>
          <w:rFonts w:ascii="Times New Roman" w:hAnsi="Times New Roman" w:cs="Times New Roman"/>
          <w:sz w:val="20"/>
          <w:szCs w:val="20"/>
        </w:rPr>
        <w:t>ed</w:t>
      </w:r>
      <w:r w:rsidR="006E0DA5" w:rsidRPr="00C51BCF">
        <w:rPr>
          <w:rFonts w:ascii="Times New Roman" w:hAnsi="Times New Roman" w:cs="Times New Roman"/>
          <w:sz w:val="20"/>
          <w:szCs w:val="20"/>
        </w:rPr>
        <w:t xml:space="preserve"> the religiousness of the people of the </w:t>
      </w:r>
      <w:r w:rsidR="004811B8">
        <w:rPr>
          <w:rFonts w:ascii="Times New Roman" w:hAnsi="Times New Roman" w:cs="Times New Roman"/>
          <w:sz w:val="20"/>
          <w:szCs w:val="20"/>
        </w:rPr>
        <w:t>lands they visited, or at least to the extent they got „know” it.</w:t>
      </w:r>
    </w:p>
    <w:p w:rsidR="006E0DA5" w:rsidRPr="00C51BCF" w:rsidRDefault="006E0DA5"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r>
      <w:r w:rsidR="00FD4D1E" w:rsidRPr="00C51BCF">
        <w:rPr>
          <w:rFonts w:ascii="Times New Roman" w:hAnsi="Times New Roman" w:cs="Times New Roman"/>
          <w:sz w:val="20"/>
          <w:szCs w:val="20"/>
        </w:rPr>
        <w:t>The contemporary</w:t>
      </w:r>
      <w:r w:rsidR="006172F5" w:rsidRPr="00C51BCF">
        <w:rPr>
          <w:rFonts w:ascii="Times New Roman" w:hAnsi="Times New Roman" w:cs="Times New Roman"/>
          <w:sz w:val="20"/>
          <w:szCs w:val="20"/>
        </w:rPr>
        <w:t xml:space="preserve"> travel literature, sermons, letters and the other used sources tog</w:t>
      </w:r>
      <w:r w:rsidR="00F30251">
        <w:rPr>
          <w:rFonts w:ascii="Times New Roman" w:hAnsi="Times New Roman" w:cs="Times New Roman"/>
          <w:sz w:val="20"/>
          <w:szCs w:val="20"/>
        </w:rPr>
        <w:t>ether</w:t>
      </w:r>
      <w:r w:rsidR="006172F5" w:rsidRPr="00C51BCF">
        <w:rPr>
          <w:rFonts w:ascii="Times New Roman" w:hAnsi="Times New Roman" w:cs="Times New Roman"/>
          <w:sz w:val="20"/>
          <w:szCs w:val="20"/>
        </w:rPr>
        <w:t xml:space="preserve"> shed more light on</w:t>
      </w:r>
      <w:r w:rsidR="004811B8">
        <w:rPr>
          <w:rFonts w:ascii="Times New Roman" w:hAnsi="Times New Roman" w:cs="Times New Roman"/>
          <w:sz w:val="20"/>
          <w:szCs w:val="20"/>
        </w:rPr>
        <w:t xml:space="preserve"> t</w:t>
      </w:r>
      <w:r w:rsidR="006172F5" w:rsidRPr="00C51BCF">
        <w:rPr>
          <w:rFonts w:ascii="Times New Roman" w:hAnsi="Times New Roman" w:cs="Times New Roman"/>
          <w:sz w:val="20"/>
          <w:szCs w:val="20"/>
        </w:rPr>
        <w:t xml:space="preserve">he English East India Company’s 17th century religiousness. It is interesting – though not </w:t>
      </w:r>
      <w:r w:rsidR="007274FB" w:rsidRPr="00C51BCF">
        <w:rPr>
          <w:rFonts w:ascii="Times New Roman" w:hAnsi="Times New Roman" w:cs="Times New Roman"/>
          <w:sz w:val="20"/>
          <w:szCs w:val="20"/>
        </w:rPr>
        <w:t xml:space="preserve">surprising – that within these texts one can find several economic themed sermons, which usually described the period appropriate </w:t>
      </w:r>
      <w:r w:rsidR="007274FB" w:rsidRPr="00C51BCF">
        <w:rPr>
          <w:rFonts w:ascii="Times New Roman" w:hAnsi="Times New Roman" w:cs="Times New Roman"/>
          <w:sz w:val="20"/>
          <w:szCs w:val="20"/>
        </w:rPr>
        <w:lastRenderedPageBreak/>
        <w:t>mercantile system, highlighting the success of the English expansion, which was often attributed to</w:t>
      </w:r>
      <w:r w:rsidR="00DC3B87">
        <w:rPr>
          <w:rFonts w:ascii="Times New Roman" w:hAnsi="Times New Roman" w:cs="Times New Roman"/>
          <w:sz w:val="20"/>
          <w:szCs w:val="20"/>
        </w:rPr>
        <w:t xml:space="preserve"> the throwing off of the Roman „</w:t>
      </w:r>
      <w:r w:rsidR="007274FB" w:rsidRPr="00C51BCF">
        <w:rPr>
          <w:rFonts w:ascii="Times New Roman" w:hAnsi="Times New Roman" w:cs="Times New Roman"/>
          <w:sz w:val="20"/>
          <w:szCs w:val="20"/>
        </w:rPr>
        <w:t>yoke”.</w:t>
      </w:r>
    </w:p>
    <w:p w:rsidR="007274FB" w:rsidRPr="00C51BCF" w:rsidRDefault="007274FB"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ab/>
      </w:r>
      <w:r w:rsidR="0054448C" w:rsidRPr="00C51BCF">
        <w:rPr>
          <w:rFonts w:ascii="Times New Roman" w:hAnsi="Times New Roman" w:cs="Times New Roman"/>
          <w:sz w:val="20"/>
          <w:szCs w:val="20"/>
        </w:rPr>
        <w:t>The sermons are very important since th</w:t>
      </w:r>
      <w:r w:rsidR="00DC3B87">
        <w:rPr>
          <w:rFonts w:ascii="Times New Roman" w:hAnsi="Times New Roman" w:cs="Times New Roman"/>
          <w:sz w:val="20"/>
          <w:szCs w:val="20"/>
        </w:rPr>
        <w:t>ey were written specifically for</w:t>
      </w:r>
      <w:r w:rsidR="0054448C" w:rsidRPr="00C51BCF">
        <w:rPr>
          <w:rFonts w:ascii="Times New Roman" w:hAnsi="Times New Roman" w:cs="Times New Roman"/>
          <w:sz w:val="20"/>
          <w:szCs w:val="20"/>
        </w:rPr>
        <w:t xml:space="preserve"> the</w:t>
      </w:r>
      <w:r w:rsidR="00DC3B87">
        <w:rPr>
          <w:rFonts w:ascii="Times New Roman" w:hAnsi="Times New Roman" w:cs="Times New Roman"/>
          <w:sz w:val="20"/>
          <w:szCs w:val="20"/>
        </w:rPr>
        <w:t xml:space="preserve"> Company, the</w:t>
      </w:r>
      <w:r w:rsidR="0054448C" w:rsidRPr="00C51BCF">
        <w:rPr>
          <w:rFonts w:ascii="Times New Roman" w:hAnsi="Times New Roman" w:cs="Times New Roman"/>
          <w:sz w:val="20"/>
          <w:szCs w:val="20"/>
        </w:rPr>
        <w:t xml:space="preserve"> seas, the long voyages and </w:t>
      </w:r>
      <w:r w:rsidR="00DC3B87">
        <w:rPr>
          <w:rFonts w:ascii="Times New Roman" w:hAnsi="Times New Roman" w:cs="Times New Roman"/>
          <w:sz w:val="20"/>
          <w:szCs w:val="20"/>
        </w:rPr>
        <w:t>the</w:t>
      </w:r>
      <w:r w:rsidR="0054448C" w:rsidRPr="00C51BCF">
        <w:rPr>
          <w:rFonts w:ascii="Times New Roman" w:hAnsi="Times New Roman" w:cs="Times New Roman"/>
          <w:sz w:val="20"/>
          <w:szCs w:val="20"/>
        </w:rPr>
        <w:t xml:space="preserve"> dangers</w:t>
      </w:r>
      <w:r w:rsidR="00DC3B87">
        <w:rPr>
          <w:rFonts w:ascii="Times New Roman" w:hAnsi="Times New Roman" w:cs="Times New Roman"/>
          <w:sz w:val="20"/>
          <w:szCs w:val="20"/>
        </w:rPr>
        <w:t xml:space="preserve"> thereof</w:t>
      </w:r>
      <w:r w:rsidR="0054448C" w:rsidRPr="00C51BCF">
        <w:rPr>
          <w:rFonts w:ascii="Times New Roman" w:hAnsi="Times New Roman" w:cs="Times New Roman"/>
          <w:sz w:val="20"/>
          <w:szCs w:val="20"/>
        </w:rPr>
        <w:t>, as well as</w:t>
      </w:r>
      <w:r w:rsidR="00DC3B87">
        <w:rPr>
          <w:rFonts w:ascii="Times New Roman" w:hAnsi="Times New Roman" w:cs="Times New Roman"/>
          <w:sz w:val="20"/>
          <w:szCs w:val="20"/>
        </w:rPr>
        <w:t xml:space="preserve"> for the distant land</w:t>
      </w:r>
      <w:r w:rsidR="0054448C" w:rsidRPr="00C51BCF">
        <w:rPr>
          <w:rFonts w:ascii="Times New Roman" w:hAnsi="Times New Roman" w:cs="Times New Roman"/>
          <w:sz w:val="20"/>
          <w:szCs w:val="20"/>
        </w:rPr>
        <w:t xml:space="preserve">s, where they thought that the faith of the Christian believer may be in danger. </w:t>
      </w:r>
      <w:r w:rsidR="00DC3B87">
        <w:rPr>
          <w:rFonts w:ascii="Times New Roman" w:hAnsi="Times New Roman" w:cs="Times New Roman"/>
          <w:sz w:val="20"/>
          <w:szCs w:val="20"/>
        </w:rPr>
        <w:t>Th</w:t>
      </w:r>
      <w:r w:rsidR="00C51BCF" w:rsidRPr="00C51BCF">
        <w:rPr>
          <w:rFonts w:ascii="Times New Roman" w:hAnsi="Times New Roman" w:cs="Times New Roman"/>
          <w:sz w:val="20"/>
          <w:szCs w:val="20"/>
        </w:rPr>
        <w:t>e</w:t>
      </w:r>
      <w:r w:rsidR="00DC3B87">
        <w:rPr>
          <w:rFonts w:ascii="Times New Roman" w:hAnsi="Times New Roman" w:cs="Times New Roman"/>
          <w:sz w:val="20"/>
          <w:szCs w:val="20"/>
        </w:rPr>
        <w:t xml:space="preserve"> </w:t>
      </w:r>
      <w:r w:rsidR="00C51BCF" w:rsidRPr="00C51BCF">
        <w:rPr>
          <w:rFonts w:ascii="Times New Roman" w:hAnsi="Times New Roman" w:cs="Times New Roman"/>
          <w:sz w:val="20"/>
          <w:szCs w:val="20"/>
        </w:rPr>
        <w:t>aim of the</w:t>
      </w:r>
      <w:r w:rsidR="00DC3B87">
        <w:rPr>
          <w:rFonts w:ascii="Times New Roman" w:hAnsi="Times New Roman" w:cs="Times New Roman"/>
          <w:sz w:val="20"/>
          <w:szCs w:val="20"/>
        </w:rPr>
        <w:t xml:space="preserve">se texts, above all, was to maintain a good moral life </w:t>
      </w:r>
      <w:r w:rsidR="00C51BCF" w:rsidRPr="00C51BCF">
        <w:rPr>
          <w:rFonts w:ascii="Times New Roman" w:hAnsi="Times New Roman" w:cs="Times New Roman"/>
          <w:sz w:val="20"/>
          <w:szCs w:val="20"/>
        </w:rPr>
        <w:t xml:space="preserve">and to </w:t>
      </w:r>
      <w:r w:rsidR="00DC3B87">
        <w:rPr>
          <w:rFonts w:ascii="Times New Roman" w:hAnsi="Times New Roman" w:cs="Times New Roman"/>
          <w:sz w:val="20"/>
          <w:szCs w:val="20"/>
        </w:rPr>
        <w:t>assure</w:t>
      </w:r>
      <w:r w:rsidR="00C51BCF" w:rsidRPr="00C51BCF">
        <w:rPr>
          <w:rFonts w:ascii="Times New Roman" w:hAnsi="Times New Roman" w:cs="Times New Roman"/>
          <w:sz w:val="20"/>
          <w:szCs w:val="20"/>
        </w:rPr>
        <w:t xml:space="preserve"> the </w:t>
      </w:r>
      <w:r w:rsidR="00887932">
        <w:rPr>
          <w:rFonts w:ascii="Times New Roman" w:hAnsi="Times New Roman" w:cs="Times New Roman"/>
          <w:sz w:val="20"/>
          <w:szCs w:val="20"/>
        </w:rPr>
        <w:t>travel</w:t>
      </w:r>
      <w:r w:rsidR="00DC3B87">
        <w:rPr>
          <w:rFonts w:ascii="Times New Roman" w:hAnsi="Times New Roman" w:cs="Times New Roman"/>
          <w:sz w:val="20"/>
          <w:szCs w:val="20"/>
        </w:rPr>
        <w:t>ing believers</w:t>
      </w:r>
      <w:r w:rsidR="00C51BCF" w:rsidRPr="00C51BCF">
        <w:rPr>
          <w:rFonts w:ascii="Times New Roman" w:hAnsi="Times New Roman" w:cs="Times New Roman"/>
          <w:sz w:val="20"/>
          <w:szCs w:val="20"/>
        </w:rPr>
        <w:t xml:space="preserve"> that in any monstrosity and danger they are in, God is with them.</w:t>
      </w:r>
    </w:p>
    <w:p w:rsidR="00FD4D1E" w:rsidRPr="00C51BCF" w:rsidRDefault="006172F5" w:rsidP="00C51BCF">
      <w:pPr>
        <w:spacing w:after="0" w:line="360" w:lineRule="auto"/>
        <w:jc w:val="both"/>
        <w:rPr>
          <w:rFonts w:ascii="Times New Roman" w:hAnsi="Times New Roman" w:cs="Times New Roman"/>
          <w:sz w:val="20"/>
          <w:szCs w:val="20"/>
        </w:rPr>
      </w:pPr>
      <w:r w:rsidRPr="00C51BCF">
        <w:rPr>
          <w:rFonts w:ascii="Times New Roman" w:hAnsi="Times New Roman" w:cs="Times New Roman"/>
          <w:sz w:val="20"/>
          <w:szCs w:val="20"/>
        </w:rPr>
        <w:t xml:space="preserve"> </w:t>
      </w:r>
    </w:p>
    <w:p w:rsidR="00036D8C" w:rsidRPr="00876250" w:rsidRDefault="00BB7A3B" w:rsidP="00C51BCF">
      <w:pPr>
        <w:spacing w:after="0" w:line="360" w:lineRule="auto"/>
        <w:jc w:val="both"/>
        <w:rPr>
          <w:rFonts w:ascii="Times New Roman" w:hAnsi="Times New Roman" w:cs="Times New Roman"/>
          <w:b/>
          <w:sz w:val="20"/>
          <w:szCs w:val="20"/>
        </w:rPr>
      </w:pPr>
      <w:r w:rsidRPr="00876250">
        <w:rPr>
          <w:rFonts w:ascii="Times New Roman" w:hAnsi="Times New Roman" w:cs="Times New Roman"/>
          <w:b/>
          <w:sz w:val="20"/>
          <w:szCs w:val="20"/>
        </w:rPr>
        <w:t>III. New Results:</w:t>
      </w:r>
    </w:p>
    <w:p w:rsidR="00BB7A3B" w:rsidRPr="00876250" w:rsidRDefault="00BB7A3B" w:rsidP="00C51BCF">
      <w:pPr>
        <w:spacing w:after="0" w:line="360" w:lineRule="auto"/>
        <w:jc w:val="both"/>
        <w:rPr>
          <w:rFonts w:ascii="Times New Roman" w:hAnsi="Times New Roman" w:cs="Times New Roman"/>
          <w:sz w:val="20"/>
          <w:szCs w:val="20"/>
        </w:rPr>
      </w:pPr>
    </w:p>
    <w:p w:rsidR="002D6D7E" w:rsidRPr="00876250" w:rsidRDefault="0078664D" w:rsidP="003011B8">
      <w:pPr>
        <w:spacing w:after="0" w:line="360" w:lineRule="auto"/>
        <w:ind w:firstLine="360"/>
        <w:jc w:val="both"/>
        <w:rPr>
          <w:rFonts w:ascii="Times New Roman" w:hAnsi="Times New Roman" w:cs="Times New Roman"/>
          <w:sz w:val="20"/>
          <w:szCs w:val="20"/>
        </w:rPr>
      </w:pPr>
      <w:r w:rsidRPr="00876250">
        <w:rPr>
          <w:rFonts w:ascii="Times New Roman" w:hAnsi="Times New Roman" w:cs="Times New Roman"/>
          <w:sz w:val="20"/>
          <w:szCs w:val="20"/>
        </w:rPr>
        <w:t>The results of the research of</w:t>
      </w:r>
      <w:r w:rsidR="002D6D7E" w:rsidRPr="00876250">
        <w:rPr>
          <w:rFonts w:ascii="Times New Roman" w:hAnsi="Times New Roman" w:cs="Times New Roman"/>
          <w:sz w:val="20"/>
          <w:szCs w:val="20"/>
        </w:rPr>
        <w:t xml:space="preserve"> this dissertation can be summarised in the following theses:</w:t>
      </w:r>
    </w:p>
    <w:p w:rsidR="00BB7A3B" w:rsidRPr="00876250" w:rsidRDefault="00BB7A3B" w:rsidP="00C51BCF">
      <w:pPr>
        <w:spacing w:after="0" w:line="360" w:lineRule="auto"/>
        <w:jc w:val="both"/>
        <w:rPr>
          <w:rFonts w:ascii="Times New Roman" w:hAnsi="Times New Roman" w:cs="Times New Roman"/>
          <w:sz w:val="20"/>
          <w:szCs w:val="20"/>
        </w:rPr>
      </w:pPr>
    </w:p>
    <w:p w:rsidR="002D6D7E" w:rsidRPr="00876250" w:rsidRDefault="002D6D7E" w:rsidP="00C51BCF">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 xml:space="preserve">The examination of the religiousness of the English </w:t>
      </w:r>
      <w:r w:rsidR="0078664D" w:rsidRPr="00876250">
        <w:rPr>
          <w:rFonts w:ascii="Times New Roman" w:hAnsi="Times New Roman" w:cs="Times New Roman"/>
          <w:sz w:val="20"/>
          <w:szCs w:val="20"/>
        </w:rPr>
        <w:t>East India Company adds to the C</w:t>
      </w:r>
      <w:r w:rsidRPr="00876250">
        <w:rPr>
          <w:rFonts w:ascii="Times New Roman" w:hAnsi="Times New Roman" w:cs="Times New Roman"/>
          <w:sz w:val="20"/>
          <w:szCs w:val="20"/>
        </w:rPr>
        <w:t>ompany’s lesser known history’s research</w:t>
      </w:r>
      <w:r w:rsidR="00107997" w:rsidRPr="00876250">
        <w:rPr>
          <w:rFonts w:ascii="Times New Roman" w:hAnsi="Times New Roman" w:cs="Times New Roman"/>
          <w:sz w:val="20"/>
          <w:szCs w:val="20"/>
        </w:rPr>
        <w:t>.</w:t>
      </w:r>
    </w:p>
    <w:p w:rsidR="000334E3" w:rsidRPr="00876250" w:rsidRDefault="000334E3" w:rsidP="00C51BCF">
      <w:pPr>
        <w:pStyle w:val="Listaszerbekezds"/>
        <w:spacing w:after="0" w:line="360" w:lineRule="auto"/>
        <w:jc w:val="both"/>
        <w:rPr>
          <w:rFonts w:ascii="Times New Roman" w:hAnsi="Times New Roman" w:cs="Times New Roman"/>
          <w:sz w:val="20"/>
          <w:szCs w:val="20"/>
        </w:rPr>
      </w:pPr>
    </w:p>
    <w:p w:rsidR="000334E3" w:rsidRPr="00876250" w:rsidRDefault="002D6D7E" w:rsidP="00C94830">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Through the</w:t>
      </w:r>
      <w:r w:rsidR="005B71FC" w:rsidRPr="00876250">
        <w:rPr>
          <w:rFonts w:ascii="Times New Roman" w:hAnsi="Times New Roman" w:cs="Times New Roman"/>
          <w:sz w:val="20"/>
          <w:szCs w:val="20"/>
        </w:rPr>
        <w:t xml:space="preserve"> 17th century sermons written for</w:t>
      </w:r>
      <w:r w:rsidRPr="00876250">
        <w:rPr>
          <w:rFonts w:ascii="Times New Roman" w:hAnsi="Times New Roman" w:cs="Times New Roman"/>
          <w:sz w:val="20"/>
          <w:szCs w:val="20"/>
        </w:rPr>
        <w:t xml:space="preserve"> the English trading companies</w:t>
      </w:r>
      <w:r w:rsidR="00BA59D8" w:rsidRPr="00876250">
        <w:rPr>
          <w:rFonts w:ascii="Times New Roman" w:hAnsi="Times New Roman" w:cs="Times New Roman"/>
          <w:sz w:val="20"/>
          <w:szCs w:val="20"/>
        </w:rPr>
        <w:t xml:space="preserve"> </w:t>
      </w:r>
      <w:r w:rsidR="005B71FC" w:rsidRPr="00876250">
        <w:rPr>
          <w:rFonts w:ascii="Times New Roman" w:hAnsi="Times New Roman" w:cs="Times New Roman"/>
          <w:sz w:val="20"/>
          <w:szCs w:val="20"/>
        </w:rPr>
        <w:t>it is presented</w:t>
      </w:r>
      <w:r w:rsidR="00BA59D8" w:rsidRPr="00876250">
        <w:rPr>
          <w:rFonts w:ascii="Times New Roman" w:hAnsi="Times New Roman" w:cs="Times New Roman"/>
          <w:sz w:val="20"/>
          <w:szCs w:val="20"/>
        </w:rPr>
        <w:t xml:space="preserve"> what kind of spiritual </w:t>
      </w:r>
      <w:r w:rsidR="00792320" w:rsidRPr="00876250">
        <w:rPr>
          <w:rFonts w:ascii="Times New Roman" w:hAnsi="Times New Roman" w:cs="Times New Roman"/>
          <w:sz w:val="20"/>
          <w:szCs w:val="20"/>
        </w:rPr>
        <w:t>support</w:t>
      </w:r>
      <w:r w:rsidR="00DE5C77" w:rsidRPr="00876250">
        <w:rPr>
          <w:rFonts w:ascii="Times New Roman" w:hAnsi="Times New Roman" w:cs="Times New Roman"/>
          <w:sz w:val="20"/>
          <w:szCs w:val="20"/>
        </w:rPr>
        <w:t xml:space="preserve"> the authors and their clients</w:t>
      </w:r>
      <w:r w:rsidR="00792320" w:rsidRPr="00876250">
        <w:rPr>
          <w:rFonts w:ascii="Times New Roman" w:hAnsi="Times New Roman" w:cs="Times New Roman"/>
          <w:sz w:val="20"/>
          <w:szCs w:val="20"/>
        </w:rPr>
        <w:t xml:space="preserve"> wanted</w:t>
      </w:r>
      <w:r w:rsidR="00F27C4A" w:rsidRPr="00876250">
        <w:rPr>
          <w:rFonts w:ascii="Times New Roman" w:hAnsi="Times New Roman" w:cs="Times New Roman"/>
          <w:sz w:val="20"/>
          <w:szCs w:val="20"/>
        </w:rPr>
        <w:t xml:space="preserve"> to give the merchants and</w:t>
      </w:r>
      <w:r w:rsidR="00F90639">
        <w:rPr>
          <w:rFonts w:ascii="Times New Roman" w:hAnsi="Times New Roman" w:cs="Times New Roman"/>
          <w:sz w:val="20"/>
          <w:szCs w:val="20"/>
        </w:rPr>
        <w:t xml:space="preserve"> the</w:t>
      </w:r>
      <w:r w:rsidR="00F27C4A" w:rsidRPr="00876250">
        <w:rPr>
          <w:rFonts w:ascii="Times New Roman" w:hAnsi="Times New Roman" w:cs="Times New Roman"/>
          <w:sz w:val="20"/>
          <w:szCs w:val="20"/>
        </w:rPr>
        <w:t xml:space="preserve"> sa</w:t>
      </w:r>
      <w:r w:rsidR="00A241AD">
        <w:rPr>
          <w:rFonts w:ascii="Times New Roman" w:hAnsi="Times New Roman" w:cs="Times New Roman"/>
          <w:sz w:val="20"/>
          <w:szCs w:val="20"/>
        </w:rPr>
        <w:t>il</w:t>
      </w:r>
      <w:r w:rsidR="00DE5C77" w:rsidRPr="00876250">
        <w:rPr>
          <w:rFonts w:ascii="Times New Roman" w:hAnsi="Times New Roman" w:cs="Times New Roman"/>
          <w:sz w:val="20"/>
          <w:szCs w:val="20"/>
        </w:rPr>
        <w:t>ors</w:t>
      </w:r>
      <w:r w:rsidR="00972A95" w:rsidRPr="00876250">
        <w:rPr>
          <w:rFonts w:ascii="Times New Roman" w:hAnsi="Times New Roman" w:cs="Times New Roman"/>
          <w:sz w:val="20"/>
          <w:szCs w:val="20"/>
        </w:rPr>
        <w:t>.</w:t>
      </w:r>
    </w:p>
    <w:p w:rsidR="00C94830" w:rsidRPr="00876250" w:rsidRDefault="00C94830" w:rsidP="00C94830">
      <w:pPr>
        <w:pStyle w:val="Listaszerbekezds"/>
        <w:rPr>
          <w:rFonts w:ascii="Times New Roman" w:hAnsi="Times New Roman" w:cs="Times New Roman"/>
          <w:sz w:val="20"/>
          <w:szCs w:val="20"/>
        </w:rPr>
      </w:pPr>
    </w:p>
    <w:p w:rsidR="00C94830" w:rsidRPr="00876250" w:rsidRDefault="00C94830" w:rsidP="00C94830">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The religiosity and religious scene of early modern people and how it could have developed in a milieu alien to them.</w:t>
      </w:r>
    </w:p>
    <w:p w:rsidR="00C94830" w:rsidRPr="00876250" w:rsidRDefault="00C94830" w:rsidP="00C94830">
      <w:pPr>
        <w:spacing w:after="0" w:line="360" w:lineRule="auto"/>
        <w:jc w:val="both"/>
        <w:rPr>
          <w:rFonts w:ascii="Times New Roman" w:hAnsi="Times New Roman" w:cs="Times New Roman"/>
          <w:sz w:val="20"/>
          <w:szCs w:val="20"/>
        </w:rPr>
      </w:pPr>
    </w:p>
    <w:p w:rsidR="000334E3" w:rsidRPr="00876250" w:rsidRDefault="00813900" w:rsidP="00813900">
      <w:pPr>
        <w:pStyle w:val="Listaszerbekezds"/>
        <w:numPr>
          <w:ilvl w:val="0"/>
          <w:numId w:val="3"/>
        </w:numPr>
        <w:spacing w:line="360" w:lineRule="auto"/>
        <w:jc w:val="both"/>
        <w:rPr>
          <w:rFonts w:ascii="Times New Roman" w:hAnsi="Times New Roman" w:cs="Times New Roman"/>
          <w:sz w:val="20"/>
          <w:szCs w:val="20"/>
        </w:rPr>
      </w:pPr>
      <w:r w:rsidRPr="00876250">
        <w:rPr>
          <w:rFonts w:ascii="Times New Roman" w:hAnsi="Times New Roman" w:cs="Times New Roman"/>
          <w:sz w:val="20"/>
          <w:szCs w:val="20"/>
        </w:rPr>
        <w:lastRenderedPageBreak/>
        <w:t>How they implemented, tried to implement</w:t>
      </w:r>
      <w:r w:rsidR="00324EAB" w:rsidRPr="00876250">
        <w:rPr>
          <w:rFonts w:ascii="Times New Roman" w:hAnsi="Times New Roman" w:cs="Times New Roman"/>
          <w:sz w:val="20"/>
          <w:szCs w:val="20"/>
        </w:rPr>
        <w:t xml:space="preserve"> or wanted to implement t</w:t>
      </w:r>
      <w:r w:rsidRPr="00876250">
        <w:rPr>
          <w:rFonts w:ascii="Times New Roman" w:hAnsi="Times New Roman" w:cs="Times New Roman"/>
          <w:sz w:val="20"/>
          <w:szCs w:val="20"/>
        </w:rPr>
        <w:t>he maintenance of Protestanism – after its European roots</w:t>
      </w:r>
      <w:r w:rsidR="00324EAB" w:rsidRPr="00876250">
        <w:rPr>
          <w:rFonts w:ascii="Times New Roman" w:hAnsi="Times New Roman" w:cs="Times New Roman"/>
          <w:sz w:val="20"/>
          <w:szCs w:val="20"/>
        </w:rPr>
        <w:t xml:space="preserve"> – in India </w:t>
      </w:r>
      <w:r w:rsidRPr="00876250">
        <w:rPr>
          <w:rFonts w:ascii="Times New Roman" w:hAnsi="Times New Roman" w:cs="Times New Roman"/>
          <w:sz w:val="20"/>
          <w:szCs w:val="20"/>
        </w:rPr>
        <w:t xml:space="preserve">and </w:t>
      </w:r>
      <w:r w:rsidR="00324EAB" w:rsidRPr="00876250">
        <w:rPr>
          <w:rFonts w:ascii="Times New Roman" w:hAnsi="Times New Roman" w:cs="Times New Roman"/>
          <w:sz w:val="20"/>
          <w:szCs w:val="20"/>
        </w:rPr>
        <w:t>the places</w:t>
      </w:r>
      <w:r w:rsidRPr="00876250">
        <w:rPr>
          <w:rFonts w:ascii="Times New Roman" w:hAnsi="Times New Roman" w:cs="Times New Roman"/>
          <w:sz w:val="20"/>
          <w:szCs w:val="20"/>
        </w:rPr>
        <w:t xml:space="preserve"> betwixt, on</w:t>
      </w:r>
      <w:r w:rsidR="00324EAB" w:rsidRPr="00876250">
        <w:rPr>
          <w:rFonts w:ascii="Times New Roman" w:hAnsi="Times New Roman" w:cs="Times New Roman"/>
          <w:sz w:val="20"/>
          <w:szCs w:val="20"/>
        </w:rPr>
        <w:t xml:space="preserve"> t</w:t>
      </w:r>
      <w:r w:rsidRPr="00876250">
        <w:rPr>
          <w:rFonts w:ascii="Times New Roman" w:hAnsi="Times New Roman" w:cs="Times New Roman"/>
          <w:sz w:val="20"/>
          <w:szCs w:val="20"/>
        </w:rPr>
        <w:t>he ships.</w:t>
      </w:r>
    </w:p>
    <w:p w:rsidR="00813900" w:rsidRPr="00876250" w:rsidRDefault="00813900" w:rsidP="00813900">
      <w:pPr>
        <w:pStyle w:val="Listaszerbekezds"/>
        <w:spacing w:after="0" w:line="360" w:lineRule="auto"/>
        <w:ind w:left="360"/>
        <w:jc w:val="both"/>
        <w:rPr>
          <w:rFonts w:ascii="Times New Roman" w:hAnsi="Times New Roman" w:cs="Times New Roman"/>
          <w:sz w:val="20"/>
          <w:szCs w:val="20"/>
        </w:rPr>
      </w:pPr>
    </w:p>
    <w:p w:rsidR="00972A95" w:rsidRPr="00876250" w:rsidRDefault="00674954" w:rsidP="00C51BCF">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By tying together t</w:t>
      </w:r>
      <w:r w:rsidR="00CE3178" w:rsidRPr="00876250">
        <w:rPr>
          <w:rFonts w:ascii="Times New Roman" w:hAnsi="Times New Roman" w:cs="Times New Roman"/>
          <w:sz w:val="20"/>
          <w:szCs w:val="20"/>
        </w:rPr>
        <w:t>rade</w:t>
      </w:r>
      <w:r w:rsidR="00A241AD">
        <w:rPr>
          <w:rFonts w:ascii="Times New Roman" w:hAnsi="Times New Roman" w:cs="Times New Roman"/>
          <w:sz w:val="20"/>
          <w:szCs w:val="20"/>
        </w:rPr>
        <w:t>,</w:t>
      </w:r>
      <w:r w:rsidR="00991E52" w:rsidRPr="00876250">
        <w:rPr>
          <w:rFonts w:ascii="Times New Roman" w:hAnsi="Times New Roman" w:cs="Times New Roman"/>
          <w:sz w:val="20"/>
          <w:szCs w:val="20"/>
        </w:rPr>
        <w:t xml:space="preserve"> </w:t>
      </w:r>
      <w:r w:rsidRPr="00876250">
        <w:rPr>
          <w:rFonts w:ascii="Times New Roman" w:hAnsi="Times New Roman" w:cs="Times New Roman"/>
          <w:sz w:val="20"/>
          <w:szCs w:val="20"/>
        </w:rPr>
        <w:t>sermons</w:t>
      </w:r>
      <w:r w:rsidR="00CE3178" w:rsidRPr="00876250">
        <w:rPr>
          <w:rFonts w:ascii="Times New Roman" w:hAnsi="Times New Roman" w:cs="Times New Roman"/>
          <w:sz w:val="20"/>
          <w:szCs w:val="20"/>
        </w:rPr>
        <w:t xml:space="preserve"> and </w:t>
      </w:r>
      <w:r w:rsidRPr="00876250">
        <w:rPr>
          <w:rFonts w:ascii="Times New Roman" w:hAnsi="Times New Roman" w:cs="Times New Roman"/>
          <w:sz w:val="20"/>
          <w:szCs w:val="20"/>
        </w:rPr>
        <w:t>the C</w:t>
      </w:r>
      <w:r w:rsidR="00CE3178" w:rsidRPr="00876250">
        <w:rPr>
          <w:rFonts w:ascii="Times New Roman" w:hAnsi="Times New Roman" w:cs="Times New Roman"/>
          <w:sz w:val="20"/>
          <w:szCs w:val="20"/>
        </w:rPr>
        <w:t xml:space="preserve">ompany and </w:t>
      </w:r>
      <w:r w:rsidR="00991E52" w:rsidRPr="00876250">
        <w:rPr>
          <w:rFonts w:ascii="Times New Roman" w:hAnsi="Times New Roman" w:cs="Times New Roman"/>
          <w:sz w:val="20"/>
          <w:szCs w:val="20"/>
        </w:rPr>
        <w:t xml:space="preserve">their </w:t>
      </w:r>
      <w:r w:rsidR="00CE3178" w:rsidRPr="00876250">
        <w:rPr>
          <w:rFonts w:ascii="Times New Roman" w:hAnsi="Times New Roman" w:cs="Times New Roman"/>
          <w:sz w:val="20"/>
          <w:szCs w:val="20"/>
        </w:rPr>
        <w:t>analyzation shows some aspects of Early Modern religiousness and</w:t>
      </w:r>
      <w:r w:rsidR="00991E52" w:rsidRPr="00876250">
        <w:rPr>
          <w:rFonts w:ascii="Times New Roman" w:hAnsi="Times New Roman" w:cs="Times New Roman"/>
          <w:sz w:val="20"/>
          <w:szCs w:val="20"/>
        </w:rPr>
        <w:t xml:space="preserve"> how the authors tried to warn the Company </w:t>
      </w:r>
      <w:r w:rsidR="00362428" w:rsidRPr="00876250">
        <w:rPr>
          <w:rFonts w:ascii="Times New Roman" w:hAnsi="Times New Roman" w:cs="Times New Roman"/>
          <w:sz w:val="20"/>
          <w:szCs w:val="20"/>
        </w:rPr>
        <w:t>that</w:t>
      </w:r>
      <w:r w:rsidR="00991E52" w:rsidRPr="00876250">
        <w:rPr>
          <w:rFonts w:ascii="Times New Roman" w:hAnsi="Times New Roman" w:cs="Times New Roman"/>
          <w:sz w:val="20"/>
          <w:szCs w:val="20"/>
        </w:rPr>
        <w:t xml:space="preserve"> materiality</w:t>
      </w:r>
      <w:r w:rsidR="00CE3178" w:rsidRPr="00876250">
        <w:rPr>
          <w:rFonts w:ascii="Times New Roman" w:hAnsi="Times New Roman" w:cs="Times New Roman"/>
          <w:sz w:val="20"/>
          <w:szCs w:val="20"/>
        </w:rPr>
        <w:t xml:space="preserve"> should not divert them from religion.</w:t>
      </w:r>
    </w:p>
    <w:p w:rsidR="000334E3" w:rsidRPr="00876250" w:rsidRDefault="000334E3" w:rsidP="00C51BCF">
      <w:pPr>
        <w:pStyle w:val="Listaszerbekezds"/>
        <w:spacing w:after="0" w:line="360" w:lineRule="auto"/>
        <w:jc w:val="both"/>
        <w:rPr>
          <w:rFonts w:ascii="Times New Roman" w:hAnsi="Times New Roman" w:cs="Times New Roman"/>
          <w:sz w:val="20"/>
          <w:szCs w:val="20"/>
        </w:rPr>
      </w:pPr>
    </w:p>
    <w:p w:rsidR="00CE3178" w:rsidRPr="00876250" w:rsidRDefault="00CE3178" w:rsidP="00C51BCF">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The</w:t>
      </w:r>
      <w:r w:rsidR="001B4C32" w:rsidRPr="00876250">
        <w:rPr>
          <w:rFonts w:ascii="Times New Roman" w:hAnsi="Times New Roman" w:cs="Times New Roman"/>
          <w:sz w:val="20"/>
          <w:szCs w:val="20"/>
        </w:rPr>
        <w:t xml:space="preserve"> used</w:t>
      </w:r>
      <w:r w:rsidRPr="00876250">
        <w:rPr>
          <w:rFonts w:ascii="Times New Roman" w:hAnsi="Times New Roman" w:cs="Times New Roman"/>
          <w:sz w:val="20"/>
          <w:szCs w:val="20"/>
        </w:rPr>
        <w:t xml:space="preserve"> 17-18th century sermons, praye</w:t>
      </w:r>
      <w:r w:rsidR="001B4C32" w:rsidRPr="00876250">
        <w:rPr>
          <w:rFonts w:ascii="Times New Roman" w:hAnsi="Times New Roman" w:cs="Times New Roman"/>
          <w:sz w:val="20"/>
          <w:szCs w:val="20"/>
        </w:rPr>
        <w:t xml:space="preserve">rs, guidebooks, reflections, </w:t>
      </w:r>
      <w:r w:rsidRPr="00876250">
        <w:rPr>
          <w:rFonts w:ascii="Times New Roman" w:hAnsi="Times New Roman" w:cs="Times New Roman"/>
          <w:sz w:val="20"/>
          <w:szCs w:val="20"/>
        </w:rPr>
        <w:t>trav</w:t>
      </w:r>
      <w:r w:rsidR="00A70487">
        <w:rPr>
          <w:rFonts w:ascii="Times New Roman" w:hAnsi="Times New Roman" w:cs="Times New Roman"/>
          <w:sz w:val="20"/>
          <w:szCs w:val="20"/>
        </w:rPr>
        <w:t>el literature</w:t>
      </w:r>
      <w:r w:rsidR="00AE315C" w:rsidRPr="00876250">
        <w:rPr>
          <w:rFonts w:ascii="Times New Roman" w:hAnsi="Times New Roman" w:cs="Times New Roman"/>
          <w:sz w:val="20"/>
          <w:szCs w:val="20"/>
        </w:rPr>
        <w:t xml:space="preserve"> and other source sections</w:t>
      </w:r>
      <w:r w:rsidRPr="00876250">
        <w:rPr>
          <w:rFonts w:ascii="Times New Roman" w:hAnsi="Times New Roman" w:cs="Times New Roman"/>
          <w:sz w:val="20"/>
          <w:szCs w:val="20"/>
        </w:rPr>
        <w:t xml:space="preserve"> </w:t>
      </w:r>
      <w:r w:rsidR="001B4C32" w:rsidRPr="00876250">
        <w:rPr>
          <w:rFonts w:ascii="Times New Roman" w:hAnsi="Times New Roman" w:cs="Times New Roman"/>
          <w:sz w:val="20"/>
          <w:szCs w:val="20"/>
        </w:rPr>
        <w:t xml:space="preserve">are </w:t>
      </w:r>
      <w:r w:rsidR="004903DD">
        <w:rPr>
          <w:rFonts w:ascii="Times New Roman" w:hAnsi="Times New Roman" w:cs="Times New Roman"/>
          <w:sz w:val="20"/>
          <w:szCs w:val="20"/>
        </w:rPr>
        <w:t>translated into Hungarian and placed in analogy.</w:t>
      </w:r>
    </w:p>
    <w:p w:rsidR="000334E3" w:rsidRPr="00876250" w:rsidRDefault="000334E3" w:rsidP="00C51BCF">
      <w:pPr>
        <w:pStyle w:val="Listaszerbekezds"/>
        <w:spacing w:after="0" w:line="360" w:lineRule="auto"/>
        <w:jc w:val="both"/>
        <w:rPr>
          <w:rFonts w:ascii="Times New Roman" w:hAnsi="Times New Roman" w:cs="Times New Roman"/>
          <w:sz w:val="20"/>
          <w:szCs w:val="20"/>
        </w:rPr>
      </w:pPr>
    </w:p>
    <w:p w:rsidR="000334E3" w:rsidRPr="00876250" w:rsidRDefault="00D05FFA" w:rsidP="00D05FFA">
      <w:pPr>
        <w:pStyle w:val="Listaszerbekezds"/>
        <w:numPr>
          <w:ilvl w:val="0"/>
          <w:numId w:val="3"/>
        </w:numPr>
        <w:spacing w:line="360" w:lineRule="auto"/>
        <w:jc w:val="both"/>
        <w:rPr>
          <w:rFonts w:ascii="Times New Roman" w:hAnsi="Times New Roman" w:cs="Times New Roman"/>
          <w:sz w:val="20"/>
          <w:szCs w:val="20"/>
        </w:rPr>
      </w:pPr>
      <w:r w:rsidRPr="00876250">
        <w:rPr>
          <w:rFonts w:ascii="Times New Roman" w:hAnsi="Times New Roman" w:cs="Times New Roman"/>
          <w:sz w:val="20"/>
          <w:szCs w:val="20"/>
        </w:rPr>
        <w:t xml:space="preserve">The sermons often </w:t>
      </w:r>
      <w:r w:rsidR="0040454A" w:rsidRPr="00876250">
        <w:rPr>
          <w:rFonts w:ascii="Times New Roman" w:hAnsi="Times New Roman" w:cs="Times New Roman"/>
          <w:sz w:val="20"/>
          <w:szCs w:val="20"/>
        </w:rPr>
        <w:t xml:space="preserve">drew from </w:t>
      </w:r>
      <w:r w:rsidRPr="00876250">
        <w:rPr>
          <w:rFonts w:ascii="Times New Roman" w:hAnsi="Times New Roman" w:cs="Times New Roman"/>
          <w:sz w:val="20"/>
          <w:szCs w:val="20"/>
        </w:rPr>
        <w:t>bi</w:t>
      </w:r>
      <w:r w:rsidR="0040454A" w:rsidRPr="00876250">
        <w:rPr>
          <w:rFonts w:ascii="Times New Roman" w:hAnsi="Times New Roman" w:cs="Times New Roman"/>
          <w:sz w:val="20"/>
          <w:szCs w:val="20"/>
        </w:rPr>
        <w:t>blical shipping stories, marine</w:t>
      </w:r>
      <w:r w:rsidRPr="00876250">
        <w:rPr>
          <w:rFonts w:ascii="Times New Roman" w:hAnsi="Times New Roman" w:cs="Times New Roman"/>
          <w:sz w:val="20"/>
          <w:szCs w:val="20"/>
        </w:rPr>
        <w:t xml:space="preserve"> l</w:t>
      </w:r>
      <w:r w:rsidR="0040454A" w:rsidRPr="00876250">
        <w:rPr>
          <w:rFonts w:ascii="Times New Roman" w:hAnsi="Times New Roman" w:cs="Times New Roman"/>
          <w:sz w:val="20"/>
          <w:szCs w:val="20"/>
        </w:rPr>
        <w:t>ife and tried to „personalise”</w:t>
      </w:r>
      <w:r w:rsidRPr="00876250">
        <w:rPr>
          <w:rFonts w:ascii="Times New Roman" w:hAnsi="Times New Roman" w:cs="Times New Roman"/>
          <w:sz w:val="20"/>
          <w:szCs w:val="20"/>
        </w:rPr>
        <w:t xml:space="preserve"> them. </w:t>
      </w:r>
      <w:r w:rsidR="002278BE" w:rsidRPr="00876250">
        <w:rPr>
          <w:rFonts w:ascii="Times New Roman" w:hAnsi="Times New Roman" w:cs="Times New Roman"/>
          <w:sz w:val="20"/>
          <w:szCs w:val="20"/>
        </w:rPr>
        <w:t>The sermons</w:t>
      </w:r>
      <w:r w:rsidR="00D37141" w:rsidRPr="00876250">
        <w:rPr>
          <w:rFonts w:ascii="Times New Roman" w:hAnsi="Times New Roman" w:cs="Times New Roman"/>
          <w:sz w:val="20"/>
          <w:szCs w:val="20"/>
        </w:rPr>
        <w:t xml:space="preserve"> and other religious texts</w:t>
      </w:r>
      <w:r w:rsidR="002278BE" w:rsidRPr="00876250">
        <w:rPr>
          <w:rFonts w:ascii="Times New Roman" w:hAnsi="Times New Roman" w:cs="Times New Roman"/>
          <w:sz w:val="20"/>
          <w:szCs w:val="20"/>
        </w:rPr>
        <w:t xml:space="preserve"> written for the different English trading companies</w:t>
      </w:r>
      <w:r w:rsidR="00DA3384" w:rsidRPr="00876250">
        <w:rPr>
          <w:rFonts w:ascii="Times New Roman" w:hAnsi="Times New Roman" w:cs="Times New Roman"/>
          <w:sz w:val="20"/>
          <w:szCs w:val="20"/>
        </w:rPr>
        <w:t xml:space="preserve"> reveal</w:t>
      </w:r>
      <w:r w:rsidR="00D37141" w:rsidRPr="00876250">
        <w:rPr>
          <w:rFonts w:ascii="Times New Roman" w:hAnsi="Times New Roman" w:cs="Times New Roman"/>
          <w:sz w:val="20"/>
          <w:szCs w:val="20"/>
        </w:rPr>
        <w:t xml:space="preserve"> the</w:t>
      </w:r>
      <w:r w:rsidR="0095244D">
        <w:rPr>
          <w:rFonts w:ascii="Times New Roman" w:hAnsi="Times New Roman" w:cs="Times New Roman"/>
          <w:sz w:val="20"/>
          <w:szCs w:val="20"/>
        </w:rPr>
        <w:t>ir</w:t>
      </w:r>
      <w:r w:rsidR="00404755" w:rsidRPr="00876250">
        <w:rPr>
          <w:rFonts w:ascii="Times New Roman" w:hAnsi="Times New Roman" w:cs="Times New Roman"/>
          <w:sz w:val="20"/>
          <w:szCs w:val="20"/>
        </w:rPr>
        <w:t xml:space="preserve"> source base</w:t>
      </w:r>
      <w:r w:rsidR="0040454A" w:rsidRPr="00876250">
        <w:rPr>
          <w:rFonts w:ascii="Times New Roman" w:hAnsi="Times New Roman" w:cs="Times New Roman"/>
          <w:sz w:val="20"/>
          <w:szCs w:val="20"/>
        </w:rPr>
        <w:t xml:space="preserve"> and the</w:t>
      </w:r>
      <w:r w:rsidR="00404755" w:rsidRPr="00876250">
        <w:rPr>
          <w:rFonts w:ascii="Times New Roman" w:hAnsi="Times New Roman" w:cs="Times New Roman"/>
          <w:sz w:val="20"/>
          <w:szCs w:val="20"/>
        </w:rPr>
        <w:t xml:space="preserve"> mostly used toposes</w:t>
      </w:r>
      <w:r w:rsidR="0040454A" w:rsidRPr="00876250">
        <w:rPr>
          <w:rFonts w:ascii="Times New Roman" w:hAnsi="Times New Roman" w:cs="Times New Roman"/>
          <w:sz w:val="20"/>
          <w:szCs w:val="20"/>
        </w:rPr>
        <w:t xml:space="preserve">, </w:t>
      </w:r>
      <w:r w:rsidR="00D37141" w:rsidRPr="00876250">
        <w:rPr>
          <w:rFonts w:ascii="Times New Roman" w:hAnsi="Times New Roman" w:cs="Times New Roman"/>
          <w:sz w:val="20"/>
          <w:szCs w:val="20"/>
        </w:rPr>
        <w:t>economic p</w:t>
      </w:r>
      <w:r w:rsidR="00EC7E20" w:rsidRPr="00876250">
        <w:rPr>
          <w:rFonts w:ascii="Times New Roman" w:hAnsi="Times New Roman" w:cs="Times New Roman"/>
          <w:sz w:val="20"/>
          <w:szCs w:val="20"/>
        </w:rPr>
        <w:t>rinciples a</w:t>
      </w:r>
      <w:r w:rsidR="007F65BF">
        <w:rPr>
          <w:rFonts w:ascii="Times New Roman" w:hAnsi="Times New Roman" w:cs="Times New Roman"/>
          <w:sz w:val="20"/>
          <w:szCs w:val="20"/>
        </w:rPr>
        <w:t>nd biblical stories</w:t>
      </w:r>
      <w:r w:rsidR="00EC7E20" w:rsidRPr="00876250">
        <w:rPr>
          <w:rFonts w:ascii="Times New Roman" w:hAnsi="Times New Roman" w:cs="Times New Roman"/>
          <w:sz w:val="20"/>
          <w:szCs w:val="20"/>
        </w:rPr>
        <w:t>.</w:t>
      </w:r>
    </w:p>
    <w:p w:rsidR="00D05FFA" w:rsidRPr="00876250" w:rsidRDefault="00D05FFA" w:rsidP="00D05FFA">
      <w:pPr>
        <w:spacing w:after="0" w:line="360" w:lineRule="auto"/>
        <w:jc w:val="both"/>
        <w:rPr>
          <w:rFonts w:ascii="Times New Roman" w:hAnsi="Times New Roman" w:cs="Times New Roman"/>
          <w:sz w:val="20"/>
          <w:szCs w:val="20"/>
        </w:rPr>
      </w:pPr>
    </w:p>
    <w:p w:rsidR="00D37141" w:rsidRPr="00876250" w:rsidRDefault="00B675E7" w:rsidP="00C51BCF">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The religi</w:t>
      </w:r>
      <w:r w:rsidR="00C47A2E">
        <w:rPr>
          <w:rFonts w:ascii="Times New Roman" w:hAnsi="Times New Roman" w:cs="Times New Roman"/>
          <w:sz w:val="20"/>
          <w:szCs w:val="20"/>
        </w:rPr>
        <w:t>ous texts and travel literatu</w:t>
      </w:r>
      <w:r w:rsidR="002273F5" w:rsidRPr="00876250">
        <w:rPr>
          <w:rFonts w:ascii="Times New Roman" w:hAnsi="Times New Roman" w:cs="Times New Roman"/>
          <w:sz w:val="20"/>
          <w:szCs w:val="20"/>
        </w:rPr>
        <w:t>re</w:t>
      </w:r>
      <w:r w:rsidRPr="00876250">
        <w:rPr>
          <w:rFonts w:ascii="Times New Roman" w:hAnsi="Times New Roman" w:cs="Times New Roman"/>
          <w:sz w:val="20"/>
          <w:szCs w:val="20"/>
        </w:rPr>
        <w:t xml:space="preserve"> written</w:t>
      </w:r>
      <w:r w:rsidR="002273F5" w:rsidRPr="00876250">
        <w:rPr>
          <w:rFonts w:ascii="Times New Roman" w:hAnsi="Times New Roman" w:cs="Times New Roman"/>
          <w:sz w:val="20"/>
          <w:szCs w:val="20"/>
        </w:rPr>
        <w:t xml:space="preserve"> for the companies shed light in some extent on</w:t>
      </w:r>
      <w:r w:rsidRPr="00876250">
        <w:rPr>
          <w:rFonts w:ascii="Times New Roman" w:hAnsi="Times New Roman" w:cs="Times New Roman"/>
          <w:sz w:val="20"/>
          <w:szCs w:val="20"/>
        </w:rPr>
        <w:t xml:space="preserve"> the contemporary religiousness and how people </w:t>
      </w:r>
      <w:r w:rsidR="00F41D4C" w:rsidRPr="00876250">
        <w:rPr>
          <w:rFonts w:ascii="Times New Roman" w:hAnsi="Times New Roman" w:cs="Times New Roman"/>
          <w:sz w:val="20"/>
          <w:szCs w:val="20"/>
        </w:rPr>
        <w:t>could have thought about the new and exotic lands and their inhabitants and religions</w:t>
      </w:r>
      <w:r w:rsidRPr="00876250">
        <w:rPr>
          <w:rFonts w:ascii="Times New Roman" w:hAnsi="Times New Roman" w:cs="Times New Roman"/>
          <w:sz w:val="20"/>
          <w:szCs w:val="20"/>
        </w:rPr>
        <w:t>.</w:t>
      </w:r>
    </w:p>
    <w:p w:rsidR="000334E3" w:rsidRPr="00876250" w:rsidRDefault="000334E3" w:rsidP="00C51BCF">
      <w:pPr>
        <w:pStyle w:val="Listaszerbekezds"/>
        <w:spacing w:after="0" w:line="360" w:lineRule="auto"/>
        <w:jc w:val="both"/>
        <w:rPr>
          <w:rFonts w:ascii="Times New Roman" w:hAnsi="Times New Roman" w:cs="Times New Roman"/>
          <w:sz w:val="20"/>
          <w:szCs w:val="20"/>
        </w:rPr>
      </w:pPr>
    </w:p>
    <w:p w:rsidR="00B675E7" w:rsidRPr="00876250" w:rsidRDefault="00B675E7" w:rsidP="00C51BCF">
      <w:pPr>
        <w:pStyle w:val="Listaszerbekezds"/>
        <w:numPr>
          <w:ilvl w:val="0"/>
          <w:numId w:val="3"/>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lastRenderedPageBreak/>
        <w:t xml:space="preserve">The English East India Company’s </w:t>
      </w:r>
      <w:r w:rsidR="00EF7B1D" w:rsidRPr="00876250">
        <w:rPr>
          <w:rFonts w:ascii="Times New Roman" w:hAnsi="Times New Roman" w:cs="Times New Roman"/>
          <w:sz w:val="20"/>
          <w:szCs w:val="20"/>
        </w:rPr>
        <w:t>duality in (religious) mentality can be detec</w:t>
      </w:r>
      <w:r w:rsidR="002273F5" w:rsidRPr="00876250">
        <w:rPr>
          <w:rFonts w:ascii="Times New Roman" w:hAnsi="Times New Roman" w:cs="Times New Roman"/>
          <w:sz w:val="20"/>
          <w:szCs w:val="20"/>
        </w:rPr>
        <w:t>ted in the London-Asia line, be</w:t>
      </w:r>
      <w:r w:rsidR="00EF7B1D" w:rsidRPr="00876250">
        <w:rPr>
          <w:rFonts w:ascii="Times New Roman" w:hAnsi="Times New Roman" w:cs="Times New Roman"/>
          <w:sz w:val="20"/>
          <w:szCs w:val="20"/>
        </w:rPr>
        <w:t>tween la</w:t>
      </w:r>
      <w:r w:rsidR="00335993" w:rsidRPr="00876250">
        <w:rPr>
          <w:rFonts w:ascii="Times New Roman" w:hAnsi="Times New Roman" w:cs="Times New Roman"/>
          <w:sz w:val="20"/>
          <w:szCs w:val="20"/>
        </w:rPr>
        <w:t>nd and sea and in their employees’ duality in existence.</w:t>
      </w:r>
    </w:p>
    <w:p w:rsidR="00BB7A3B" w:rsidRPr="00876250" w:rsidRDefault="00BB7A3B" w:rsidP="00C51BCF">
      <w:pPr>
        <w:spacing w:after="0" w:line="360" w:lineRule="auto"/>
        <w:jc w:val="both"/>
        <w:rPr>
          <w:rFonts w:ascii="Times New Roman" w:hAnsi="Times New Roman" w:cs="Times New Roman"/>
          <w:sz w:val="20"/>
          <w:szCs w:val="20"/>
        </w:rPr>
      </w:pPr>
    </w:p>
    <w:p w:rsidR="00096BC2" w:rsidRPr="00876250" w:rsidRDefault="00163325" w:rsidP="00C51BCF">
      <w:pPr>
        <w:spacing w:after="0" w:line="360" w:lineRule="auto"/>
        <w:jc w:val="both"/>
        <w:rPr>
          <w:rFonts w:ascii="Times New Roman" w:hAnsi="Times New Roman" w:cs="Times New Roman"/>
          <w:b/>
          <w:sz w:val="20"/>
          <w:szCs w:val="20"/>
        </w:rPr>
      </w:pPr>
      <w:r w:rsidRPr="00876250">
        <w:rPr>
          <w:rFonts w:ascii="Times New Roman" w:hAnsi="Times New Roman" w:cs="Times New Roman"/>
          <w:b/>
          <w:sz w:val="20"/>
          <w:szCs w:val="20"/>
        </w:rPr>
        <w:t>IV. Publications</w:t>
      </w:r>
      <w:r w:rsidR="00744009" w:rsidRPr="00876250">
        <w:rPr>
          <w:rFonts w:ascii="Times New Roman" w:hAnsi="Times New Roman" w:cs="Times New Roman"/>
          <w:b/>
          <w:sz w:val="20"/>
          <w:szCs w:val="20"/>
        </w:rPr>
        <w:t xml:space="preserve"> Related to the Dissertation</w:t>
      </w:r>
      <w:r w:rsidRPr="00876250">
        <w:rPr>
          <w:rFonts w:ascii="Times New Roman" w:hAnsi="Times New Roman" w:cs="Times New Roman"/>
          <w:b/>
          <w:sz w:val="20"/>
          <w:szCs w:val="20"/>
        </w:rPr>
        <w:t>:</w:t>
      </w:r>
    </w:p>
    <w:p w:rsidR="00C51BCF" w:rsidRPr="00876250" w:rsidRDefault="00C51BCF" w:rsidP="00C51BCF">
      <w:pPr>
        <w:spacing w:after="0" w:line="360" w:lineRule="auto"/>
        <w:jc w:val="both"/>
        <w:rPr>
          <w:rFonts w:ascii="Times New Roman" w:hAnsi="Times New Roman" w:cs="Times New Roman"/>
          <w:b/>
          <w:sz w:val="20"/>
          <w:szCs w:val="20"/>
        </w:rPr>
      </w:pPr>
    </w:p>
    <w:p w:rsidR="00096BC2" w:rsidRPr="00876250" w:rsidRDefault="00096BC2" w:rsidP="00C51BCF">
      <w:pPr>
        <w:spacing w:after="0" w:line="360" w:lineRule="auto"/>
        <w:jc w:val="both"/>
        <w:rPr>
          <w:rFonts w:ascii="Times New Roman" w:hAnsi="Times New Roman" w:cs="Times New Roman"/>
          <w:b/>
          <w:sz w:val="20"/>
          <w:szCs w:val="20"/>
        </w:rPr>
      </w:pPr>
      <w:r w:rsidRPr="00876250">
        <w:rPr>
          <w:rFonts w:ascii="Times New Roman" w:hAnsi="Times New Roman" w:cs="Times New Roman"/>
          <w:b/>
          <w:sz w:val="20"/>
          <w:szCs w:val="20"/>
        </w:rPr>
        <w:t>Hungarian Articles:</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numPr>
          <w:ilvl w:val="0"/>
          <w:numId w:val="1"/>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Harding</w:t>
      </w:r>
      <w:r w:rsidR="003F20F4" w:rsidRPr="00876250">
        <w:rPr>
          <w:rFonts w:ascii="Times New Roman" w:hAnsi="Times New Roman" w:cs="Times New Roman"/>
          <w:sz w:val="20"/>
          <w:szCs w:val="20"/>
        </w:rPr>
        <w:t>,</w:t>
      </w:r>
      <w:r w:rsidRPr="00876250">
        <w:rPr>
          <w:rFonts w:ascii="Times New Roman" w:hAnsi="Times New Roman" w:cs="Times New Roman"/>
          <w:sz w:val="20"/>
          <w:szCs w:val="20"/>
        </w:rPr>
        <w:t xml:space="preserve"> Noémi: </w:t>
      </w:r>
      <w:r w:rsidR="00022C99" w:rsidRPr="00876250">
        <w:rPr>
          <w:rFonts w:ascii="Times New Roman" w:hAnsi="Times New Roman" w:cs="Times New Roman"/>
          <w:sz w:val="20"/>
          <w:szCs w:val="20"/>
        </w:rPr>
        <w:t>The English East India Company and its Duality in Religious Mentality in the 17th Century. (</w:t>
      </w:r>
      <w:r w:rsidRPr="00876250">
        <w:rPr>
          <w:rFonts w:ascii="Times New Roman" w:hAnsi="Times New Roman" w:cs="Times New Roman"/>
          <w:sz w:val="20"/>
          <w:szCs w:val="20"/>
        </w:rPr>
        <w:t>Az Angol Kelet-indiai Társaság kettős vallási mentalitása a 17. században.</w:t>
      </w:r>
      <w:r w:rsidR="00022C99" w:rsidRPr="00876250">
        <w:rPr>
          <w:rFonts w:ascii="Times New Roman" w:hAnsi="Times New Roman" w:cs="Times New Roman"/>
          <w:sz w:val="20"/>
          <w:szCs w:val="20"/>
        </w:rPr>
        <w:t>)</w:t>
      </w:r>
      <w:r w:rsidRPr="00876250">
        <w:rPr>
          <w:rFonts w:ascii="Times New Roman" w:hAnsi="Times New Roman" w:cs="Times New Roman"/>
          <w:sz w:val="20"/>
          <w:szCs w:val="20"/>
        </w:rPr>
        <w:t xml:space="preserve"> In: </w:t>
      </w:r>
      <w:r w:rsidR="000824DF" w:rsidRPr="00876250">
        <w:rPr>
          <w:rFonts w:ascii="Times New Roman" w:hAnsi="Times New Roman" w:cs="Times New Roman"/>
          <w:sz w:val="20"/>
          <w:szCs w:val="20"/>
        </w:rPr>
        <w:t>Essays in Church History in Hungary (</w:t>
      </w:r>
      <w:r w:rsidRPr="00876250">
        <w:rPr>
          <w:rFonts w:ascii="Times New Roman" w:hAnsi="Times New Roman" w:cs="Times New Roman"/>
          <w:sz w:val="20"/>
          <w:szCs w:val="20"/>
        </w:rPr>
        <w:t>Magyar Egyháztörténeti Vázlatok</w:t>
      </w:r>
      <w:r w:rsidR="000824DF" w:rsidRPr="00876250">
        <w:rPr>
          <w:rFonts w:ascii="Times New Roman" w:hAnsi="Times New Roman" w:cs="Times New Roman"/>
          <w:sz w:val="20"/>
          <w:szCs w:val="20"/>
        </w:rPr>
        <w:t>)</w:t>
      </w:r>
      <w:r w:rsidRPr="00876250">
        <w:rPr>
          <w:rFonts w:ascii="Times New Roman" w:hAnsi="Times New Roman" w:cs="Times New Roman"/>
          <w:sz w:val="20"/>
          <w:szCs w:val="20"/>
        </w:rPr>
        <w:t xml:space="preserve">, 30. évfolyam 1-2. szám, METEM, Budapest, 2020. pp. 5-16. </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numPr>
          <w:ilvl w:val="0"/>
          <w:numId w:val="1"/>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Harding</w:t>
      </w:r>
      <w:r w:rsidR="003F20F4" w:rsidRPr="00876250">
        <w:rPr>
          <w:rFonts w:ascii="Times New Roman" w:hAnsi="Times New Roman" w:cs="Times New Roman"/>
          <w:sz w:val="20"/>
          <w:szCs w:val="20"/>
        </w:rPr>
        <w:t>,</w:t>
      </w:r>
      <w:r w:rsidR="00A67167">
        <w:rPr>
          <w:rFonts w:ascii="Times New Roman" w:hAnsi="Times New Roman" w:cs="Times New Roman"/>
          <w:sz w:val="20"/>
          <w:szCs w:val="20"/>
        </w:rPr>
        <w:t xml:space="preserve"> Noémi:</w:t>
      </w:r>
      <w:r w:rsidR="00A4095D" w:rsidRPr="00876250">
        <w:rPr>
          <w:rFonts w:ascii="Times New Roman" w:hAnsi="Times New Roman" w:cs="Times New Roman"/>
          <w:sz w:val="20"/>
          <w:szCs w:val="20"/>
        </w:rPr>
        <w:t xml:space="preserve"> Prayers of the English East India Company. (Az Angol Kelet-indiai Társaság imái.) Expected publication:</w:t>
      </w:r>
      <w:r w:rsidRPr="00876250">
        <w:rPr>
          <w:rFonts w:ascii="Times New Roman" w:hAnsi="Times New Roman" w:cs="Times New Roman"/>
          <w:sz w:val="20"/>
          <w:szCs w:val="20"/>
        </w:rPr>
        <w:t xml:space="preserve"> Egyháztörténeti Szemle, </w:t>
      </w:r>
      <w:hyperlink r:id="rId7" w:tgtFrame="_blank" w:history="1">
        <w:r w:rsidRPr="00876250">
          <w:rPr>
            <w:rStyle w:val="Hiperhivatkozs"/>
            <w:rFonts w:ascii="Times New Roman" w:hAnsi="Times New Roman" w:cs="Times New Roman"/>
            <w:color w:val="auto"/>
            <w:sz w:val="20"/>
            <w:szCs w:val="20"/>
            <w:u w:val="none"/>
          </w:rPr>
          <w:t>Sárospataki Református Kollégium Tudományos Gyűjteményei</w:t>
        </w:r>
      </w:hyperlink>
      <w:r w:rsidRPr="00876250">
        <w:rPr>
          <w:rFonts w:ascii="Times New Roman" w:hAnsi="Times New Roman" w:cs="Times New Roman"/>
          <w:sz w:val="20"/>
          <w:szCs w:val="20"/>
        </w:rPr>
        <w:t>, 2023</w:t>
      </w:r>
      <w:r w:rsidR="00DF2DC4" w:rsidRPr="00876250">
        <w:rPr>
          <w:rFonts w:ascii="Times New Roman" w:hAnsi="Times New Roman" w:cs="Times New Roman"/>
          <w:sz w:val="20"/>
          <w:szCs w:val="20"/>
        </w:rPr>
        <w:t>.</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numPr>
          <w:ilvl w:val="0"/>
          <w:numId w:val="1"/>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Harding</w:t>
      </w:r>
      <w:r w:rsidR="003F20F4" w:rsidRPr="00876250">
        <w:rPr>
          <w:rFonts w:ascii="Times New Roman" w:hAnsi="Times New Roman" w:cs="Times New Roman"/>
          <w:sz w:val="20"/>
          <w:szCs w:val="20"/>
        </w:rPr>
        <w:t>,</w:t>
      </w:r>
      <w:r w:rsidRPr="00876250">
        <w:rPr>
          <w:rFonts w:ascii="Times New Roman" w:hAnsi="Times New Roman" w:cs="Times New Roman"/>
          <w:sz w:val="20"/>
          <w:szCs w:val="20"/>
        </w:rPr>
        <w:t xml:space="preserve"> Noémi:</w:t>
      </w:r>
      <w:r w:rsidR="008F5941" w:rsidRPr="00876250">
        <w:rPr>
          <w:rFonts w:ascii="Times New Roman" w:hAnsi="Times New Roman" w:cs="Times New Roman"/>
          <w:sz w:val="20"/>
          <w:szCs w:val="20"/>
        </w:rPr>
        <w:t xml:space="preserve"> 17th Century</w:t>
      </w:r>
      <w:r w:rsidR="00491348" w:rsidRPr="00876250">
        <w:rPr>
          <w:rFonts w:ascii="Times New Roman" w:hAnsi="Times New Roman" w:cs="Times New Roman"/>
          <w:sz w:val="20"/>
          <w:szCs w:val="20"/>
        </w:rPr>
        <w:t xml:space="preserve"> English</w:t>
      </w:r>
      <w:r w:rsidR="008F5941" w:rsidRPr="00876250">
        <w:rPr>
          <w:rFonts w:ascii="Times New Roman" w:hAnsi="Times New Roman" w:cs="Times New Roman"/>
          <w:sz w:val="20"/>
          <w:szCs w:val="20"/>
        </w:rPr>
        <w:t xml:space="preserve"> Protestant Thoughts and the English East India Company.</w:t>
      </w:r>
      <w:r w:rsidRPr="00876250">
        <w:rPr>
          <w:rFonts w:ascii="Times New Roman" w:hAnsi="Times New Roman" w:cs="Times New Roman"/>
          <w:sz w:val="20"/>
          <w:szCs w:val="20"/>
        </w:rPr>
        <w:t xml:space="preserve"> </w:t>
      </w:r>
      <w:r w:rsidR="00A4095D" w:rsidRPr="00876250">
        <w:rPr>
          <w:rFonts w:ascii="Times New Roman" w:hAnsi="Times New Roman" w:cs="Times New Roman"/>
          <w:sz w:val="20"/>
          <w:szCs w:val="20"/>
        </w:rPr>
        <w:t>(</w:t>
      </w:r>
      <w:r w:rsidRPr="00876250">
        <w:rPr>
          <w:rFonts w:ascii="Times New Roman" w:hAnsi="Times New Roman" w:cs="Times New Roman"/>
          <w:sz w:val="20"/>
          <w:szCs w:val="20"/>
        </w:rPr>
        <w:t>17. századi angol protestáns gondolatok és az Angol Kelet-indiai Társaság.</w:t>
      </w:r>
      <w:r w:rsidR="00A4095D" w:rsidRPr="00876250">
        <w:rPr>
          <w:rFonts w:ascii="Times New Roman" w:hAnsi="Times New Roman" w:cs="Times New Roman"/>
          <w:sz w:val="20"/>
          <w:szCs w:val="20"/>
        </w:rPr>
        <w:t>) Expected publication</w:t>
      </w:r>
      <w:r w:rsidRPr="00876250">
        <w:rPr>
          <w:rFonts w:ascii="Times New Roman" w:hAnsi="Times New Roman" w:cs="Times New Roman"/>
          <w:sz w:val="20"/>
          <w:szCs w:val="20"/>
        </w:rPr>
        <w:t xml:space="preserve">: Pázmány Péter </w:t>
      </w:r>
      <w:r w:rsidR="00A4095D" w:rsidRPr="00876250">
        <w:rPr>
          <w:rFonts w:ascii="Times New Roman" w:hAnsi="Times New Roman" w:cs="Times New Roman"/>
          <w:sz w:val="20"/>
          <w:szCs w:val="20"/>
        </w:rPr>
        <w:t>Catholic University Doctoral School of History Conference Volume</w:t>
      </w:r>
      <w:r w:rsidR="00DF2DC4" w:rsidRPr="00876250">
        <w:rPr>
          <w:rFonts w:ascii="Times New Roman" w:hAnsi="Times New Roman" w:cs="Times New Roman"/>
          <w:sz w:val="20"/>
          <w:szCs w:val="20"/>
        </w:rPr>
        <w:t>.</w:t>
      </w:r>
    </w:p>
    <w:p w:rsidR="00CA2B11" w:rsidRPr="00876250" w:rsidRDefault="00CA2B11" w:rsidP="00C51BCF">
      <w:pPr>
        <w:spacing w:after="0" w:line="360" w:lineRule="auto"/>
        <w:jc w:val="both"/>
        <w:rPr>
          <w:rFonts w:ascii="Times New Roman" w:hAnsi="Times New Roman" w:cs="Times New Roman"/>
          <w:sz w:val="20"/>
          <w:szCs w:val="20"/>
        </w:rPr>
      </w:pPr>
    </w:p>
    <w:p w:rsidR="00096BC2" w:rsidRPr="00876250" w:rsidRDefault="00096BC2" w:rsidP="00C51BCF">
      <w:pPr>
        <w:numPr>
          <w:ilvl w:val="0"/>
          <w:numId w:val="1"/>
        </w:numPr>
        <w:spacing w:after="0" w:line="360" w:lineRule="auto"/>
        <w:jc w:val="both"/>
        <w:rPr>
          <w:rFonts w:ascii="Times New Roman" w:hAnsi="Times New Roman" w:cs="Times New Roman"/>
          <w:bCs/>
          <w:iCs/>
          <w:sz w:val="20"/>
          <w:szCs w:val="20"/>
        </w:rPr>
      </w:pPr>
      <w:r w:rsidRPr="00876250">
        <w:rPr>
          <w:rFonts w:ascii="Times New Roman" w:hAnsi="Times New Roman" w:cs="Times New Roman"/>
          <w:sz w:val="20"/>
          <w:szCs w:val="20"/>
        </w:rPr>
        <w:lastRenderedPageBreak/>
        <w:t>Harding</w:t>
      </w:r>
      <w:r w:rsidR="003F20F4" w:rsidRPr="00876250">
        <w:rPr>
          <w:rFonts w:ascii="Times New Roman" w:hAnsi="Times New Roman" w:cs="Times New Roman"/>
          <w:sz w:val="20"/>
          <w:szCs w:val="20"/>
        </w:rPr>
        <w:t>,</w:t>
      </w:r>
      <w:r w:rsidRPr="00876250">
        <w:rPr>
          <w:rFonts w:ascii="Times New Roman" w:hAnsi="Times New Roman" w:cs="Times New Roman"/>
          <w:sz w:val="20"/>
          <w:szCs w:val="20"/>
        </w:rPr>
        <w:t xml:space="preserve"> Noémi</w:t>
      </w:r>
      <w:r w:rsidR="003F20F4" w:rsidRPr="00876250">
        <w:rPr>
          <w:rFonts w:ascii="Times New Roman" w:hAnsi="Times New Roman" w:cs="Times New Roman"/>
          <w:sz w:val="20"/>
          <w:szCs w:val="20"/>
        </w:rPr>
        <w:t xml:space="preserve">: </w:t>
      </w:r>
      <w:r w:rsidR="008F5941" w:rsidRPr="00876250">
        <w:rPr>
          <w:rFonts w:ascii="Times New Roman" w:hAnsi="Times New Roman" w:cs="Times New Roman"/>
          <w:sz w:val="20"/>
          <w:szCs w:val="20"/>
        </w:rPr>
        <w:t xml:space="preserve">Through the Eyes of the English East India Company: The „Clash” of Economy and Religion? </w:t>
      </w:r>
      <w:r w:rsidR="00CA2B11" w:rsidRPr="00876250">
        <w:rPr>
          <w:rFonts w:ascii="Times New Roman" w:hAnsi="Times New Roman" w:cs="Times New Roman"/>
          <w:sz w:val="20"/>
          <w:szCs w:val="20"/>
        </w:rPr>
        <w:t>(</w:t>
      </w:r>
      <w:r w:rsidRPr="00876250">
        <w:rPr>
          <w:rFonts w:ascii="Times New Roman" w:hAnsi="Times New Roman" w:cs="Times New Roman"/>
          <w:bCs/>
          <w:iCs/>
          <w:sz w:val="20"/>
          <w:szCs w:val="20"/>
        </w:rPr>
        <w:t>Az Angol Kelet-indiai Társaság keresztmetszetében: Gazdaság és vallás „harca”?</w:t>
      </w:r>
      <w:r w:rsidR="00CA2B11" w:rsidRPr="00876250">
        <w:rPr>
          <w:rFonts w:ascii="Times New Roman" w:hAnsi="Times New Roman" w:cs="Times New Roman"/>
          <w:bCs/>
          <w:iCs/>
          <w:sz w:val="20"/>
          <w:szCs w:val="20"/>
        </w:rPr>
        <w:t>)</w:t>
      </w:r>
      <w:r w:rsidR="000334E3" w:rsidRPr="00876250">
        <w:rPr>
          <w:rFonts w:ascii="Times New Roman" w:hAnsi="Times New Roman" w:cs="Times New Roman"/>
          <w:bCs/>
          <w:iCs/>
          <w:sz w:val="20"/>
          <w:szCs w:val="20"/>
        </w:rPr>
        <w:t xml:space="preserve"> </w:t>
      </w:r>
      <w:r w:rsidR="00CA2B11" w:rsidRPr="00876250">
        <w:rPr>
          <w:rFonts w:ascii="Times New Roman" w:hAnsi="Times New Roman" w:cs="Times New Roman"/>
          <w:sz w:val="20"/>
          <w:szCs w:val="20"/>
        </w:rPr>
        <w:t xml:space="preserve">Expected publication: </w:t>
      </w:r>
      <w:r w:rsidRPr="00876250">
        <w:rPr>
          <w:rFonts w:ascii="Times New Roman" w:hAnsi="Times New Roman" w:cs="Times New Roman"/>
          <w:bCs/>
          <w:sz w:val="20"/>
          <w:szCs w:val="20"/>
        </w:rPr>
        <w:t>POLYMATHEIA,</w:t>
      </w:r>
      <w:r w:rsidRPr="00876250">
        <w:rPr>
          <w:rFonts w:ascii="Times New Roman" w:hAnsi="Times New Roman" w:cs="Times New Roman"/>
          <w:sz w:val="20"/>
          <w:szCs w:val="20"/>
        </w:rPr>
        <w:t xml:space="preserve"> </w:t>
      </w:r>
      <w:r w:rsidRPr="00876250">
        <w:rPr>
          <w:rFonts w:ascii="Times New Roman" w:hAnsi="Times New Roman" w:cs="Times New Roman"/>
          <w:iCs/>
          <w:sz w:val="20"/>
          <w:szCs w:val="20"/>
        </w:rPr>
        <w:t>Művelődés- és neveléstörténeti folyóirat, A Kodolányi János Egye</w:t>
      </w:r>
      <w:r w:rsidR="00124777" w:rsidRPr="00876250">
        <w:rPr>
          <w:rFonts w:ascii="Times New Roman" w:hAnsi="Times New Roman" w:cs="Times New Roman"/>
          <w:iCs/>
          <w:sz w:val="20"/>
          <w:szCs w:val="20"/>
        </w:rPr>
        <w:t>tem Folyóirata,</w:t>
      </w:r>
      <w:r w:rsidR="00DF2DC4" w:rsidRPr="00876250">
        <w:rPr>
          <w:rFonts w:ascii="Times New Roman" w:hAnsi="Times New Roman" w:cs="Times New Roman"/>
          <w:iCs/>
          <w:sz w:val="20"/>
          <w:szCs w:val="20"/>
        </w:rPr>
        <w:t xml:space="preserve"> September 2023.</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spacing w:after="0" w:line="360" w:lineRule="auto"/>
        <w:jc w:val="both"/>
        <w:rPr>
          <w:rFonts w:ascii="Times New Roman" w:hAnsi="Times New Roman" w:cs="Times New Roman"/>
          <w:b/>
          <w:sz w:val="20"/>
          <w:szCs w:val="20"/>
        </w:rPr>
      </w:pPr>
      <w:r w:rsidRPr="00876250">
        <w:rPr>
          <w:rFonts w:ascii="Times New Roman" w:hAnsi="Times New Roman" w:cs="Times New Roman"/>
          <w:b/>
          <w:sz w:val="20"/>
          <w:szCs w:val="20"/>
        </w:rPr>
        <w:t>Hungarian Review:</w:t>
      </w:r>
    </w:p>
    <w:p w:rsidR="00096BC2" w:rsidRPr="00876250" w:rsidRDefault="00096BC2" w:rsidP="00C51BCF">
      <w:pPr>
        <w:spacing w:after="0" w:line="360" w:lineRule="auto"/>
        <w:jc w:val="both"/>
        <w:rPr>
          <w:rFonts w:ascii="Times New Roman" w:hAnsi="Times New Roman" w:cs="Times New Roman"/>
          <w:b/>
          <w:sz w:val="20"/>
          <w:szCs w:val="20"/>
        </w:rPr>
      </w:pPr>
    </w:p>
    <w:p w:rsidR="00096BC2" w:rsidRPr="00876250" w:rsidRDefault="00096BC2" w:rsidP="00C51BCF">
      <w:pPr>
        <w:numPr>
          <w:ilvl w:val="0"/>
          <w:numId w:val="1"/>
        </w:num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Harding</w:t>
      </w:r>
      <w:r w:rsidR="003F20F4" w:rsidRPr="00876250">
        <w:rPr>
          <w:rFonts w:ascii="Times New Roman" w:hAnsi="Times New Roman" w:cs="Times New Roman"/>
          <w:sz w:val="20"/>
          <w:szCs w:val="20"/>
        </w:rPr>
        <w:t>,</w:t>
      </w:r>
      <w:r w:rsidRPr="00876250">
        <w:rPr>
          <w:rFonts w:ascii="Times New Roman" w:hAnsi="Times New Roman" w:cs="Times New Roman"/>
          <w:sz w:val="20"/>
          <w:szCs w:val="20"/>
        </w:rPr>
        <w:t xml:space="preserve"> Noémi: </w:t>
      </w:r>
      <w:r w:rsidR="008F5941" w:rsidRPr="00876250">
        <w:rPr>
          <w:rFonts w:ascii="Times New Roman" w:hAnsi="Times New Roman" w:cs="Times New Roman"/>
          <w:sz w:val="20"/>
          <w:szCs w:val="20"/>
        </w:rPr>
        <w:t>Religion, as a Power Device. (</w:t>
      </w:r>
      <w:r w:rsidRPr="00876250">
        <w:rPr>
          <w:rFonts w:ascii="Times New Roman" w:hAnsi="Times New Roman" w:cs="Times New Roman"/>
          <w:sz w:val="20"/>
          <w:szCs w:val="20"/>
        </w:rPr>
        <w:t>Vallás, mint hatalmi eszköz.</w:t>
      </w:r>
      <w:r w:rsidR="008F5941" w:rsidRPr="00876250">
        <w:rPr>
          <w:rFonts w:ascii="Times New Roman" w:hAnsi="Times New Roman" w:cs="Times New Roman"/>
          <w:sz w:val="20"/>
          <w:szCs w:val="20"/>
        </w:rPr>
        <w:t>)</w:t>
      </w:r>
      <w:r w:rsidRPr="00876250">
        <w:rPr>
          <w:rFonts w:ascii="Times New Roman" w:hAnsi="Times New Roman" w:cs="Times New Roman"/>
          <w:sz w:val="20"/>
          <w:szCs w:val="20"/>
        </w:rPr>
        <w:t xml:space="preserve"> </w:t>
      </w:r>
      <w:r w:rsidR="008F5941" w:rsidRPr="00876250">
        <w:rPr>
          <w:rFonts w:ascii="Times New Roman" w:hAnsi="Times New Roman" w:cs="Times New Roman"/>
          <w:sz w:val="20"/>
          <w:szCs w:val="20"/>
        </w:rPr>
        <w:t>Expected publication</w:t>
      </w:r>
      <w:r w:rsidRPr="00876250">
        <w:rPr>
          <w:rFonts w:ascii="Times New Roman" w:hAnsi="Times New Roman" w:cs="Times New Roman"/>
          <w:sz w:val="20"/>
          <w:szCs w:val="20"/>
        </w:rPr>
        <w:t>:</w:t>
      </w:r>
      <w:r w:rsidR="008F5941" w:rsidRPr="00876250">
        <w:rPr>
          <w:rFonts w:ascii="Times New Roman" w:hAnsi="Times New Roman" w:cs="Times New Roman"/>
          <w:sz w:val="20"/>
          <w:szCs w:val="20"/>
        </w:rPr>
        <w:t xml:space="preserve"> Essays in Church History in Hungary</w:t>
      </w:r>
      <w:r w:rsidRPr="00876250">
        <w:rPr>
          <w:rFonts w:ascii="Times New Roman" w:hAnsi="Times New Roman" w:cs="Times New Roman"/>
          <w:sz w:val="20"/>
          <w:szCs w:val="20"/>
        </w:rPr>
        <w:t xml:space="preserve"> </w:t>
      </w:r>
      <w:r w:rsidR="008F5941" w:rsidRPr="00876250">
        <w:rPr>
          <w:rFonts w:ascii="Times New Roman" w:hAnsi="Times New Roman" w:cs="Times New Roman"/>
          <w:sz w:val="20"/>
          <w:szCs w:val="20"/>
        </w:rPr>
        <w:t>(</w:t>
      </w:r>
      <w:r w:rsidRPr="00876250">
        <w:rPr>
          <w:rFonts w:ascii="Times New Roman" w:hAnsi="Times New Roman" w:cs="Times New Roman"/>
          <w:sz w:val="20"/>
          <w:szCs w:val="20"/>
        </w:rPr>
        <w:t>Magyar Egyháztört</w:t>
      </w:r>
      <w:r w:rsidR="008F5941" w:rsidRPr="00876250">
        <w:rPr>
          <w:rFonts w:ascii="Times New Roman" w:hAnsi="Times New Roman" w:cs="Times New Roman"/>
          <w:sz w:val="20"/>
          <w:szCs w:val="20"/>
        </w:rPr>
        <w:t>éneti Vázlatok),</w:t>
      </w:r>
      <w:r w:rsidR="00C821C6">
        <w:rPr>
          <w:rFonts w:ascii="Times New Roman" w:hAnsi="Times New Roman" w:cs="Times New Roman"/>
          <w:sz w:val="20"/>
          <w:szCs w:val="20"/>
        </w:rPr>
        <w:t xml:space="preserve"> 2023/3-4 METEM, Budapest, November-December 2023.</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spacing w:after="0" w:line="360" w:lineRule="auto"/>
        <w:jc w:val="both"/>
        <w:rPr>
          <w:rFonts w:ascii="Times New Roman" w:hAnsi="Times New Roman" w:cs="Times New Roman"/>
          <w:b/>
          <w:sz w:val="20"/>
          <w:szCs w:val="20"/>
        </w:rPr>
      </w:pPr>
      <w:r w:rsidRPr="00876250">
        <w:rPr>
          <w:rFonts w:ascii="Times New Roman" w:hAnsi="Times New Roman" w:cs="Times New Roman"/>
          <w:b/>
          <w:sz w:val="20"/>
          <w:szCs w:val="20"/>
        </w:rPr>
        <w:t>English Articles:</w:t>
      </w:r>
    </w:p>
    <w:p w:rsidR="00096BC2" w:rsidRPr="00876250" w:rsidRDefault="00096BC2" w:rsidP="00C51BCF">
      <w:pPr>
        <w:spacing w:after="0" w:line="360" w:lineRule="auto"/>
        <w:jc w:val="both"/>
        <w:rPr>
          <w:rFonts w:ascii="Times New Roman" w:hAnsi="Times New Roman" w:cs="Times New Roman"/>
          <w:b/>
          <w:sz w:val="20"/>
          <w:szCs w:val="20"/>
        </w:rPr>
      </w:pPr>
    </w:p>
    <w:p w:rsidR="00096BC2" w:rsidRPr="00876250" w:rsidRDefault="00096BC2" w:rsidP="00C51BCF">
      <w:pPr>
        <w:numPr>
          <w:ilvl w:val="0"/>
          <w:numId w:val="2"/>
        </w:numPr>
        <w:spacing w:after="0" w:line="360" w:lineRule="auto"/>
        <w:jc w:val="both"/>
        <w:rPr>
          <w:rFonts w:ascii="Times New Roman" w:hAnsi="Times New Roman" w:cs="Times New Roman"/>
          <w:b/>
          <w:sz w:val="20"/>
          <w:szCs w:val="20"/>
        </w:rPr>
      </w:pPr>
      <w:r w:rsidRPr="00876250">
        <w:rPr>
          <w:rFonts w:ascii="Times New Roman" w:hAnsi="Times New Roman" w:cs="Times New Roman"/>
          <w:sz w:val="20"/>
          <w:szCs w:val="20"/>
        </w:rPr>
        <w:t>Harding</w:t>
      </w:r>
      <w:r w:rsidR="003F20F4" w:rsidRPr="00876250">
        <w:rPr>
          <w:rFonts w:ascii="Times New Roman" w:hAnsi="Times New Roman" w:cs="Times New Roman"/>
          <w:sz w:val="20"/>
          <w:szCs w:val="20"/>
        </w:rPr>
        <w:t>,</w:t>
      </w:r>
      <w:r w:rsidRPr="00876250">
        <w:rPr>
          <w:rFonts w:ascii="Times New Roman" w:hAnsi="Times New Roman" w:cs="Times New Roman"/>
          <w:sz w:val="20"/>
          <w:szCs w:val="20"/>
        </w:rPr>
        <w:t xml:space="preserve"> Noémi: 17th Century Protestant Thoughts and the English East India Company’s Sermons.</w:t>
      </w:r>
      <w:r w:rsidR="00E06BE2" w:rsidRPr="00876250">
        <w:rPr>
          <w:rFonts w:ascii="Times New Roman" w:hAnsi="Times New Roman" w:cs="Times New Roman"/>
          <w:sz w:val="20"/>
          <w:szCs w:val="20"/>
        </w:rPr>
        <w:t xml:space="preserve"> Expected publication</w:t>
      </w:r>
      <w:r w:rsidRPr="00876250">
        <w:rPr>
          <w:rFonts w:ascii="Times New Roman" w:hAnsi="Times New Roman" w:cs="Times New Roman"/>
          <w:sz w:val="20"/>
          <w:szCs w:val="20"/>
        </w:rPr>
        <w:t xml:space="preserve">: </w:t>
      </w:r>
      <w:r w:rsidRPr="00876250">
        <w:rPr>
          <w:rFonts w:ascii="Times New Roman" w:hAnsi="Times New Roman" w:cs="Times New Roman"/>
          <w:bCs/>
          <w:sz w:val="20"/>
          <w:szCs w:val="20"/>
        </w:rPr>
        <w:t xml:space="preserve">Freeside Europe Online Academic Journal, </w:t>
      </w:r>
      <w:r w:rsidRPr="00876250">
        <w:rPr>
          <w:rFonts w:ascii="Times New Roman" w:hAnsi="Times New Roman" w:cs="Times New Roman"/>
          <w:iCs/>
          <w:sz w:val="20"/>
          <w:szCs w:val="20"/>
        </w:rPr>
        <w:t xml:space="preserve">A Kodolányi </w:t>
      </w:r>
      <w:r w:rsidR="008F5941" w:rsidRPr="00876250">
        <w:rPr>
          <w:rFonts w:ascii="Times New Roman" w:hAnsi="Times New Roman" w:cs="Times New Roman"/>
          <w:iCs/>
          <w:sz w:val="20"/>
          <w:szCs w:val="20"/>
        </w:rPr>
        <w:t xml:space="preserve">János Egyetem Folyóirata, </w:t>
      </w:r>
      <w:r w:rsidR="00DF2DC4" w:rsidRPr="00876250">
        <w:rPr>
          <w:rFonts w:ascii="Times New Roman" w:hAnsi="Times New Roman" w:cs="Times New Roman"/>
          <w:iCs/>
          <w:sz w:val="20"/>
          <w:szCs w:val="20"/>
        </w:rPr>
        <w:t>November 2023.</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numPr>
          <w:ilvl w:val="0"/>
          <w:numId w:val="2"/>
        </w:numPr>
        <w:spacing w:after="0" w:line="360" w:lineRule="auto"/>
        <w:jc w:val="both"/>
        <w:rPr>
          <w:rFonts w:ascii="Times New Roman" w:hAnsi="Times New Roman" w:cs="Times New Roman"/>
          <w:iCs/>
          <w:sz w:val="20"/>
          <w:szCs w:val="20"/>
        </w:rPr>
      </w:pPr>
      <w:r w:rsidRPr="00876250">
        <w:rPr>
          <w:rFonts w:ascii="Times New Roman" w:hAnsi="Times New Roman" w:cs="Times New Roman"/>
          <w:iCs/>
          <w:sz w:val="20"/>
          <w:szCs w:val="20"/>
        </w:rPr>
        <w:t>Harding</w:t>
      </w:r>
      <w:r w:rsidR="003F20F4" w:rsidRPr="00876250">
        <w:rPr>
          <w:rFonts w:ascii="Times New Roman" w:hAnsi="Times New Roman" w:cs="Times New Roman"/>
          <w:iCs/>
          <w:sz w:val="20"/>
          <w:szCs w:val="20"/>
        </w:rPr>
        <w:t>,</w:t>
      </w:r>
      <w:r w:rsidRPr="00876250">
        <w:rPr>
          <w:rFonts w:ascii="Times New Roman" w:hAnsi="Times New Roman" w:cs="Times New Roman"/>
          <w:iCs/>
          <w:sz w:val="20"/>
          <w:szCs w:val="20"/>
        </w:rPr>
        <w:t xml:space="preserve"> Noémi: </w:t>
      </w:r>
      <w:r w:rsidR="00E05A6F" w:rsidRPr="00876250">
        <w:rPr>
          <w:rFonts w:ascii="Times New Roman" w:hAnsi="Times New Roman" w:cs="Times New Roman"/>
          <w:iCs/>
          <w:sz w:val="20"/>
          <w:szCs w:val="20"/>
        </w:rPr>
        <w:t xml:space="preserve">Sermons and Navigation: </w:t>
      </w:r>
      <w:r w:rsidRPr="00876250">
        <w:rPr>
          <w:rFonts w:ascii="Times New Roman" w:hAnsi="Times New Roman" w:cs="Times New Roman"/>
          <w:iCs/>
          <w:sz w:val="20"/>
          <w:szCs w:val="20"/>
        </w:rPr>
        <w:t xml:space="preserve">17th Century English East India Company and the Sea. </w:t>
      </w:r>
      <w:r w:rsidR="008F5941" w:rsidRPr="00876250">
        <w:rPr>
          <w:rFonts w:ascii="Times New Roman" w:hAnsi="Times New Roman" w:cs="Times New Roman"/>
          <w:iCs/>
          <w:sz w:val="20"/>
          <w:szCs w:val="20"/>
        </w:rPr>
        <w:t xml:space="preserve">Expected </w:t>
      </w:r>
      <w:r w:rsidR="00E06BE2" w:rsidRPr="00876250">
        <w:rPr>
          <w:rFonts w:ascii="Times New Roman" w:hAnsi="Times New Roman" w:cs="Times New Roman"/>
          <w:iCs/>
          <w:sz w:val="20"/>
          <w:szCs w:val="20"/>
        </w:rPr>
        <w:t>publication</w:t>
      </w:r>
      <w:r w:rsidR="008F5941" w:rsidRPr="00876250">
        <w:rPr>
          <w:rFonts w:ascii="Times New Roman" w:hAnsi="Times New Roman" w:cs="Times New Roman"/>
          <w:iCs/>
          <w:sz w:val="20"/>
          <w:szCs w:val="20"/>
        </w:rPr>
        <w:t xml:space="preserve">: Essays in Church History in Hungary </w:t>
      </w:r>
      <w:r w:rsidR="003F20F4" w:rsidRPr="00876250">
        <w:rPr>
          <w:rFonts w:ascii="Times New Roman" w:hAnsi="Times New Roman" w:cs="Times New Roman"/>
          <w:iCs/>
          <w:sz w:val="20"/>
          <w:szCs w:val="20"/>
        </w:rPr>
        <w:t>(</w:t>
      </w:r>
      <w:r w:rsidRPr="00876250">
        <w:rPr>
          <w:rFonts w:ascii="Times New Roman" w:hAnsi="Times New Roman" w:cs="Times New Roman"/>
          <w:iCs/>
          <w:sz w:val="20"/>
          <w:szCs w:val="20"/>
        </w:rPr>
        <w:t>Magyar Egyháztörté</w:t>
      </w:r>
      <w:r w:rsidR="008F5941" w:rsidRPr="00876250">
        <w:rPr>
          <w:rFonts w:ascii="Times New Roman" w:hAnsi="Times New Roman" w:cs="Times New Roman"/>
          <w:iCs/>
          <w:sz w:val="20"/>
          <w:szCs w:val="20"/>
        </w:rPr>
        <w:t>neti Vázlatok</w:t>
      </w:r>
      <w:r w:rsidR="003F20F4" w:rsidRPr="00876250">
        <w:rPr>
          <w:rFonts w:ascii="Times New Roman" w:hAnsi="Times New Roman" w:cs="Times New Roman"/>
          <w:iCs/>
          <w:sz w:val="20"/>
          <w:szCs w:val="20"/>
        </w:rPr>
        <w:t>)</w:t>
      </w:r>
      <w:r w:rsidR="008F5941" w:rsidRPr="00876250">
        <w:rPr>
          <w:rFonts w:ascii="Times New Roman" w:hAnsi="Times New Roman" w:cs="Times New Roman"/>
          <w:iCs/>
          <w:sz w:val="20"/>
          <w:szCs w:val="20"/>
        </w:rPr>
        <w:t xml:space="preserve">, </w:t>
      </w:r>
      <w:r w:rsidR="00C821C6">
        <w:rPr>
          <w:rFonts w:ascii="Times New Roman" w:hAnsi="Times New Roman" w:cs="Times New Roman"/>
          <w:iCs/>
          <w:sz w:val="20"/>
          <w:szCs w:val="20"/>
        </w:rPr>
        <w:t>2023/1-2, METEM, Budapest, August 2023.</w:t>
      </w:r>
    </w:p>
    <w:p w:rsidR="00096BC2" w:rsidRPr="00876250" w:rsidRDefault="00096BC2" w:rsidP="00C51BCF">
      <w:pPr>
        <w:spacing w:after="0" w:line="360" w:lineRule="auto"/>
        <w:jc w:val="both"/>
        <w:rPr>
          <w:rFonts w:ascii="Times New Roman" w:hAnsi="Times New Roman" w:cs="Times New Roman"/>
          <w:sz w:val="20"/>
          <w:szCs w:val="20"/>
        </w:rPr>
      </w:pPr>
    </w:p>
    <w:p w:rsidR="00096BC2" w:rsidRPr="00876250" w:rsidRDefault="00096BC2" w:rsidP="00C51BCF">
      <w:pPr>
        <w:spacing w:after="0" w:line="360" w:lineRule="auto"/>
        <w:jc w:val="both"/>
        <w:rPr>
          <w:rFonts w:ascii="Times New Roman" w:hAnsi="Times New Roman" w:cs="Times New Roman"/>
          <w:b/>
          <w:sz w:val="20"/>
          <w:szCs w:val="20"/>
        </w:rPr>
      </w:pPr>
      <w:r w:rsidRPr="00876250">
        <w:rPr>
          <w:rFonts w:ascii="Times New Roman" w:hAnsi="Times New Roman" w:cs="Times New Roman"/>
          <w:b/>
          <w:sz w:val="20"/>
          <w:szCs w:val="20"/>
        </w:rPr>
        <w:lastRenderedPageBreak/>
        <w:t>English Review:</w:t>
      </w:r>
    </w:p>
    <w:p w:rsidR="00096BC2" w:rsidRPr="00876250" w:rsidRDefault="00096BC2" w:rsidP="00C51BCF">
      <w:pPr>
        <w:spacing w:after="0" w:line="360" w:lineRule="auto"/>
        <w:jc w:val="both"/>
        <w:rPr>
          <w:rFonts w:ascii="Times New Roman" w:hAnsi="Times New Roman" w:cs="Times New Roman"/>
          <w:b/>
          <w:sz w:val="20"/>
          <w:szCs w:val="20"/>
        </w:rPr>
      </w:pPr>
    </w:p>
    <w:p w:rsidR="00096BC2" w:rsidRPr="00876250" w:rsidRDefault="00096BC2" w:rsidP="00C51BCF">
      <w:pPr>
        <w:numPr>
          <w:ilvl w:val="0"/>
          <w:numId w:val="2"/>
        </w:numPr>
        <w:spacing w:after="0" w:line="360" w:lineRule="auto"/>
        <w:jc w:val="both"/>
        <w:rPr>
          <w:rFonts w:ascii="Times New Roman" w:hAnsi="Times New Roman" w:cs="Times New Roman"/>
          <w:b/>
          <w:sz w:val="20"/>
          <w:szCs w:val="20"/>
        </w:rPr>
      </w:pPr>
      <w:r w:rsidRPr="00876250">
        <w:rPr>
          <w:rFonts w:ascii="Times New Roman" w:hAnsi="Times New Roman" w:cs="Times New Roman"/>
          <w:sz w:val="20"/>
          <w:szCs w:val="20"/>
        </w:rPr>
        <w:t>Harding</w:t>
      </w:r>
      <w:r w:rsidR="003F20F4" w:rsidRPr="00876250">
        <w:rPr>
          <w:rFonts w:ascii="Times New Roman" w:hAnsi="Times New Roman" w:cs="Times New Roman"/>
          <w:sz w:val="20"/>
          <w:szCs w:val="20"/>
        </w:rPr>
        <w:t>,</w:t>
      </w:r>
      <w:r w:rsidRPr="00876250">
        <w:rPr>
          <w:rFonts w:ascii="Times New Roman" w:hAnsi="Times New Roman" w:cs="Times New Roman"/>
          <w:sz w:val="20"/>
          <w:szCs w:val="20"/>
        </w:rPr>
        <w:t xml:space="preserve"> Noémi: Religion, as a Power Device. </w:t>
      </w:r>
      <w:r w:rsidR="003F20F4" w:rsidRPr="00876250">
        <w:rPr>
          <w:rFonts w:ascii="Times New Roman" w:hAnsi="Times New Roman" w:cs="Times New Roman"/>
          <w:sz w:val="20"/>
          <w:szCs w:val="20"/>
        </w:rPr>
        <w:t>Expected publication</w:t>
      </w:r>
      <w:r w:rsidRPr="00876250">
        <w:rPr>
          <w:rFonts w:ascii="Times New Roman" w:hAnsi="Times New Roman" w:cs="Times New Roman"/>
          <w:sz w:val="20"/>
          <w:szCs w:val="20"/>
        </w:rPr>
        <w:t xml:space="preserve">: </w:t>
      </w:r>
      <w:r w:rsidRPr="00876250">
        <w:rPr>
          <w:rFonts w:ascii="Times New Roman" w:hAnsi="Times New Roman" w:cs="Times New Roman"/>
          <w:bCs/>
          <w:sz w:val="20"/>
          <w:szCs w:val="20"/>
        </w:rPr>
        <w:t xml:space="preserve">Freeside Europe Online Academic Journal, </w:t>
      </w:r>
      <w:r w:rsidRPr="00876250">
        <w:rPr>
          <w:rFonts w:ascii="Times New Roman" w:hAnsi="Times New Roman" w:cs="Times New Roman"/>
          <w:bCs/>
          <w:iCs/>
          <w:sz w:val="20"/>
          <w:szCs w:val="20"/>
        </w:rPr>
        <w:t xml:space="preserve">A Kodolányi </w:t>
      </w:r>
      <w:r w:rsidR="003F20F4" w:rsidRPr="00876250">
        <w:rPr>
          <w:rFonts w:ascii="Times New Roman" w:hAnsi="Times New Roman" w:cs="Times New Roman"/>
          <w:bCs/>
          <w:iCs/>
          <w:sz w:val="20"/>
          <w:szCs w:val="20"/>
        </w:rPr>
        <w:t>János Egyetem Folyóirata, November 2023.</w:t>
      </w:r>
    </w:p>
    <w:p w:rsidR="00096BC2" w:rsidRPr="00876250" w:rsidRDefault="00096BC2" w:rsidP="00C51BCF">
      <w:pPr>
        <w:spacing w:after="0" w:line="360" w:lineRule="auto"/>
        <w:jc w:val="both"/>
        <w:rPr>
          <w:rFonts w:ascii="Times New Roman" w:hAnsi="Times New Roman" w:cs="Times New Roman"/>
          <w:iCs/>
          <w:sz w:val="20"/>
          <w:szCs w:val="20"/>
        </w:rPr>
      </w:pPr>
    </w:p>
    <w:p w:rsidR="00096BC2" w:rsidRPr="00876250" w:rsidRDefault="00096BC2" w:rsidP="00C51BCF">
      <w:pPr>
        <w:spacing w:after="0" w:line="360" w:lineRule="auto"/>
        <w:jc w:val="both"/>
        <w:rPr>
          <w:rFonts w:ascii="Times New Roman" w:hAnsi="Times New Roman" w:cs="Times New Roman"/>
          <w:b/>
          <w:iCs/>
          <w:sz w:val="20"/>
          <w:szCs w:val="20"/>
        </w:rPr>
      </w:pPr>
      <w:r w:rsidRPr="00876250">
        <w:rPr>
          <w:rFonts w:ascii="Times New Roman" w:hAnsi="Times New Roman" w:cs="Times New Roman"/>
          <w:b/>
          <w:iCs/>
          <w:sz w:val="20"/>
          <w:szCs w:val="20"/>
        </w:rPr>
        <w:t>Conference Presentation:</w:t>
      </w:r>
    </w:p>
    <w:p w:rsidR="00096BC2" w:rsidRPr="00876250" w:rsidRDefault="00096BC2" w:rsidP="00C51BCF">
      <w:pPr>
        <w:spacing w:after="0" w:line="360" w:lineRule="auto"/>
        <w:jc w:val="both"/>
        <w:rPr>
          <w:rFonts w:ascii="Times New Roman" w:hAnsi="Times New Roman" w:cs="Times New Roman"/>
          <w:iCs/>
          <w:sz w:val="20"/>
          <w:szCs w:val="20"/>
        </w:rPr>
      </w:pPr>
    </w:p>
    <w:p w:rsidR="00163325" w:rsidRPr="00876250" w:rsidRDefault="00D12FF8" w:rsidP="00C51BCF">
      <w:pPr>
        <w:spacing w:after="0" w:line="360" w:lineRule="auto"/>
        <w:jc w:val="both"/>
        <w:rPr>
          <w:rFonts w:ascii="Times New Roman" w:hAnsi="Times New Roman" w:cs="Times New Roman"/>
          <w:sz w:val="20"/>
          <w:szCs w:val="20"/>
        </w:rPr>
      </w:pPr>
      <w:r w:rsidRPr="00876250">
        <w:rPr>
          <w:rFonts w:ascii="Times New Roman" w:hAnsi="Times New Roman" w:cs="Times New Roman"/>
          <w:sz w:val="20"/>
          <w:szCs w:val="20"/>
        </w:rPr>
        <w:t>„The Merchant in his Minority…”: The English East India Company and Religion (Presentation in Hungarian)</w:t>
      </w:r>
      <w:r w:rsidR="00096BC2" w:rsidRPr="00876250">
        <w:rPr>
          <w:rFonts w:ascii="Times New Roman" w:hAnsi="Times New Roman" w:cs="Times New Roman"/>
          <w:sz w:val="20"/>
          <w:szCs w:val="20"/>
        </w:rPr>
        <w:t xml:space="preserve">. </w:t>
      </w:r>
      <w:r w:rsidRPr="00876250">
        <w:rPr>
          <w:rFonts w:ascii="Times New Roman" w:hAnsi="Times New Roman" w:cs="Times New Roman"/>
          <w:sz w:val="20"/>
          <w:szCs w:val="20"/>
        </w:rPr>
        <w:t>Doctoral School of History Conference, Pázmány Péter Catholic Universtiy, Budapest</w:t>
      </w:r>
      <w:r w:rsidR="00976022" w:rsidRPr="00876250">
        <w:rPr>
          <w:rFonts w:ascii="Times New Roman" w:hAnsi="Times New Roman" w:cs="Times New Roman"/>
          <w:sz w:val="20"/>
          <w:szCs w:val="20"/>
        </w:rPr>
        <w:t>, Hungary, 18 May 2022.</w:t>
      </w:r>
    </w:p>
    <w:sectPr w:rsidR="00163325" w:rsidRPr="00876250" w:rsidSect="008342A3">
      <w:footerReference w:type="default" r:id="rId8"/>
      <w:pgSz w:w="8391" w:h="11906" w:code="1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C9" w:rsidRDefault="00C634C9" w:rsidP="00DD3746">
      <w:pPr>
        <w:spacing w:after="0" w:line="240" w:lineRule="auto"/>
      </w:pPr>
      <w:r>
        <w:separator/>
      </w:r>
    </w:p>
  </w:endnote>
  <w:endnote w:type="continuationSeparator" w:id="0">
    <w:p w:rsidR="00C634C9" w:rsidRDefault="00C634C9" w:rsidP="00DD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heme="minorHAnsi"/>
      </w:rPr>
      <w:id w:val="2055036887"/>
      <w:docPartObj>
        <w:docPartGallery w:val="Page Numbers (Bottom of Page)"/>
        <w:docPartUnique/>
      </w:docPartObj>
    </w:sdtPr>
    <w:sdtEndPr/>
    <w:sdtContent>
      <w:p w:rsidR="00DD3746" w:rsidRPr="00DD3746" w:rsidRDefault="00DD3746">
        <w:pPr>
          <w:pStyle w:val="llb"/>
          <w:jc w:val="right"/>
          <w:rPr>
            <w:rFonts w:ascii="Times New Roman" w:hAnsi="Times New Roman" w:cstheme="minorHAnsi"/>
          </w:rPr>
        </w:pPr>
        <w:r w:rsidRPr="00DD3746">
          <w:rPr>
            <w:rFonts w:ascii="Times New Roman" w:hAnsi="Times New Roman" w:cstheme="minorHAnsi"/>
          </w:rPr>
          <w:fldChar w:fldCharType="begin"/>
        </w:r>
        <w:r w:rsidRPr="00DD3746">
          <w:rPr>
            <w:rFonts w:ascii="Times New Roman" w:hAnsi="Times New Roman" w:cstheme="minorHAnsi"/>
          </w:rPr>
          <w:instrText>PAGE   \* MERGEFORMAT</w:instrText>
        </w:r>
        <w:r w:rsidRPr="00DD3746">
          <w:rPr>
            <w:rFonts w:ascii="Times New Roman" w:hAnsi="Times New Roman" w:cstheme="minorHAnsi"/>
          </w:rPr>
          <w:fldChar w:fldCharType="separate"/>
        </w:r>
        <w:r w:rsidR="00BA760C">
          <w:rPr>
            <w:rFonts w:ascii="Times New Roman" w:hAnsi="Times New Roman" w:cstheme="minorHAnsi"/>
            <w:noProof/>
          </w:rPr>
          <w:t>8</w:t>
        </w:r>
        <w:r w:rsidRPr="00DD3746">
          <w:rPr>
            <w:rFonts w:ascii="Times New Roman" w:hAnsi="Times New Roman" w:cstheme="minorHAnsi"/>
          </w:rPr>
          <w:fldChar w:fldCharType="end"/>
        </w:r>
      </w:p>
    </w:sdtContent>
  </w:sdt>
  <w:p w:rsidR="00DD3746" w:rsidRDefault="00DD37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C9" w:rsidRDefault="00C634C9" w:rsidP="00DD3746">
      <w:pPr>
        <w:spacing w:after="0" w:line="240" w:lineRule="auto"/>
      </w:pPr>
      <w:r>
        <w:separator/>
      </w:r>
    </w:p>
  </w:footnote>
  <w:footnote w:type="continuationSeparator" w:id="0">
    <w:p w:rsidR="00C634C9" w:rsidRDefault="00C634C9" w:rsidP="00DD3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0BF"/>
    <w:multiLevelType w:val="hybridMultilevel"/>
    <w:tmpl w:val="C46628B2"/>
    <w:lvl w:ilvl="0" w:tplc="92A68934">
      <w:start w:val="1"/>
      <w:numFmt w:val="decimal"/>
      <w:lvlText w:val="%1."/>
      <w:lvlJc w:val="left"/>
      <w:pPr>
        <w:ind w:left="360" w:hanging="360"/>
      </w:pPr>
      <w:rPr>
        <w:b w:val="0"/>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594447CC"/>
    <w:multiLevelType w:val="hybridMultilevel"/>
    <w:tmpl w:val="6E509382"/>
    <w:lvl w:ilvl="0" w:tplc="C2AA8F1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20349F2"/>
    <w:multiLevelType w:val="hybridMultilevel"/>
    <w:tmpl w:val="3AD69588"/>
    <w:lvl w:ilvl="0" w:tplc="1FB23DBA">
      <w:start w:val="7"/>
      <w:numFmt w:val="decimal"/>
      <w:lvlText w:val="%1."/>
      <w:lvlJc w:val="left"/>
      <w:pPr>
        <w:ind w:left="36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80"/>
    <w:rsid w:val="00001C02"/>
    <w:rsid w:val="00012935"/>
    <w:rsid w:val="00012CB6"/>
    <w:rsid w:val="00022C99"/>
    <w:rsid w:val="00030911"/>
    <w:rsid w:val="000320D0"/>
    <w:rsid w:val="000334E3"/>
    <w:rsid w:val="00033F56"/>
    <w:rsid w:val="00036D8C"/>
    <w:rsid w:val="00054DE6"/>
    <w:rsid w:val="000560AD"/>
    <w:rsid w:val="00080BFC"/>
    <w:rsid w:val="000824DF"/>
    <w:rsid w:val="00096BC2"/>
    <w:rsid w:val="000C46C8"/>
    <w:rsid w:val="000C4BFA"/>
    <w:rsid w:val="000D3047"/>
    <w:rsid w:val="000F3BA8"/>
    <w:rsid w:val="000F6491"/>
    <w:rsid w:val="00106C57"/>
    <w:rsid w:val="00107997"/>
    <w:rsid w:val="00123B4D"/>
    <w:rsid w:val="00124777"/>
    <w:rsid w:val="001266DD"/>
    <w:rsid w:val="00141052"/>
    <w:rsid w:val="001579D2"/>
    <w:rsid w:val="00163325"/>
    <w:rsid w:val="00175C8D"/>
    <w:rsid w:val="001939AD"/>
    <w:rsid w:val="00193D52"/>
    <w:rsid w:val="001955CD"/>
    <w:rsid w:val="001A0A70"/>
    <w:rsid w:val="001A0C71"/>
    <w:rsid w:val="001B4C32"/>
    <w:rsid w:val="001C7B1F"/>
    <w:rsid w:val="001D006D"/>
    <w:rsid w:val="001D77ED"/>
    <w:rsid w:val="00202628"/>
    <w:rsid w:val="00210D08"/>
    <w:rsid w:val="002229D2"/>
    <w:rsid w:val="00226F22"/>
    <w:rsid w:val="002273F5"/>
    <w:rsid w:val="002278BE"/>
    <w:rsid w:val="00231E6D"/>
    <w:rsid w:val="00233070"/>
    <w:rsid w:val="00246816"/>
    <w:rsid w:val="00267B8F"/>
    <w:rsid w:val="00271C90"/>
    <w:rsid w:val="00272A09"/>
    <w:rsid w:val="00273444"/>
    <w:rsid w:val="002874A0"/>
    <w:rsid w:val="002937BF"/>
    <w:rsid w:val="002A1AF4"/>
    <w:rsid w:val="002A449F"/>
    <w:rsid w:val="002C192D"/>
    <w:rsid w:val="002C77CE"/>
    <w:rsid w:val="002D6D7E"/>
    <w:rsid w:val="002D72C0"/>
    <w:rsid w:val="002D75EF"/>
    <w:rsid w:val="002E6936"/>
    <w:rsid w:val="002E776C"/>
    <w:rsid w:val="002F2398"/>
    <w:rsid w:val="003011B8"/>
    <w:rsid w:val="003069C8"/>
    <w:rsid w:val="00311F0D"/>
    <w:rsid w:val="003123E5"/>
    <w:rsid w:val="0032443E"/>
    <w:rsid w:val="00324EAB"/>
    <w:rsid w:val="0033309E"/>
    <w:rsid w:val="003345E0"/>
    <w:rsid w:val="00335993"/>
    <w:rsid w:val="00346C08"/>
    <w:rsid w:val="003549F4"/>
    <w:rsid w:val="00360646"/>
    <w:rsid w:val="00362428"/>
    <w:rsid w:val="00386F4B"/>
    <w:rsid w:val="00396B9B"/>
    <w:rsid w:val="003A7830"/>
    <w:rsid w:val="003B0C16"/>
    <w:rsid w:val="003B3BC7"/>
    <w:rsid w:val="003F20F4"/>
    <w:rsid w:val="0040178E"/>
    <w:rsid w:val="0040454A"/>
    <w:rsid w:val="00404755"/>
    <w:rsid w:val="0040620D"/>
    <w:rsid w:val="00413FA0"/>
    <w:rsid w:val="00447A47"/>
    <w:rsid w:val="004505D9"/>
    <w:rsid w:val="004811B8"/>
    <w:rsid w:val="0048622B"/>
    <w:rsid w:val="00487850"/>
    <w:rsid w:val="004903DD"/>
    <w:rsid w:val="00491348"/>
    <w:rsid w:val="004A2EF8"/>
    <w:rsid w:val="004B4DC2"/>
    <w:rsid w:val="004B60E3"/>
    <w:rsid w:val="004B6F32"/>
    <w:rsid w:val="004D74BE"/>
    <w:rsid w:val="004E5023"/>
    <w:rsid w:val="00502A9C"/>
    <w:rsid w:val="005030BF"/>
    <w:rsid w:val="00511200"/>
    <w:rsid w:val="00516D06"/>
    <w:rsid w:val="005404AA"/>
    <w:rsid w:val="0054448C"/>
    <w:rsid w:val="005444B3"/>
    <w:rsid w:val="00592A1B"/>
    <w:rsid w:val="005A3DD7"/>
    <w:rsid w:val="005A7867"/>
    <w:rsid w:val="005B1779"/>
    <w:rsid w:val="005B2348"/>
    <w:rsid w:val="005B71FC"/>
    <w:rsid w:val="005C08B9"/>
    <w:rsid w:val="005C0920"/>
    <w:rsid w:val="005D4836"/>
    <w:rsid w:val="005D5F58"/>
    <w:rsid w:val="005E239E"/>
    <w:rsid w:val="005E25CC"/>
    <w:rsid w:val="005F2842"/>
    <w:rsid w:val="005F3BF3"/>
    <w:rsid w:val="00600F7D"/>
    <w:rsid w:val="006052B9"/>
    <w:rsid w:val="006172F5"/>
    <w:rsid w:val="00623F6E"/>
    <w:rsid w:val="00632716"/>
    <w:rsid w:val="006372A0"/>
    <w:rsid w:val="006410BD"/>
    <w:rsid w:val="00646EFD"/>
    <w:rsid w:val="00653C88"/>
    <w:rsid w:val="00653DFC"/>
    <w:rsid w:val="00654CA8"/>
    <w:rsid w:val="00664724"/>
    <w:rsid w:val="00674954"/>
    <w:rsid w:val="00692484"/>
    <w:rsid w:val="006A0E69"/>
    <w:rsid w:val="006B036E"/>
    <w:rsid w:val="006B18E9"/>
    <w:rsid w:val="006B4263"/>
    <w:rsid w:val="006B466D"/>
    <w:rsid w:val="006C4334"/>
    <w:rsid w:val="006C5142"/>
    <w:rsid w:val="006E0DA5"/>
    <w:rsid w:val="006E1F40"/>
    <w:rsid w:val="006E6BC5"/>
    <w:rsid w:val="006F429E"/>
    <w:rsid w:val="00725DF2"/>
    <w:rsid w:val="007274FB"/>
    <w:rsid w:val="00744009"/>
    <w:rsid w:val="00772E0C"/>
    <w:rsid w:val="0077649A"/>
    <w:rsid w:val="00782BC5"/>
    <w:rsid w:val="00785FD2"/>
    <w:rsid w:val="0078664D"/>
    <w:rsid w:val="00790F23"/>
    <w:rsid w:val="00792320"/>
    <w:rsid w:val="0079736E"/>
    <w:rsid w:val="007A03C2"/>
    <w:rsid w:val="007A7469"/>
    <w:rsid w:val="007C3C4F"/>
    <w:rsid w:val="007D5920"/>
    <w:rsid w:val="007D7794"/>
    <w:rsid w:val="007E44C6"/>
    <w:rsid w:val="007F1071"/>
    <w:rsid w:val="007F2ABC"/>
    <w:rsid w:val="007F4B28"/>
    <w:rsid w:val="007F65BF"/>
    <w:rsid w:val="00801390"/>
    <w:rsid w:val="00801434"/>
    <w:rsid w:val="00806143"/>
    <w:rsid w:val="00813900"/>
    <w:rsid w:val="00831F80"/>
    <w:rsid w:val="008342A3"/>
    <w:rsid w:val="00854623"/>
    <w:rsid w:val="00866FF2"/>
    <w:rsid w:val="00876250"/>
    <w:rsid w:val="008877D4"/>
    <w:rsid w:val="00887932"/>
    <w:rsid w:val="00895688"/>
    <w:rsid w:val="00897579"/>
    <w:rsid w:val="008E105D"/>
    <w:rsid w:val="008E2FA6"/>
    <w:rsid w:val="008E4F1D"/>
    <w:rsid w:val="008E6D24"/>
    <w:rsid w:val="008F5941"/>
    <w:rsid w:val="008F677C"/>
    <w:rsid w:val="00901222"/>
    <w:rsid w:val="00904914"/>
    <w:rsid w:val="00905F78"/>
    <w:rsid w:val="00905FE8"/>
    <w:rsid w:val="00917885"/>
    <w:rsid w:val="0092145E"/>
    <w:rsid w:val="00941D8E"/>
    <w:rsid w:val="0094574F"/>
    <w:rsid w:val="0095244D"/>
    <w:rsid w:val="00961057"/>
    <w:rsid w:val="0097213D"/>
    <w:rsid w:val="00972A95"/>
    <w:rsid w:val="00975221"/>
    <w:rsid w:val="00976022"/>
    <w:rsid w:val="00986122"/>
    <w:rsid w:val="00986C0D"/>
    <w:rsid w:val="00991E52"/>
    <w:rsid w:val="00992579"/>
    <w:rsid w:val="00A01C10"/>
    <w:rsid w:val="00A12CA5"/>
    <w:rsid w:val="00A241AD"/>
    <w:rsid w:val="00A25872"/>
    <w:rsid w:val="00A32105"/>
    <w:rsid w:val="00A4095D"/>
    <w:rsid w:val="00A501E6"/>
    <w:rsid w:val="00A51E81"/>
    <w:rsid w:val="00A67167"/>
    <w:rsid w:val="00A70487"/>
    <w:rsid w:val="00A962AE"/>
    <w:rsid w:val="00A97491"/>
    <w:rsid w:val="00AA02FA"/>
    <w:rsid w:val="00AA2AD9"/>
    <w:rsid w:val="00AB5EB9"/>
    <w:rsid w:val="00AC15A4"/>
    <w:rsid w:val="00AC7C4D"/>
    <w:rsid w:val="00AD361A"/>
    <w:rsid w:val="00AD4FE1"/>
    <w:rsid w:val="00AE315C"/>
    <w:rsid w:val="00AF18AD"/>
    <w:rsid w:val="00AF4A21"/>
    <w:rsid w:val="00AF4C7D"/>
    <w:rsid w:val="00AF6304"/>
    <w:rsid w:val="00AF6EAB"/>
    <w:rsid w:val="00B05167"/>
    <w:rsid w:val="00B31DBA"/>
    <w:rsid w:val="00B55A8C"/>
    <w:rsid w:val="00B5612F"/>
    <w:rsid w:val="00B675E7"/>
    <w:rsid w:val="00B725C9"/>
    <w:rsid w:val="00B9272C"/>
    <w:rsid w:val="00B96E22"/>
    <w:rsid w:val="00BA59D8"/>
    <w:rsid w:val="00BA760C"/>
    <w:rsid w:val="00BB52EF"/>
    <w:rsid w:val="00BB7A3B"/>
    <w:rsid w:val="00BD40D2"/>
    <w:rsid w:val="00BE6095"/>
    <w:rsid w:val="00C00957"/>
    <w:rsid w:val="00C24F03"/>
    <w:rsid w:val="00C32D1B"/>
    <w:rsid w:val="00C423F3"/>
    <w:rsid w:val="00C47A2E"/>
    <w:rsid w:val="00C51BCF"/>
    <w:rsid w:val="00C571AD"/>
    <w:rsid w:val="00C634C9"/>
    <w:rsid w:val="00C806FC"/>
    <w:rsid w:val="00C821C6"/>
    <w:rsid w:val="00C841F4"/>
    <w:rsid w:val="00C94830"/>
    <w:rsid w:val="00CA2B11"/>
    <w:rsid w:val="00CA4877"/>
    <w:rsid w:val="00CB31EC"/>
    <w:rsid w:val="00CB538C"/>
    <w:rsid w:val="00CB5AF4"/>
    <w:rsid w:val="00CB7E0D"/>
    <w:rsid w:val="00CC679B"/>
    <w:rsid w:val="00CC6E65"/>
    <w:rsid w:val="00CD15CD"/>
    <w:rsid w:val="00CE2986"/>
    <w:rsid w:val="00CE3178"/>
    <w:rsid w:val="00CF6C00"/>
    <w:rsid w:val="00D05FFA"/>
    <w:rsid w:val="00D12FF8"/>
    <w:rsid w:val="00D23151"/>
    <w:rsid w:val="00D33E21"/>
    <w:rsid w:val="00D37141"/>
    <w:rsid w:val="00D401F4"/>
    <w:rsid w:val="00D415DB"/>
    <w:rsid w:val="00D47290"/>
    <w:rsid w:val="00D52337"/>
    <w:rsid w:val="00D65444"/>
    <w:rsid w:val="00D9143E"/>
    <w:rsid w:val="00D91784"/>
    <w:rsid w:val="00D974EF"/>
    <w:rsid w:val="00D97EA1"/>
    <w:rsid w:val="00DA28D1"/>
    <w:rsid w:val="00DA3384"/>
    <w:rsid w:val="00DB1B87"/>
    <w:rsid w:val="00DC3B87"/>
    <w:rsid w:val="00DD0CE5"/>
    <w:rsid w:val="00DD1A8C"/>
    <w:rsid w:val="00DD3746"/>
    <w:rsid w:val="00DD42F1"/>
    <w:rsid w:val="00DD7965"/>
    <w:rsid w:val="00DE20DE"/>
    <w:rsid w:val="00DE5C77"/>
    <w:rsid w:val="00DE76C0"/>
    <w:rsid w:val="00DF214E"/>
    <w:rsid w:val="00DF2DC4"/>
    <w:rsid w:val="00DF5CD2"/>
    <w:rsid w:val="00E05A6F"/>
    <w:rsid w:val="00E06BE2"/>
    <w:rsid w:val="00E13065"/>
    <w:rsid w:val="00E22BE4"/>
    <w:rsid w:val="00E30EB5"/>
    <w:rsid w:val="00E33283"/>
    <w:rsid w:val="00E66244"/>
    <w:rsid w:val="00E95C93"/>
    <w:rsid w:val="00EA5BC5"/>
    <w:rsid w:val="00EA7928"/>
    <w:rsid w:val="00EB1636"/>
    <w:rsid w:val="00EB3C43"/>
    <w:rsid w:val="00EB3F11"/>
    <w:rsid w:val="00EB6914"/>
    <w:rsid w:val="00EC7C6D"/>
    <w:rsid w:val="00EC7E20"/>
    <w:rsid w:val="00ED7231"/>
    <w:rsid w:val="00EF0E18"/>
    <w:rsid w:val="00EF7B1D"/>
    <w:rsid w:val="00F209CD"/>
    <w:rsid w:val="00F22CC1"/>
    <w:rsid w:val="00F27C4A"/>
    <w:rsid w:val="00F30251"/>
    <w:rsid w:val="00F32609"/>
    <w:rsid w:val="00F41D4C"/>
    <w:rsid w:val="00F573EE"/>
    <w:rsid w:val="00F60140"/>
    <w:rsid w:val="00F66CB3"/>
    <w:rsid w:val="00F7711C"/>
    <w:rsid w:val="00F811A7"/>
    <w:rsid w:val="00F90639"/>
    <w:rsid w:val="00FA2F37"/>
    <w:rsid w:val="00FA4A03"/>
    <w:rsid w:val="00FB3F14"/>
    <w:rsid w:val="00FC0EBA"/>
    <w:rsid w:val="00FC518B"/>
    <w:rsid w:val="00FD291C"/>
    <w:rsid w:val="00FD2BEB"/>
    <w:rsid w:val="00FD4D1E"/>
    <w:rsid w:val="00FD6698"/>
    <w:rsid w:val="00FD690F"/>
    <w:rsid w:val="00FE2E39"/>
    <w:rsid w:val="00FE2FEC"/>
    <w:rsid w:val="00FE3CBB"/>
    <w:rsid w:val="00FE4CEF"/>
    <w:rsid w:val="00FE61C7"/>
    <w:rsid w:val="00FF78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1DA5"/>
  <w15:chartTrackingRefBased/>
  <w15:docId w15:val="{5E1546E9-D33D-48F2-9BC3-09F71F64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link w:val="Stlus1Char"/>
    <w:qFormat/>
    <w:rsid w:val="00654CA8"/>
    <w:rPr>
      <w:rFonts w:ascii="Times New Roman" w:hAnsi="Times New Roman"/>
      <w:sz w:val="24"/>
    </w:rPr>
  </w:style>
  <w:style w:type="character" w:customStyle="1" w:styleId="Stlus1Char">
    <w:name w:val="Stílus1 Char"/>
    <w:basedOn w:val="Bekezdsalapbettpusa"/>
    <w:link w:val="Stlus1"/>
    <w:rsid w:val="00654CA8"/>
    <w:rPr>
      <w:rFonts w:ascii="Times New Roman" w:hAnsi="Times New Roman"/>
      <w:sz w:val="24"/>
    </w:rPr>
  </w:style>
  <w:style w:type="paragraph" w:styleId="lfej">
    <w:name w:val="header"/>
    <w:basedOn w:val="Norml"/>
    <w:link w:val="lfejChar"/>
    <w:uiPriority w:val="99"/>
    <w:unhideWhenUsed/>
    <w:rsid w:val="00DD3746"/>
    <w:pPr>
      <w:tabs>
        <w:tab w:val="center" w:pos="4536"/>
        <w:tab w:val="right" w:pos="9072"/>
      </w:tabs>
      <w:spacing w:after="0" w:line="240" w:lineRule="auto"/>
    </w:pPr>
  </w:style>
  <w:style w:type="character" w:customStyle="1" w:styleId="lfejChar">
    <w:name w:val="Élőfej Char"/>
    <w:basedOn w:val="Bekezdsalapbettpusa"/>
    <w:link w:val="lfej"/>
    <w:uiPriority w:val="99"/>
    <w:rsid w:val="00DD3746"/>
  </w:style>
  <w:style w:type="paragraph" w:styleId="llb">
    <w:name w:val="footer"/>
    <w:basedOn w:val="Norml"/>
    <w:link w:val="llbChar"/>
    <w:uiPriority w:val="99"/>
    <w:unhideWhenUsed/>
    <w:rsid w:val="00DD3746"/>
    <w:pPr>
      <w:tabs>
        <w:tab w:val="center" w:pos="4536"/>
        <w:tab w:val="right" w:pos="9072"/>
      </w:tabs>
      <w:spacing w:after="0" w:line="240" w:lineRule="auto"/>
    </w:pPr>
  </w:style>
  <w:style w:type="character" w:customStyle="1" w:styleId="llbChar">
    <w:name w:val="Élőláb Char"/>
    <w:basedOn w:val="Bekezdsalapbettpusa"/>
    <w:link w:val="llb"/>
    <w:uiPriority w:val="99"/>
    <w:rsid w:val="00DD3746"/>
  </w:style>
  <w:style w:type="character" w:styleId="Hiperhivatkozs">
    <w:name w:val="Hyperlink"/>
    <w:basedOn w:val="Bekezdsalapbettpusa"/>
    <w:uiPriority w:val="99"/>
    <w:unhideWhenUsed/>
    <w:rsid w:val="00163325"/>
    <w:rPr>
      <w:color w:val="0563C1" w:themeColor="hyperlink"/>
      <w:u w:val="single"/>
    </w:rPr>
  </w:style>
  <w:style w:type="paragraph" w:styleId="Listaszerbekezds">
    <w:name w:val="List Paragraph"/>
    <w:basedOn w:val="Norml"/>
    <w:uiPriority w:val="34"/>
    <w:qFormat/>
    <w:rsid w:val="002D6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6606">
      <w:bodyDiv w:val="1"/>
      <w:marLeft w:val="0"/>
      <w:marRight w:val="0"/>
      <w:marTop w:val="0"/>
      <w:marBottom w:val="0"/>
      <w:divBdr>
        <w:top w:val="none" w:sz="0" w:space="0" w:color="auto"/>
        <w:left w:val="none" w:sz="0" w:space="0" w:color="auto"/>
        <w:bottom w:val="none" w:sz="0" w:space="0" w:color="auto"/>
        <w:right w:val="none" w:sz="0" w:space="0" w:color="auto"/>
      </w:divBdr>
      <w:divsChild>
        <w:div w:id="1979335152">
          <w:marLeft w:val="0"/>
          <w:marRight w:val="0"/>
          <w:marTop w:val="0"/>
          <w:marBottom w:val="0"/>
          <w:divBdr>
            <w:top w:val="none" w:sz="0" w:space="0" w:color="auto"/>
            <w:left w:val="none" w:sz="0" w:space="0" w:color="auto"/>
            <w:bottom w:val="none" w:sz="0" w:space="0" w:color="auto"/>
            <w:right w:val="none" w:sz="0" w:space="0" w:color="auto"/>
          </w:divBdr>
        </w:div>
        <w:div w:id="634215701">
          <w:marLeft w:val="0"/>
          <w:marRight w:val="0"/>
          <w:marTop w:val="0"/>
          <w:marBottom w:val="0"/>
          <w:divBdr>
            <w:top w:val="none" w:sz="0" w:space="0" w:color="auto"/>
            <w:left w:val="none" w:sz="0" w:space="0" w:color="auto"/>
            <w:bottom w:val="none" w:sz="0" w:space="0" w:color="auto"/>
            <w:right w:val="none" w:sz="0" w:space="0" w:color="auto"/>
          </w:divBdr>
          <w:divsChild>
            <w:div w:id="1657339931">
              <w:marLeft w:val="0"/>
              <w:marRight w:val="0"/>
              <w:marTop w:val="0"/>
              <w:marBottom w:val="0"/>
              <w:divBdr>
                <w:top w:val="none" w:sz="0" w:space="0" w:color="auto"/>
                <w:left w:val="none" w:sz="0" w:space="0" w:color="auto"/>
                <w:bottom w:val="none" w:sz="0" w:space="0" w:color="auto"/>
                <w:right w:val="none" w:sz="0" w:space="0" w:color="auto"/>
              </w:divBdr>
              <w:divsChild>
                <w:div w:id="1676684971">
                  <w:marLeft w:val="0"/>
                  <w:marRight w:val="0"/>
                  <w:marTop w:val="0"/>
                  <w:marBottom w:val="0"/>
                  <w:divBdr>
                    <w:top w:val="none" w:sz="0" w:space="0" w:color="auto"/>
                    <w:left w:val="none" w:sz="0" w:space="0" w:color="auto"/>
                    <w:bottom w:val="none" w:sz="0" w:space="0" w:color="auto"/>
                    <w:right w:val="none" w:sz="0" w:space="0" w:color="auto"/>
                  </w:divBdr>
                  <w:divsChild>
                    <w:div w:id="5121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takcolleg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11</Pages>
  <Words>1606</Words>
  <Characters>11086</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Harding Noémi Anett</cp:lastModifiedBy>
  <cp:revision>355</cp:revision>
  <dcterms:created xsi:type="dcterms:W3CDTF">2023-03-28T15:30:00Z</dcterms:created>
  <dcterms:modified xsi:type="dcterms:W3CDTF">2024-10-11T10:29:00Z</dcterms:modified>
</cp:coreProperties>
</file>