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7774" w14:textId="77777777" w:rsidR="00306866" w:rsidRDefault="00306866" w:rsidP="00306866">
      <w:pPr>
        <w:pStyle w:val="Default"/>
      </w:pPr>
    </w:p>
    <w:p w14:paraId="6BBA7A20" w14:textId="77777777" w:rsidR="00306866" w:rsidRPr="00DF0EA6" w:rsidRDefault="00306866" w:rsidP="00306866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EA6">
        <w:rPr>
          <w:rFonts w:ascii="Times New Roman" w:hAnsi="Times New Roman" w:cs="Times New Roman"/>
          <w:b/>
          <w:bCs/>
          <w:sz w:val="28"/>
          <w:szCs w:val="28"/>
        </w:rPr>
        <w:t>Kreditátviteli kérelmek intézése a Pszichológiai Intézetben levelező szakon</w:t>
      </w:r>
    </w:p>
    <w:p w14:paraId="6BEC076C" w14:textId="77777777" w:rsidR="0030686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8E5A65B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>Ezúton szeretnénk tájékoztatást nyújtani a kreditátviteli kérelmek kezelése kapcsán a Pszichológiai Intézet kollégái és a</w:t>
      </w:r>
      <w:r>
        <w:rPr>
          <w:rFonts w:ascii="Times New Roman" w:hAnsi="Times New Roman" w:cs="Times New Roman"/>
        </w:rPr>
        <w:t xml:space="preserve"> levelezős</w:t>
      </w:r>
      <w:r w:rsidRPr="00DF0EA6">
        <w:rPr>
          <w:rFonts w:ascii="Times New Roman" w:hAnsi="Times New Roman" w:cs="Times New Roman"/>
        </w:rPr>
        <w:t xml:space="preserve"> hallgatók számára. </w:t>
      </w:r>
    </w:p>
    <w:p w14:paraId="7D2BCF17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Kreditátviteli kérelem benyújtásakor a hallgatónak minden esetben </w:t>
      </w:r>
      <w:r w:rsidRPr="00DF0EA6">
        <w:rPr>
          <w:rFonts w:ascii="Times New Roman" w:hAnsi="Times New Roman" w:cs="Times New Roman"/>
          <w:b/>
          <w:bCs/>
        </w:rPr>
        <w:t xml:space="preserve">első lépésként a kreditátviteli felelőst </w:t>
      </w:r>
      <w:r w:rsidRPr="00DF0EA6">
        <w:rPr>
          <w:rFonts w:ascii="Times New Roman" w:hAnsi="Times New Roman" w:cs="Times New Roman"/>
        </w:rPr>
        <w:t xml:space="preserve">kell e-mailben megkeresnie az alábbi dokumentumokat mellékelve: </w:t>
      </w:r>
    </w:p>
    <w:p w14:paraId="14B4A3FD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1) hitelesített, tanulmányi bizottság (TB) által pecsételt </w:t>
      </w:r>
      <w:r w:rsidRPr="00DF0EA6">
        <w:rPr>
          <w:rFonts w:ascii="Times New Roman" w:hAnsi="Times New Roman" w:cs="Times New Roman"/>
          <w:b/>
          <w:bCs/>
        </w:rPr>
        <w:t xml:space="preserve">kurzustematika </w:t>
      </w:r>
      <w:r w:rsidRPr="00DF0EA6">
        <w:rPr>
          <w:rFonts w:ascii="Times New Roman" w:hAnsi="Times New Roman" w:cs="Times New Roman"/>
        </w:rPr>
        <w:t xml:space="preserve">(attól az intézménytől, ahol a kurzust elvégezte), </w:t>
      </w:r>
    </w:p>
    <w:p w14:paraId="7103D37C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2) hitelesített, TB által pecsételt </w:t>
      </w:r>
      <w:r w:rsidRPr="00DF0EA6">
        <w:rPr>
          <w:rFonts w:ascii="Times New Roman" w:hAnsi="Times New Roman" w:cs="Times New Roman"/>
          <w:b/>
          <w:bCs/>
        </w:rPr>
        <w:t xml:space="preserve">kreditindex </w:t>
      </w:r>
      <w:r w:rsidRPr="00DF0EA6">
        <w:rPr>
          <w:rFonts w:ascii="Times New Roman" w:hAnsi="Times New Roman" w:cs="Times New Roman"/>
        </w:rPr>
        <w:t xml:space="preserve">(leckekönyv) másolata – a kurzus elvégzésének igazolásaként, </w:t>
      </w:r>
    </w:p>
    <w:p w14:paraId="3AD52D30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r w:rsidRPr="00DF0EA6">
        <w:rPr>
          <w:rFonts w:ascii="Times New Roman" w:hAnsi="Times New Roman" w:cs="Times New Roman"/>
        </w:rPr>
        <w:t xml:space="preserve">3) kitöltött </w:t>
      </w:r>
      <w:r w:rsidRPr="00DF0EA6">
        <w:rPr>
          <w:rFonts w:ascii="Times New Roman" w:hAnsi="Times New Roman" w:cs="Times New Roman"/>
          <w:b/>
          <w:bCs/>
        </w:rPr>
        <w:t xml:space="preserve">kreditátviteli adatlap </w:t>
      </w:r>
      <w:r w:rsidRPr="00DF0EA6">
        <w:rPr>
          <w:rFonts w:ascii="Times New Roman" w:hAnsi="Times New Roman" w:cs="Times New Roman"/>
        </w:rPr>
        <w:t xml:space="preserve">– ld.: </w:t>
      </w:r>
      <w:r w:rsidRPr="00DF0EA6">
        <w:rPr>
          <w:rFonts w:ascii="Times New Roman" w:hAnsi="Times New Roman" w:cs="Times New Roman"/>
          <w:color w:val="0000FF"/>
        </w:rPr>
        <w:t xml:space="preserve">https://btk.ppke.hu/hallgatoinknak/tanulmanyi-informaciok/kreditatviteli-bizottsag-kab </w:t>
      </w:r>
    </w:p>
    <w:p w14:paraId="1F336F12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</w:p>
    <w:p w14:paraId="1338B6D8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Fontos, hogy rendezett, megfelelően elnevezett és jól olvasható dokumentumokat küldjenek! </w:t>
      </w:r>
    </w:p>
    <w:p w14:paraId="01CB43E1" w14:textId="282765F1" w:rsidR="00306866" w:rsidRPr="00DF0EA6" w:rsidRDefault="00306866" w:rsidP="0030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A megkeresett oktatók a kreditátviteli felelőshöz irányítják a hallgatót.</w:t>
      </w:r>
      <w:r w:rsidR="00774146">
        <w:rPr>
          <w:rFonts w:ascii="Times New Roman" w:hAnsi="Times New Roman" w:cs="Times New Roman"/>
          <w:sz w:val="24"/>
          <w:szCs w:val="24"/>
        </w:rPr>
        <w:t xml:space="preserve"> Fontos! Tanszékünk csak a tanszék által oktatott tárgyak kreditátviteli eljárását segíti, az Általánosan kötelező tárgyak esetében, kérjük, közvetlenül az oktatóhoz forduljanak!</w:t>
      </w:r>
    </w:p>
    <w:p w14:paraId="6DF7C62F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57AE2CD" w14:textId="0D23A77B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 </w:t>
      </w:r>
      <w:r w:rsidRPr="00DF0EA6">
        <w:rPr>
          <w:rFonts w:ascii="Times New Roman" w:hAnsi="Times New Roman" w:cs="Times New Roman"/>
          <w:b/>
          <w:bCs/>
        </w:rPr>
        <w:t>Kreditátviteli felelős</w:t>
      </w:r>
      <w:r w:rsidR="00905DCF">
        <w:rPr>
          <w:rFonts w:ascii="Times New Roman" w:hAnsi="Times New Roman" w:cs="Times New Roman"/>
          <w:b/>
          <w:bCs/>
        </w:rPr>
        <w:t xml:space="preserve"> oktató (2024)</w:t>
      </w:r>
      <w:r w:rsidRPr="00DF0EA6">
        <w:rPr>
          <w:rFonts w:ascii="Times New Roman" w:hAnsi="Times New Roman" w:cs="Times New Roman"/>
          <w:b/>
          <w:bCs/>
        </w:rPr>
        <w:t xml:space="preserve">: </w:t>
      </w:r>
    </w:p>
    <w:p w14:paraId="665BA843" w14:textId="57ECF5C5" w:rsidR="00306866" w:rsidRPr="00905DCF" w:rsidRDefault="00306866" w:rsidP="0030686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FF"/>
        </w:rPr>
      </w:pPr>
      <w:r w:rsidRPr="00093417">
        <w:rPr>
          <w:rFonts w:ascii="Times New Roman" w:hAnsi="Times New Roman" w:cs="Times New Roman"/>
        </w:rPr>
        <w:t xml:space="preserve">őszi félévben: </w:t>
      </w:r>
    </w:p>
    <w:p w14:paraId="328EC6F3" w14:textId="63704CE5" w:rsidR="00905DCF" w:rsidRDefault="00905DCF" w:rsidP="00905DC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Budapesti képzési hely: Garai Nikoletta. </w:t>
      </w:r>
      <w:r w:rsidR="0077414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-mail címe: </w:t>
      </w:r>
      <w:hyperlink r:id="rId5" w:history="1">
        <w:r w:rsidRPr="00DE0805">
          <w:rPr>
            <w:rStyle w:val="Hiperhivatkozs"/>
            <w:rFonts w:ascii="Times New Roman" w:hAnsi="Times New Roman" w:cs="Times New Roman"/>
          </w:rPr>
          <w:t>garai.nikoletta@btk.ppke.hu</w:t>
        </w:r>
      </w:hyperlink>
    </w:p>
    <w:p w14:paraId="5BBDF7FA" w14:textId="2EF0A081" w:rsidR="00905DCF" w:rsidRPr="00093417" w:rsidRDefault="00905DCF" w:rsidP="00905DC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Esztergomi képzési hely: Pálffy Patrik. </w:t>
      </w:r>
      <w:r w:rsidR="0077414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-mail címe: </w:t>
      </w:r>
      <w:hyperlink r:id="rId6" w:history="1">
        <w:r w:rsidRPr="00DE0805">
          <w:rPr>
            <w:rStyle w:val="Hiperhivatkozs"/>
            <w:rFonts w:ascii="Times New Roman" w:hAnsi="Times New Roman" w:cs="Times New Roman"/>
          </w:rPr>
          <w:t>palffy.patrik@btk.ppke.hu</w:t>
        </w:r>
      </w:hyperlink>
      <w:r>
        <w:rPr>
          <w:rFonts w:ascii="Times New Roman" w:hAnsi="Times New Roman" w:cs="Times New Roman"/>
        </w:rPr>
        <w:t xml:space="preserve"> </w:t>
      </w:r>
    </w:p>
    <w:p w14:paraId="655311B7" w14:textId="75BDAEB1" w:rsidR="00306866" w:rsidRPr="00DF0EA6" w:rsidRDefault="00905DCF" w:rsidP="00306866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ab/>
      </w:r>
    </w:p>
    <w:p w14:paraId="3EDB9197" w14:textId="28310E25" w:rsidR="00306866" w:rsidRPr="00DF0EA6" w:rsidRDefault="00306866" w:rsidP="0030686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FF"/>
        </w:rPr>
      </w:pPr>
      <w:r w:rsidRPr="00DF0EA6">
        <w:rPr>
          <w:rFonts w:ascii="Times New Roman" w:hAnsi="Times New Roman" w:cs="Times New Roman"/>
        </w:rPr>
        <w:t xml:space="preserve">tavaszi félévben: </w:t>
      </w:r>
      <w:r w:rsidR="00774146">
        <w:rPr>
          <w:rFonts w:ascii="Times New Roman" w:hAnsi="Times New Roman" w:cs="Times New Roman"/>
        </w:rPr>
        <w:t>-</w:t>
      </w:r>
    </w:p>
    <w:p w14:paraId="086D2E38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</w:p>
    <w:p w14:paraId="5F92BE15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A kreditátviteli felelős összegyűjti és átnézi a beérkezett dokumentumokat, majd felkeresi az illetékes oktatót véleményeztetésre. Az oktató visszajelzése alapján a </w:t>
      </w:r>
      <w:r w:rsidRPr="00DF0EA6">
        <w:rPr>
          <w:rFonts w:ascii="Times New Roman" w:hAnsi="Times New Roman" w:cs="Times New Roman"/>
          <w:b/>
          <w:bCs/>
        </w:rPr>
        <w:t>kreditátviteli felelős közli a döntést a hallgatóval</w:t>
      </w:r>
      <w:r w:rsidRPr="00DF0EA6">
        <w:rPr>
          <w:rFonts w:ascii="Times New Roman" w:hAnsi="Times New Roman" w:cs="Times New Roman"/>
        </w:rPr>
        <w:t xml:space="preserve">, ami lehet elutasítás vagy elfogadás. </w:t>
      </w:r>
    </w:p>
    <w:p w14:paraId="1B931E1F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  <w:b/>
          <w:bCs/>
        </w:rPr>
        <w:t xml:space="preserve">Az elfogadás szabályai: </w:t>
      </w:r>
    </w:p>
    <w:p w14:paraId="75F753B7" w14:textId="77777777" w:rsidR="00306866" w:rsidRPr="00DF0EA6" w:rsidRDefault="00306866" w:rsidP="0030686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kurzustematikák közötti, legalább 75%-os átfedés, </w:t>
      </w:r>
    </w:p>
    <w:p w14:paraId="2C53861F" w14:textId="77777777" w:rsidR="00306866" w:rsidRPr="00DF0EA6" w:rsidRDefault="00306866" w:rsidP="0030686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kizárólag az aktuális félévben esedékes kurzusokra benyújtott kérelem fogadható el. </w:t>
      </w:r>
    </w:p>
    <w:p w14:paraId="1B4D29CE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A4995CE" w14:textId="072832B1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lastRenderedPageBreak/>
        <w:t xml:space="preserve">Elfogadás esetén </w:t>
      </w:r>
      <w:r w:rsidRPr="00DF0EA6">
        <w:rPr>
          <w:rFonts w:ascii="Times New Roman" w:hAnsi="Times New Roman" w:cs="Times New Roman"/>
          <w:b/>
          <w:bCs/>
        </w:rPr>
        <w:t>a hallgató feladata, hogy felkeresse a</w:t>
      </w:r>
      <w:r w:rsidR="00905DCF">
        <w:rPr>
          <w:rFonts w:ascii="Times New Roman" w:hAnsi="Times New Roman" w:cs="Times New Roman"/>
          <w:b/>
          <w:bCs/>
        </w:rPr>
        <w:t xml:space="preserve"> kreditátviteli felelős</w:t>
      </w:r>
      <w:r w:rsidRPr="00DF0EA6">
        <w:rPr>
          <w:rFonts w:ascii="Times New Roman" w:hAnsi="Times New Roman" w:cs="Times New Roman"/>
          <w:b/>
          <w:bCs/>
        </w:rPr>
        <w:t xml:space="preserve"> oktatót kérelme aláíratása </w:t>
      </w:r>
      <w:r w:rsidRPr="00DF0EA6">
        <w:rPr>
          <w:rFonts w:ascii="Times New Roman" w:hAnsi="Times New Roman" w:cs="Times New Roman"/>
        </w:rPr>
        <w:t xml:space="preserve">kapcsán. </w:t>
      </w:r>
    </w:p>
    <w:p w14:paraId="7404F519" w14:textId="77777777" w:rsidR="00306866" w:rsidRPr="00DF0EA6" w:rsidRDefault="00306866" w:rsidP="003068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F0EA6">
        <w:rPr>
          <w:rFonts w:ascii="Times New Roman" w:hAnsi="Times New Roman" w:cs="Times New Roman"/>
        </w:rPr>
        <w:t xml:space="preserve">Az aláírt kérelmet </w:t>
      </w:r>
      <w:r w:rsidRPr="00DF0EA6">
        <w:rPr>
          <w:rFonts w:ascii="Times New Roman" w:hAnsi="Times New Roman" w:cs="Times New Roman"/>
          <w:b/>
          <w:bCs/>
        </w:rPr>
        <w:t>a hallgató adja le a Tanulmányi Osztályon</w:t>
      </w:r>
      <w:r w:rsidRPr="00DF0EA6">
        <w:rPr>
          <w:rFonts w:ascii="Times New Roman" w:hAnsi="Times New Roman" w:cs="Times New Roman"/>
        </w:rPr>
        <w:t xml:space="preserve">. </w:t>
      </w:r>
    </w:p>
    <w:p w14:paraId="063FB7B3" w14:textId="07D82358" w:rsidR="009D178F" w:rsidRDefault="00306866" w:rsidP="00D92EF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 xml:space="preserve">A kérelmeket ezt követően a kari </w:t>
      </w:r>
      <w:r w:rsidRPr="00DF0EA6">
        <w:rPr>
          <w:rFonts w:ascii="Times New Roman" w:hAnsi="Times New Roman" w:cs="Times New Roman"/>
          <w:b/>
          <w:bCs/>
          <w:sz w:val="24"/>
          <w:szCs w:val="24"/>
        </w:rPr>
        <w:t xml:space="preserve">Kreditátviteli Bizottság (KÁB) bírálja el. </w:t>
      </w:r>
      <w:r w:rsidRPr="00DF0EA6">
        <w:rPr>
          <w:rFonts w:ascii="Times New Roman" w:hAnsi="Times New Roman" w:cs="Times New Roman"/>
          <w:sz w:val="24"/>
          <w:szCs w:val="24"/>
        </w:rPr>
        <w:t>A KÁB soron következő üléséről</w:t>
      </w:r>
      <w:r w:rsidR="00905DCF">
        <w:rPr>
          <w:rFonts w:ascii="Times New Roman" w:hAnsi="Times New Roman" w:cs="Times New Roman"/>
          <w:sz w:val="24"/>
          <w:szCs w:val="24"/>
        </w:rPr>
        <w:t xml:space="preserve"> (egy félévben két ülésre is sor kerül!)</w:t>
      </w:r>
      <w:r w:rsidRPr="00DF0EA6">
        <w:rPr>
          <w:rFonts w:ascii="Times New Roman" w:hAnsi="Times New Roman" w:cs="Times New Roman"/>
          <w:sz w:val="24"/>
          <w:szCs w:val="24"/>
        </w:rPr>
        <w:t xml:space="preserve"> az alábbi honlapon lehet tájékozódni: </w:t>
      </w:r>
      <w:hyperlink r:id="rId7" w:history="1">
        <w:r w:rsidR="00905DCF" w:rsidRPr="00DE0805">
          <w:rPr>
            <w:rStyle w:val="Hiperhivatkozs"/>
            <w:rFonts w:ascii="Times New Roman" w:hAnsi="Times New Roman" w:cs="Times New Roman"/>
            <w:sz w:val="24"/>
            <w:szCs w:val="24"/>
          </w:rPr>
          <w:t>https://btk.ppke.hu/hallgatoinknak/tanulmanyi-informaciok/kreditatviteli-bizottsag-kab</w:t>
        </w:r>
      </w:hyperlink>
    </w:p>
    <w:p w14:paraId="65C3CAAB" w14:textId="3374807E" w:rsidR="00905DCF" w:rsidRDefault="00905DCF" w:rsidP="00D92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16904" w14:textId="4181245E" w:rsidR="00774146" w:rsidRPr="00774146" w:rsidRDefault="00774146" w:rsidP="00D92E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146">
        <w:rPr>
          <w:rFonts w:ascii="Times New Roman" w:hAnsi="Times New Roman" w:cs="Times New Roman"/>
          <w:b/>
          <w:bCs/>
          <w:sz w:val="24"/>
          <w:szCs w:val="24"/>
        </w:rPr>
        <w:t>Javaslat</w:t>
      </w:r>
    </w:p>
    <w:p w14:paraId="244BB2DF" w14:textId="125D06C3" w:rsidR="00905DCF" w:rsidRDefault="00905DCF" w:rsidP="00D92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kreditátviteli kérelmek beadásakor, kérem, mérlegeljék, hogy az elvégzett tanegység valódi tudást takar-e.  Egy 10-15 évvel ezelőtt megszerzett tudás aktualitása kérdéses, bár a szabályzat erről nem rendelkezik, a képzésük minősége érdekében javasolt a tárgy újbóli elvégzése, különösen a négy fő szakterület tárgyait illetően, amelyek a későbbiekben a záróvizsga részét is képezik. A statisztika tárgyak esetén különösen fontos, hogy használható tudással rendelkezzenek, hiszen a képzési követelmény része egy empirikusan elvégzett szakdolgozat benyújtása, amelyet biztos statisztikai ismeretek hiányában </w:t>
      </w:r>
      <w:r w:rsidR="00774146">
        <w:rPr>
          <w:rFonts w:ascii="Times New Roman" w:hAnsi="Times New Roman" w:cs="Times New Roman"/>
          <w:sz w:val="24"/>
          <w:szCs w:val="24"/>
        </w:rPr>
        <w:t>nem, vagy csak nagy nehézségek árán tudnak majd teljesíteni.</w:t>
      </w:r>
    </w:p>
    <w:p w14:paraId="47BEC579" w14:textId="77777777" w:rsidR="00774146" w:rsidRDefault="00774146" w:rsidP="00D92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E7BE7" w14:textId="365B7178" w:rsidR="00774146" w:rsidRPr="00774146" w:rsidRDefault="00774146" w:rsidP="00D92E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146">
        <w:rPr>
          <w:rFonts w:ascii="Times New Roman" w:hAnsi="Times New Roman" w:cs="Times New Roman"/>
          <w:b/>
          <w:bCs/>
          <w:sz w:val="24"/>
          <w:szCs w:val="24"/>
        </w:rPr>
        <w:t>Kiegészítő megjegyzések</w:t>
      </w:r>
    </w:p>
    <w:p w14:paraId="04BAD572" w14:textId="760A377F" w:rsidR="00774146" w:rsidRPr="00D92EFD" w:rsidRDefault="00774146" w:rsidP="00D92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74146">
        <w:rPr>
          <w:rFonts w:ascii="Times New Roman" w:hAnsi="Times New Roman" w:cs="Times New Roman"/>
          <w:b/>
          <w:bCs/>
          <w:sz w:val="24"/>
          <w:szCs w:val="24"/>
        </w:rPr>
        <w:t>szabadon választott tanegységek</w:t>
      </w:r>
      <w:r>
        <w:rPr>
          <w:rFonts w:ascii="Times New Roman" w:hAnsi="Times New Roman" w:cs="Times New Roman"/>
          <w:sz w:val="24"/>
          <w:szCs w:val="24"/>
        </w:rPr>
        <w:t xml:space="preserve"> kreditjeit az Általánosan kötelező tárgyak elvégzésével részben teljesíthetik. A fennmaradó krediteket a Kar kínálatából kiválasztva</w:t>
      </w:r>
      <w:r w:rsidR="00690EB5">
        <w:rPr>
          <w:rFonts w:ascii="Times New Roman" w:hAnsi="Times New Roman" w:cs="Times New Roman"/>
          <w:sz w:val="24"/>
          <w:szCs w:val="24"/>
        </w:rPr>
        <w:t xml:space="preserve"> teljesíthetik</w:t>
      </w:r>
      <w:r>
        <w:rPr>
          <w:rFonts w:ascii="Times New Roman" w:hAnsi="Times New Roman" w:cs="Times New Roman"/>
          <w:sz w:val="24"/>
          <w:szCs w:val="24"/>
        </w:rPr>
        <w:t xml:space="preserve">, vagy előző képzésük egy-egy tárgyát kreditátviteli eljárás keretében tudják elfogadtatni. </w:t>
      </w:r>
    </w:p>
    <w:sectPr w:rsidR="00774146" w:rsidRPr="00D9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363FA"/>
    <w:multiLevelType w:val="hybridMultilevel"/>
    <w:tmpl w:val="4C386F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B280A"/>
    <w:multiLevelType w:val="hybridMultilevel"/>
    <w:tmpl w:val="21DAE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33839">
    <w:abstractNumId w:val="1"/>
  </w:num>
  <w:num w:numId="2" w16cid:durableId="207245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B4"/>
    <w:rsid w:val="00306866"/>
    <w:rsid w:val="00690EB5"/>
    <w:rsid w:val="00764FB4"/>
    <w:rsid w:val="00774146"/>
    <w:rsid w:val="00905DCF"/>
    <w:rsid w:val="009D178F"/>
    <w:rsid w:val="00D92EFD"/>
    <w:rsid w:val="00F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4239"/>
  <w15:chartTrackingRefBased/>
  <w15:docId w15:val="{2D26C8E7-AF10-4AA3-8A57-1173FE75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6866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06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05DC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tk.ppke.hu/hallgatoinknak/tanulmanyi-informaciok/kreditatviteli-bizottsag-k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ffy.patrik@btk.ppke.hu" TargetMode="External"/><Relationship Id="rId5" Type="http://schemas.openxmlformats.org/officeDocument/2006/relationships/hyperlink" Target="mailto:garai.nikoletta@btk.ppk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 Edit Katalin</dc:creator>
  <cp:keywords/>
  <dc:description/>
  <cp:lastModifiedBy>Bors Edit Katalin</cp:lastModifiedBy>
  <cp:revision>5</cp:revision>
  <dcterms:created xsi:type="dcterms:W3CDTF">2023-08-06T16:27:00Z</dcterms:created>
  <dcterms:modified xsi:type="dcterms:W3CDTF">2024-08-31T15:07:00Z</dcterms:modified>
</cp:coreProperties>
</file>