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33B07" w14:textId="77777777" w:rsidR="00285088" w:rsidRPr="003E562B" w:rsidRDefault="00285088">
      <w:pPr>
        <w:rPr>
          <w:rFonts w:ascii="Times New Roman" w:hAnsi="Times New Roman" w:cs="Times New Roman"/>
          <w:sz w:val="26"/>
          <w:szCs w:val="26"/>
        </w:rPr>
      </w:pPr>
    </w:p>
    <w:p w14:paraId="6E6C64F7" w14:textId="77777777" w:rsidR="00285088" w:rsidRPr="003E562B" w:rsidRDefault="00285088" w:rsidP="00285088">
      <w:pPr>
        <w:pStyle w:val="NormlWeb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E562B">
        <w:rPr>
          <w:b/>
          <w:color w:val="000000"/>
          <w:sz w:val="26"/>
          <w:szCs w:val="26"/>
        </w:rPr>
        <w:t>BONRO-10000</w:t>
      </w:r>
    </w:p>
    <w:p w14:paraId="4F6A475F" w14:textId="77777777" w:rsidR="00285088" w:rsidRPr="003E562B" w:rsidRDefault="00285088" w:rsidP="00285088">
      <w:pPr>
        <w:pStyle w:val="NormlWeb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E562B">
        <w:rPr>
          <w:b/>
          <w:color w:val="000000"/>
          <w:sz w:val="26"/>
          <w:szCs w:val="26"/>
        </w:rPr>
        <w:t>Osztatlan olasztanár szak zárószigorlat</w:t>
      </w:r>
    </w:p>
    <w:p w14:paraId="3B40FA3A" w14:textId="77777777" w:rsidR="00285088" w:rsidRPr="003E562B" w:rsidRDefault="00285088" w:rsidP="00285088">
      <w:pPr>
        <w:pStyle w:val="NormlWeb"/>
        <w:spacing w:before="0" w:beforeAutospacing="0" w:after="158" w:afterAutospacing="0"/>
        <w:jc w:val="center"/>
        <w:rPr>
          <w:b/>
          <w:color w:val="000000"/>
          <w:sz w:val="26"/>
          <w:szCs w:val="26"/>
        </w:rPr>
      </w:pPr>
      <w:r w:rsidRPr="003E562B">
        <w:rPr>
          <w:b/>
          <w:color w:val="000000"/>
          <w:sz w:val="26"/>
          <w:szCs w:val="26"/>
        </w:rPr>
        <w:t xml:space="preserve">[Italian </w:t>
      </w:r>
      <w:proofErr w:type="spellStart"/>
      <w:r w:rsidRPr="003E562B">
        <w:rPr>
          <w:b/>
          <w:color w:val="000000"/>
          <w:sz w:val="26"/>
          <w:szCs w:val="26"/>
        </w:rPr>
        <w:t>final</w:t>
      </w:r>
      <w:proofErr w:type="spellEnd"/>
      <w:r w:rsidRPr="003E562B">
        <w:rPr>
          <w:b/>
          <w:color w:val="000000"/>
          <w:sz w:val="26"/>
          <w:szCs w:val="26"/>
        </w:rPr>
        <w:t xml:space="preserve"> </w:t>
      </w:r>
      <w:proofErr w:type="spellStart"/>
      <w:r w:rsidRPr="003E562B">
        <w:rPr>
          <w:b/>
          <w:color w:val="000000"/>
          <w:sz w:val="26"/>
          <w:szCs w:val="26"/>
        </w:rPr>
        <w:t>examination</w:t>
      </w:r>
      <w:proofErr w:type="spellEnd"/>
      <w:r w:rsidRPr="003E562B">
        <w:rPr>
          <w:b/>
          <w:color w:val="000000"/>
          <w:sz w:val="26"/>
          <w:szCs w:val="26"/>
        </w:rPr>
        <w:t xml:space="preserve"> </w:t>
      </w:r>
      <w:proofErr w:type="spellStart"/>
      <w:r w:rsidRPr="003E562B">
        <w:rPr>
          <w:b/>
          <w:color w:val="000000"/>
          <w:sz w:val="26"/>
          <w:szCs w:val="26"/>
        </w:rPr>
        <w:t>for</w:t>
      </w:r>
      <w:proofErr w:type="spellEnd"/>
      <w:r w:rsidRPr="003E562B">
        <w:rPr>
          <w:b/>
          <w:color w:val="000000"/>
          <w:sz w:val="26"/>
          <w:szCs w:val="26"/>
        </w:rPr>
        <w:t xml:space="preserve"> </w:t>
      </w:r>
      <w:proofErr w:type="spellStart"/>
      <w:r w:rsidRPr="003E562B">
        <w:rPr>
          <w:b/>
          <w:color w:val="000000"/>
          <w:sz w:val="26"/>
          <w:szCs w:val="26"/>
        </w:rPr>
        <w:t>students</w:t>
      </w:r>
      <w:proofErr w:type="spellEnd"/>
      <w:r w:rsidRPr="003E562B">
        <w:rPr>
          <w:b/>
          <w:color w:val="000000"/>
          <w:sz w:val="26"/>
          <w:szCs w:val="26"/>
        </w:rPr>
        <w:t xml:space="preserve"> in </w:t>
      </w:r>
      <w:proofErr w:type="spellStart"/>
      <w:r w:rsidRPr="003E562B">
        <w:rPr>
          <w:b/>
          <w:color w:val="000000"/>
          <w:sz w:val="26"/>
          <w:szCs w:val="26"/>
        </w:rPr>
        <w:t>the</w:t>
      </w:r>
      <w:proofErr w:type="spellEnd"/>
      <w:r w:rsidRPr="003E562B">
        <w:rPr>
          <w:b/>
          <w:color w:val="000000"/>
          <w:sz w:val="26"/>
          <w:szCs w:val="26"/>
        </w:rPr>
        <w:t xml:space="preserve"> </w:t>
      </w:r>
      <w:proofErr w:type="spellStart"/>
      <w:r w:rsidRPr="003E562B">
        <w:rPr>
          <w:b/>
          <w:color w:val="000000"/>
          <w:sz w:val="26"/>
          <w:szCs w:val="26"/>
        </w:rPr>
        <w:t>undivided</w:t>
      </w:r>
      <w:proofErr w:type="spellEnd"/>
      <w:r w:rsidRPr="003E562B">
        <w:rPr>
          <w:b/>
          <w:color w:val="000000"/>
          <w:sz w:val="26"/>
          <w:szCs w:val="26"/>
        </w:rPr>
        <w:t xml:space="preserve"> programme]</w:t>
      </w:r>
    </w:p>
    <w:p w14:paraId="46CC606E" w14:textId="77777777" w:rsidR="00285088" w:rsidRPr="003E562B" w:rsidRDefault="00285088" w:rsidP="00285088">
      <w:pPr>
        <w:pStyle w:val="Norm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299C423D" w14:textId="77777777" w:rsidR="00285088" w:rsidRPr="003E562B" w:rsidRDefault="00285088" w:rsidP="00C831AB">
      <w:pPr>
        <w:pStyle w:val="NormlWeb"/>
        <w:spacing w:before="0" w:beforeAutospacing="0" w:after="0" w:afterAutospacing="0"/>
        <w:rPr>
          <w:color w:val="434343"/>
          <w:sz w:val="26"/>
          <w:szCs w:val="26"/>
        </w:rPr>
      </w:pPr>
      <w:r w:rsidRPr="003E562B">
        <w:rPr>
          <w:color w:val="434343"/>
          <w:sz w:val="26"/>
          <w:szCs w:val="26"/>
        </w:rPr>
        <w:t>Az osztatlan </w:t>
      </w:r>
      <w:r w:rsidRPr="003E562B">
        <w:rPr>
          <w:b/>
          <w:bCs/>
          <w:color w:val="434343"/>
          <w:sz w:val="26"/>
          <w:szCs w:val="26"/>
        </w:rPr>
        <w:t>OLASZTANÁR szak zárószigorlata</w:t>
      </w:r>
      <w:r w:rsidRPr="003E562B">
        <w:rPr>
          <w:color w:val="434343"/>
          <w:sz w:val="26"/>
          <w:szCs w:val="26"/>
        </w:rPr>
        <w:t> két részvizsgából áll,</w:t>
      </w:r>
      <w:r w:rsidRPr="003E562B">
        <w:rPr>
          <w:b/>
          <w:bCs/>
          <w:color w:val="434343"/>
          <w:sz w:val="26"/>
          <w:szCs w:val="26"/>
        </w:rPr>
        <w:t> </w:t>
      </w:r>
      <w:r w:rsidRPr="003E562B">
        <w:rPr>
          <w:color w:val="434343"/>
          <w:sz w:val="26"/>
          <w:szCs w:val="26"/>
        </w:rPr>
        <w:t>melyek a következők:</w:t>
      </w:r>
    </w:p>
    <w:p w14:paraId="6AA5F5AD" w14:textId="77777777" w:rsidR="00285088" w:rsidRPr="003E562B" w:rsidRDefault="00285088" w:rsidP="00285088">
      <w:pPr>
        <w:pStyle w:val="NormlWeb"/>
        <w:spacing w:before="0" w:beforeAutospacing="0" w:after="158" w:afterAutospacing="0"/>
        <w:ind w:left="708"/>
        <w:rPr>
          <w:color w:val="434343"/>
          <w:sz w:val="26"/>
          <w:szCs w:val="26"/>
        </w:rPr>
      </w:pPr>
      <w:r w:rsidRPr="003E562B">
        <w:rPr>
          <w:color w:val="434343"/>
          <w:sz w:val="26"/>
          <w:szCs w:val="26"/>
        </w:rPr>
        <w:t>A. Olasz szakmódszertan vizsga</w:t>
      </w:r>
    </w:p>
    <w:p w14:paraId="7BCECDAD" w14:textId="77777777" w:rsidR="00285088" w:rsidRPr="003E562B" w:rsidRDefault="00285088" w:rsidP="00285088">
      <w:pPr>
        <w:pStyle w:val="NormlWeb"/>
        <w:spacing w:before="0" w:beforeAutospacing="0" w:after="0" w:afterAutospacing="0"/>
        <w:ind w:left="708"/>
        <w:jc w:val="both"/>
        <w:rPr>
          <w:color w:val="434343"/>
          <w:sz w:val="26"/>
          <w:szCs w:val="26"/>
        </w:rPr>
      </w:pPr>
      <w:r w:rsidRPr="003E562B">
        <w:rPr>
          <w:color w:val="434343"/>
          <w:sz w:val="26"/>
          <w:szCs w:val="26"/>
        </w:rPr>
        <w:t>B. Olasz nyelv, irodalom és civilizáció szigorlat</w:t>
      </w:r>
    </w:p>
    <w:p w14:paraId="47B57243" w14:textId="77777777" w:rsidR="00285088" w:rsidRPr="003E562B" w:rsidRDefault="00285088" w:rsidP="00285088">
      <w:pPr>
        <w:pStyle w:val="NormlWeb"/>
        <w:spacing w:before="0" w:beforeAutospacing="0" w:after="0" w:afterAutospacing="0"/>
        <w:jc w:val="both"/>
        <w:rPr>
          <w:color w:val="434343"/>
          <w:sz w:val="26"/>
          <w:szCs w:val="26"/>
        </w:rPr>
      </w:pPr>
      <w:r w:rsidRPr="003E562B">
        <w:rPr>
          <w:color w:val="434343"/>
          <w:sz w:val="26"/>
          <w:szCs w:val="26"/>
        </w:rPr>
        <w:t xml:space="preserve"> A zárószigorlat osztályzatát összesen a két részosztályzat alapján a bizottság határozza meg. Amennyiben bármelyik részjegy elégtelen, a záróvizsga </w:t>
      </w:r>
      <w:proofErr w:type="spellStart"/>
      <w:r w:rsidRPr="003E562B">
        <w:rPr>
          <w:color w:val="434343"/>
          <w:sz w:val="26"/>
          <w:szCs w:val="26"/>
        </w:rPr>
        <w:t>összosztályzata</w:t>
      </w:r>
      <w:proofErr w:type="spellEnd"/>
      <w:r w:rsidRPr="003E562B">
        <w:rPr>
          <w:color w:val="434343"/>
          <w:sz w:val="26"/>
          <w:szCs w:val="26"/>
        </w:rPr>
        <w:t xml:space="preserve"> is elégtelen lesz.</w:t>
      </w:r>
    </w:p>
    <w:p w14:paraId="16ED5D78" w14:textId="77777777" w:rsidR="00285088" w:rsidRPr="003E562B" w:rsidRDefault="00285088" w:rsidP="00285088">
      <w:pPr>
        <w:pStyle w:val="NormlWeb"/>
        <w:spacing w:before="0" w:beforeAutospacing="0" w:after="0" w:afterAutospacing="0"/>
        <w:jc w:val="both"/>
        <w:rPr>
          <w:color w:val="434343"/>
          <w:sz w:val="26"/>
          <w:szCs w:val="26"/>
        </w:rPr>
      </w:pPr>
      <w:r w:rsidRPr="003E562B">
        <w:rPr>
          <w:b/>
          <w:bCs/>
          <w:color w:val="434343"/>
          <w:sz w:val="26"/>
          <w:szCs w:val="26"/>
        </w:rPr>
        <w:t xml:space="preserve"> </w:t>
      </w:r>
      <w:r w:rsidRPr="003E562B">
        <w:rPr>
          <w:color w:val="434343"/>
          <w:sz w:val="26"/>
          <w:szCs w:val="26"/>
        </w:rPr>
        <w:t> </w:t>
      </w:r>
    </w:p>
    <w:p w14:paraId="2B277200" w14:textId="77777777" w:rsidR="00285088" w:rsidRPr="003E562B" w:rsidRDefault="00285088" w:rsidP="00285088">
      <w:pPr>
        <w:pStyle w:val="NormlWeb"/>
        <w:spacing w:before="0" w:beforeAutospacing="0" w:after="0" w:afterAutospacing="0"/>
        <w:jc w:val="both"/>
        <w:rPr>
          <w:color w:val="434343"/>
          <w:sz w:val="26"/>
          <w:szCs w:val="26"/>
        </w:rPr>
      </w:pPr>
      <w:r w:rsidRPr="003E562B">
        <w:rPr>
          <w:color w:val="434343"/>
          <w:sz w:val="26"/>
          <w:szCs w:val="26"/>
        </w:rPr>
        <w:t xml:space="preserve">A vizsgázó az </w:t>
      </w:r>
      <w:r w:rsidR="00377AC3" w:rsidRPr="003E562B">
        <w:rPr>
          <w:color w:val="434343"/>
          <w:sz w:val="26"/>
          <w:szCs w:val="26"/>
        </w:rPr>
        <w:t>A tételsorból és a B tételsorból kap 1-1 tételt</w:t>
      </w:r>
      <w:r w:rsidRPr="003E562B">
        <w:rPr>
          <w:color w:val="434343"/>
          <w:sz w:val="26"/>
          <w:szCs w:val="26"/>
        </w:rPr>
        <w:t>. Az aktuális tétel</w:t>
      </w:r>
      <w:r w:rsidR="00377AC3" w:rsidRPr="003E562B">
        <w:rPr>
          <w:color w:val="434343"/>
          <w:sz w:val="26"/>
          <w:szCs w:val="26"/>
        </w:rPr>
        <w:t>sor</w:t>
      </w:r>
      <w:r w:rsidRPr="003E562B">
        <w:rPr>
          <w:color w:val="434343"/>
          <w:sz w:val="26"/>
          <w:szCs w:val="26"/>
        </w:rPr>
        <w:t xml:space="preserve"> a tanszék hivatalos honlapján érhető el. A tétel választása számítógépes </w:t>
      </w:r>
      <w:r w:rsidRPr="003E562B">
        <w:rPr>
          <w:i/>
          <w:iCs/>
          <w:color w:val="000000"/>
          <w:sz w:val="26"/>
          <w:szCs w:val="26"/>
        </w:rPr>
        <w:t>véletlenszám-generálással</w:t>
      </w:r>
      <w:r w:rsidRPr="003E562B">
        <w:rPr>
          <w:color w:val="434343"/>
          <w:sz w:val="26"/>
          <w:szCs w:val="26"/>
        </w:rPr>
        <w:t> vagy kézi kihúzással történik.</w:t>
      </w:r>
      <w:r w:rsidR="00377AC3" w:rsidRPr="003E562B">
        <w:rPr>
          <w:color w:val="434343"/>
          <w:sz w:val="26"/>
          <w:szCs w:val="26"/>
        </w:rPr>
        <w:t xml:space="preserve"> A vizsgázó rövid felkészülés után élőszóban fejti ki a bizottság előtt a kapott tételeket (tetszőleges sorrendben), majd válaszol a neki feltett kérdésekre.</w:t>
      </w:r>
      <w:r w:rsidRPr="003E562B">
        <w:rPr>
          <w:color w:val="434343"/>
          <w:sz w:val="26"/>
          <w:szCs w:val="26"/>
        </w:rPr>
        <w:t> </w:t>
      </w:r>
    </w:p>
    <w:p w14:paraId="234D46B0" w14:textId="77777777" w:rsidR="00285088" w:rsidRPr="003E562B" w:rsidRDefault="00285088" w:rsidP="00285088">
      <w:pPr>
        <w:pStyle w:val="NormlWeb"/>
        <w:spacing w:before="0" w:beforeAutospacing="0" w:after="0" w:afterAutospacing="0"/>
        <w:jc w:val="both"/>
        <w:rPr>
          <w:color w:val="434343"/>
          <w:sz w:val="26"/>
          <w:szCs w:val="26"/>
        </w:rPr>
      </w:pPr>
      <w:r w:rsidRPr="003E562B">
        <w:rPr>
          <w:color w:val="434343"/>
          <w:sz w:val="26"/>
          <w:szCs w:val="26"/>
        </w:rPr>
        <w:t> </w:t>
      </w:r>
    </w:p>
    <w:p w14:paraId="669D9BDC" w14:textId="77777777" w:rsidR="00285088" w:rsidRPr="003E562B" w:rsidRDefault="00285088" w:rsidP="00285088">
      <w:pPr>
        <w:pStyle w:val="NormlWeb"/>
        <w:spacing w:before="0" w:beforeAutospacing="0" w:after="0" w:afterAutospacing="0"/>
        <w:rPr>
          <w:color w:val="434343"/>
          <w:sz w:val="26"/>
          <w:szCs w:val="26"/>
        </w:rPr>
      </w:pPr>
      <w:r w:rsidRPr="003E562B">
        <w:rPr>
          <w:color w:val="434343"/>
          <w:sz w:val="26"/>
          <w:szCs w:val="26"/>
        </w:rPr>
        <w:t> </w:t>
      </w:r>
    </w:p>
    <w:p w14:paraId="47714387" w14:textId="77777777" w:rsidR="00285088" w:rsidRPr="003E562B" w:rsidRDefault="00285088" w:rsidP="00285088">
      <w:pPr>
        <w:pStyle w:val="NormlWeb"/>
        <w:spacing w:before="0" w:beforeAutospacing="0" w:after="158" w:afterAutospacing="0"/>
        <w:jc w:val="center"/>
        <w:rPr>
          <w:b/>
          <w:color w:val="000000"/>
          <w:sz w:val="26"/>
          <w:szCs w:val="26"/>
          <w:u w:val="single"/>
        </w:rPr>
      </w:pPr>
      <w:r w:rsidRPr="003E562B">
        <w:rPr>
          <w:b/>
          <w:color w:val="000000"/>
          <w:sz w:val="26"/>
          <w:szCs w:val="26"/>
          <w:u w:val="single"/>
        </w:rPr>
        <w:t>A. OLASZ SZAKMÓDSZERTAN</w:t>
      </w:r>
    </w:p>
    <w:p w14:paraId="5F386E81" w14:textId="77777777" w:rsidR="00285088" w:rsidRPr="003E562B" w:rsidRDefault="00285088" w:rsidP="00285088">
      <w:pPr>
        <w:pStyle w:val="NormlWeb"/>
        <w:spacing w:before="0" w:beforeAutospacing="0" w:after="158" w:afterAutospacing="0"/>
        <w:jc w:val="center"/>
        <w:rPr>
          <w:color w:val="000000"/>
          <w:sz w:val="26"/>
          <w:szCs w:val="26"/>
          <w:u w:val="single"/>
        </w:rPr>
      </w:pPr>
      <w:r w:rsidRPr="003E562B">
        <w:rPr>
          <w:b/>
          <w:bCs/>
          <w:color w:val="000000"/>
          <w:sz w:val="26"/>
          <w:szCs w:val="26"/>
          <w:u w:val="single"/>
        </w:rPr>
        <w:t>PARTE A: GLOTTODIDATTICA</w:t>
      </w:r>
    </w:p>
    <w:p w14:paraId="12F42A40" w14:textId="77777777" w:rsidR="00285088" w:rsidRPr="003E562B" w:rsidRDefault="00285088" w:rsidP="00285088">
      <w:pPr>
        <w:pStyle w:val="NormlWeb"/>
        <w:numPr>
          <w:ilvl w:val="0"/>
          <w:numId w:val="2"/>
        </w:numPr>
        <w:spacing w:before="0" w:beforeAutospacing="0" w:after="0" w:afterAutospacing="0"/>
        <w:rPr>
          <w:color w:val="222222"/>
          <w:sz w:val="26"/>
          <w:szCs w:val="26"/>
        </w:rPr>
      </w:pPr>
      <w:proofErr w:type="spellStart"/>
      <w:r w:rsidRPr="003E562B">
        <w:rPr>
          <w:color w:val="222222"/>
          <w:sz w:val="26"/>
          <w:szCs w:val="26"/>
        </w:rPr>
        <w:t>Come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spellStart"/>
      <w:r w:rsidRPr="003E562B">
        <w:rPr>
          <w:color w:val="222222"/>
          <w:sz w:val="26"/>
          <w:szCs w:val="26"/>
        </w:rPr>
        <w:t>funzionano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spellStart"/>
      <w:r w:rsidRPr="003E562B">
        <w:rPr>
          <w:color w:val="222222"/>
          <w:sz w:val="26"/>
          <w:szCs w:val="26"/>
        </w:rPr>
        <w:t>l’apprendimento</w:t>
      </w:r>
      <w:proofErr w:type="spellEnd"/>
      <w:r w:rsidRPr="003E562B">
        <w:rPr>
          <w:color w:val="222222"/>
          <w:sz w:val="26"/>
          <w:szCs w:val="26"/>
        </w:rPr>
        <w:t xml:space="preserve"> e </w:t>
      </w:r>
      <w:proofErr w:type="spellStart"/>
      <w:r w:rsidRPr="003E562B">
        <w:rPr>
          <w:color w:val="222222"/>
          <w:sz w:val="26"/>
          <w:szCs w:val="26"/>
        </w:rPr>
        <w:t>l'acquisizione</w:t>
      </w:r>
      <w:proofErr w:type="spellEnd"/>
      <w:r w:rsidRPr="003E562B">
        <w:rPr>
          <w:color w:val="222222"/>
          <w:sz w:val="26"/>
          <w:szCs w:val="26"/>
        </w:rPr>
        <w:t xml:space="preserve"> di </w:t>
      </w:r>
      <w:proofErr w:type="spellStart"/>
      <w:r w:rsidRPr="003E562B">
        <w:rPr>
          <w:color w:val="222222"/>
          <w:sz w:val="26"/>
          <w:szCs w:val="26"/>
        </w:rPr>
        <w:t>una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spellStart"/>
      <w:r w:rsidRPr="003E562B">
        <w:rPr>
          <w:color w:val="222222"/>
          <w:sz w:val="26"/>
          <w:szCs w:val="26"/>
        </w:rPr>
        <w:t>lingua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spellStart"/>
      <w:r w:rsidRPr="003E562B">
        <w:rPr>
          <w:color w:val="222222"/>
          <w:sz w:val="26"/>
          <w:szCs w:val="26"/>
        </w:rPr>
        <w:t>straniera</w:t>
      </w:r>
      <w:proofErr w:type="spellEnd"/>
      <w:r w:rsidRPr="003E562B">
        <w:rPr>
          <w:color w:val="222222"/>
          <w:sz w:val="26"/>
          <w:szCs w:val="26"/>
        </w:rPr>
        <w:t>.</w:t>
      </w:r>
    </w:p>
    <w:p w14:paraId="3C05957E" w14:textId="77777777" w:rsidR="00285088" w:rsidRPr="003E562B" w:rsidRDefault="00285088" w:rsidP="00285088">
      <w:pPr>
        <w:pStyle w:val="NormlWeb"/>
        <w:numPr>
          <w:ilvl w:val="0"/>
          <w:numId w:val="2"/>
        </w:numPr>
        <w:spacing w:before="0" w:beforeAutospacing="0" w:after="0" w:afterAutospacing="0"/>
        <w:rPr>
          <w:color w:val="222222"/>
          <w:sz w:val="26"/>
          <w:szCs w:val="26"/>
        </w:rPr>
      </w:pPr>
      <w:r w:rsidRPr="003E562B">
        <w:rPr>
          <w:color w:val="222222"/>
          <w:sz w:val="26"/>
          <w:szCs w:val="26"/>
        </w:rPr>
        <w:t xml:space="preserve">Cosa </w:t>
      </w:r>
      <w:proofErr w:type="spellStart"/>
      <w:r w:rsidRPr="003E562B">
        <w:rPr>
          <w:color w:val="222222"/>
          <w:sz w:val="26"/>
          <w:szCs w:val="26"/>
        </w:rPr>
        <w:t>significa</w:t>
      </w:r>
      <w:proofErr w:type="spellEnd"/>
      <w:r w:rsidRPr="003E562B">
        <w:rPr>
          <w:color w:val="222222"/>
          <w:sz w:val="26"/>
          <w:szCs w:val="26"/>
        </w:rPr>
        <w:t xml:space="preserve"> "</w:t>
      </w:r>
      <w:proofErr w:type="spellStart"/>
      <w:r w:rsidRPr="003E562B">
        <w:rPr>
          <w:color w:val="222222"/>
          <w:sz w:val="26"/>
          <w:szCs w:val="26"/>
        </w:rPr>
        <w:t>sapere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spellStart"/>
      <w:r w:rsidRPr="003E562B">
        <w:rPr>
          <w:color w:val="222222"/>
          <w:sz w:val="26"/>
          <w:szCs w:val="26"/>
        </w:rPr>
        <w:t>una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spellStart"/>
      <w:r w:rsidRPr="003E562B">
        <w:rPr>
          <w:color w:val="222222"/>
          <w:sz w:val="26"/>
          <w:szCs w:val="26"/>
        </w:rPr>
        <w:t>lingua</w:t>
      </w:r>
      <w:proofErr w:type="spellEnd"/>
      <w:r w:rsidRPr="003E562B">
        <w:rPr>
          <w:color w:val="222222"/>
          <w:sz w:val="26"/>
          <w:szCs w:val="26"/>
        </w:rPr>
        <w:t xml:space="preserve">": la </w:t>
      </w:r>
      <w:proofErr w:type="spellStart"/>
      <w:r w:rsidRPr="003E562B">
        <w:rPr>
          <w:color w:val="222222"/>
          <w:sz w:val="26"/>
          <w:szCs w:val="26"/>
        </w:rPr>
        <w:t>competenza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spellStart"/>
      <w:r w:rsidRPr="003E562B">
        <w:rPr>
          <w:color w:val="222222"/>
          <w:sz w:val="26"/>
          <w:szCs w:val="26"/>
        </w:rPr>
        <w:t>comunicativa</w:t>
      </w:r>
      <w:proofErr w:type="spellEnd"/>
      <w:r w:rsidRPr="003E562B">
        <w:rPr>
          <w:color w:val="222222"/>
          <w:sz w:val="26"/>
          <w:szCs w:val="26"/>
        </w:rPr>
        <w:t>.</w:t>
      </w:r>
    </w:p>
    <w:p w14:paraId="3D44DE1D" w14:textId="77777777" w:rsidR="00285088" w:rsidRPr="003E562B" w:rsidRDefault="00285088" w:rsidP="00285088">
      <w:pPr>
        <w:pStyle w:val="NormlWeb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3E562B">
        <w:rPr>
          <w:color w:val="222222"/>
          <w:sz w:val="26"/>
          <w:szCs w:val="26"/>
          <w:shd w:val="clear" w:color="auto" w:fill="FFFFFF"/>
        </w:rPr>
        <w:t>L’attitudine</w:t>
      </w:r>
      <w:proofErr w:type="spellEnd"/>
      <w:r w:rsidRPr="003E562B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222222"/>
          <w:sz w:val="26"/>
          <w:szCs w:val="26"/>
          <w:shd w:val="clear" w:color="auto" w:fill="FFFFFF"/>
        </w:rPr>
        <w:t>alla</w:t>
      </w:r>
      <w:proofErr w:type="spellEnd"/>
      <w:r w:rsidRPr="003E562B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222222"/>
          <w:sz w:val="26"/>
          <w:szCs w:val="26"/>
          <w:shd w:val="clear" w:color="auto" w:fill="FFFFFF"/>
        </w:rPr>
        <w:t>lingua</w:t>
      </w:r>
      <w:proofErr w:type="spellEnd"/>
      <w:r w:rsidRPr="003E562B">
        <w:rPr>
          <w:color w:val="222222"/>
          <w:sz w:val="26"/>
          <w:szCs w:val="26"/>
          <w:shd w:val="clear" w:color="auto" w:fill="FFFFFF"/>
        </w:rPr>
        <w:t xml:space="preserve"> e </w:t>
      </w:r>
      <w:proofErr w:type="spellStart"/>
      <w:r w:rsidRPr="003E562B">
        <w:rPr>
          <w:color w:val="222222"/>
          <w:sz w:val="26"/>
          <w:szCs w:val="26"/>
          <w:shd w:val="clear" w:color="auto" w:fill="FFFFFF"/>
        </w:rPr>
        <w:t>l’atteggiamento</w:t>
      </w:r>
      <w:proofErr w:type="spellEnd"/>
      <w:r w:rsidRPr="003E562B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222222"/>
          <w:sz w:val="26"/>
          <w:szCs w:val="26"/>
          <w:shd w:val="clear" w:color="auto" w:fill="FFFFFF"/>
        </w:rPr>
        <w:t>verso</w:t>
      </w:r>
      <w:proofErr w:type="spellEnd"/>
      <w:r w:rsidRPr="003E562B">
        <w:rPr>
          <w:color w:val="222222"/>
          <w:sz w:val="26"/>
          <w:szCs w:val="26"/>
          <w:shd w:val="clear" w:color="auto" w:fill="FFFFFF"/>
        </w:rPr>
        <w:t xml:space="preserve"> la </w:t>
      </w:r>
      <w:proofErr w:type="spellStart"/>
      <w:r w:rsidRPr="003E562B">
        <w:rPr>
          <w:color w:val="222222"/>
          <w:sz w:val="26"/>
          <w:szCs w:val="26"/>
          <w:shd w:val="clear" w:color="auto" w:fill="FFFFFF"/>
        </w:rPr>
        <w:t>lingua</w:t>
      </w:r>
      <w:proofErr w:type="spellEnd"/>
      <w:r w:rsidRPr="003E562B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222222"/>
          <w:sz w:val="26"/>
          <w:szCs w:val="26"/>
          <w:shd w:val="clear" w:color="auto" w:fill="FFFFFF"/>
        </w:rPr>
        <w:t>straniera</w:t>
      </w:r>
      <w:proofErr w:type="spellEnd"/>
      <w:r w:rsidRPr="003E562B">
        <w:rPr>
          <w:color w:val="222222"/>
          <w:sz w:val="26"/>
          <w:szCs w:val="26"/>
          <w:shd w:val="clear" w:color="auto" w:fill="FFFFFF"/>
        </w:rPr>
        <w:t xml:space="preserve">: </w:t>
      </w:r>
      <w:proofErr w:type="spellStart"/>
      <w:r w:rsidRPr="003E562B">
        <w:rPr>
          <w:color w:val="222222"/>
          <w:sz w:val="26"/>
          <w:szCs w:val="26"/>
          <w:shd w:val="clear" w:color="auto" w:fill="FFFFFF"/>
        </w:rPr>
        <w:t>l’allievo</w:t>
      </w:r>
      <w:proofErr w:type="spellEnd"/>
      <w:r w:rsidRPr="003E562B">
        <w:rPr>
          <w:color w:val="222222"/>
          <w:sz w:val="26"/>
          <w:szCs w:val="26"/>
          <w:shd w:val="clear" w:color="auto" w:fill="FFFFFF"/>
        </w:rPr>
        <w:t>.</w:t>
      </w:r>
    </w:p>
    <w:p w14:paraId="1609C220" w14:textId="77777777" w:rsidR="00285088" w:rsidRPr="003E562B" w:rsidRDefault="00285088" w:rsidP="00285088">
      <w:pPr>
        <w:pStyle w:val="NormlWeb"/>
        <w:numPr>
          <w:ilvl w:val="0"/>
          <w:numId w:val="2"/>
        </w:numPr>
        <w:spacing w:before="0" w:beforeAutospacing="0" w:after="0" w:afterAutospacing="0"/>
        <w:rPr>
          <w:color w:val="222222"/>
          <w:sz w:val="26"/>
          <w:szCs w:val="26"/>
        </w:rPr>
      </w:pPr>
      <w:r w:rsidRPr="003E562B">
        <w:rPr>
          <w:color w:val="222222"/>
          <w:sz w:val="26"/>
          <w:szCs w:val="26"/>
        </w:rPr>
        <w:t xml:space="preserve">Il </w:t>
      </w:r>
      <w:proofErr w:type="spellStart"/>
      <w:r w:rsidRPr="003E562B">
        <w:rPr>
          <w:color w:val="222222"/>
          <w:sz w:val="26"/>
          <w:szCs w:val="26"/>
        </w:rPr>
        <w:t>ruolo</w:t>
      </w:r>
      <w:proofErr w:type="spellEnd"/>
      <w:r w:rsidRPr="003E562B">
        <w:rPr>
          <w:color w:val="222222"/>
          <w:sz w:val="26"/>
          <w:szCs w:val="26"/>
        </w:rPr>
        <w:t xml:space="preserve">/i </w:t>
      </w:r>
      <w:proofErr w:type="spellStart"/>
      <w:r w:rsidRPr="003E562B">
        <w:rPr>
          <w:color w:val="222222"/>
          <w:sz w:val="26"/>
          <w:szCs w:val="26"/>
        </w:rPr>
        <w:t>ruoli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spellStart"/>
      <w:r w:rsidRPr="003E562B">
        <w:rPr>
          <w:color w:val="222222"/>
          <w:sz w:val="26"/>
          <w:szCs w:val="26"/>
        </w:rPr>
        <w:t>dell’insegnante</w:t>
      </w:r>
      <w:proofErr w:type="spellEnd"/>
      <w:r w:rsidRPr="003E562B">
        <w:rPr>
          <w:color w:val="222222"/>
          <w:sz w:val="26"/>
          <w:szCs w:val="26"/>
        </w:rPr>
        <w:t xml:space="preserve"> di </w:t>
      </w:r>
      <w:proofErr w:type="spellStart"/>
      <w:r w:rsidRPr="003E562B">
        <w:rPr>
          <w:color w:val="222222"/>
          <w:sz w:val="26"/>
          <w:szCs w:val="26"/>
        </w:rPr>
        <w:t>lingua</w:t>
      </w:r>
      <w:proofErr w:type="spellEnd"/>
      <w:r w:rsidRPr="003E562B">
        <w:rPr>
          <w:color w:val="222222"/>
          <w:sz w:val="26"/>
          <w:szCs w:val="26"/>
        </w:rPr>
        <w:t>.</w:t>
      </w:r>
    </w:p>
    <w:p w14:paraId="0F68F2F6" w14:textId="77777777" w:rsidR="00285088" w:rsidRPr="003E562B" w:rsidRDefault="00285088" w:rsidP="00285088">
      <w:pPr>
        <w:pStyle w:val="NormlWeb"/>
        <w:numPr>
          <w:ilvl w:val="0"/>
          <w:numId w:val="2"/>
        </w:numPr>
        <w:spacing w:before="0" w:beforeAutospacing="0" w:after="0" w:afterAutospacing="0"/>
        <w:rPr>
          <w:color w:val="222222"/>
          <w:sz w:val="26"/>
          <w:szCs w:val="26"/>
        </w:rPr>
      </w:pPr>
      <w:proofErr w:type="spellStart"/>
      <w:r w:rsidRPr="003E562B">
        <w:rPr>
          <w:color w:val="222222"/>
          <w:sz w:val="26"/>
          <w:szCs w:val="26"/>
        </w:rPr>
        <w:t>Linee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gramStart"/>
      <w:r w:rsidRPr="003E562B">
        <w:rPr>
          <w:color w:val="222222"/>
          <w:sz w:val="26"/>
          <w:szCs w:val="26"/>
        </w:rPr>
        <w:t>per</w:t>
      </w:r>
      <w:proofErr w:type="gramEnd"/>
      <w:r w:rsidRPr="003E562B">
        <w:rPr>
          <w:color w:val="222222"/>
          <w:sz w:val="26"/>
          <w:szCs w:val="26"/>
        </w:rPr>
        <w:t xml:space="preserve"> la </w:t>
      </w:r>
      <w:proofErr w:type="spellStart"/>
      <w:r w:rsidRPr="003E562B">
        <w:rPr>
          <w:color w:val="222222"/>
          <w:sz w:val="26"/>
          <w:szCs w:val="26"/>
        </w:rPr>
        <w:t>didattica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spellStart"/>
      <w:r w:rsidRPr="003E562B">
        <w:rPr>
          <w:color w:val="222222"/>
          <w:sz w:val="26"/>
          <w:szCs w:val="26"/>
        </w:rPr>
        <w:t>dell’italiano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spellStart"/>
      <w:r w:rsidRPr="003E562B">
        <w:rPr>
          <w:color w:val="222222"/>
          <w:sz w:val="26"/>
          <w:szCs w:val="26"/>
        </w:rPr>
        <w:t>come</w:t>
      </w:r>
      <w:proofErr w:type="spellEnd"/>
      <w:r w:rsidRPr="003E562B">
        <w:rPr>
          <w:color w:val="222222"/>
          <w:sz w:val="26"/>
          <w:szCs w:val="26"/>
        </w:rPr>
        <w:t xml:space="preserve"> LS: </w:t>
      </w:r>
      <w:proofErr w:type="spellStart"/>
      <w:r w:rsidRPr="003E562B">
        <w:rPr>
          <w:color w:val="222222"/>
          <w:sz w:val="26"/>
          <w:szCs w:val="26"/>
        </w:rPr>
        <w:t>visoni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spellStart"/>
      <w:r w:rsidRPr="003E562B">
        <w:rPr>
          <w:color w:val="222222"/>
          <w:sz w:val="26"/>
          <w:szCs w:val="26"/>
        </w:rPr>
        <w:t>dell’apprendimento</w:t>
      </w:r>
      <w:proofErr w:type="spellEnd"/>
      <w:r w:rsidRPr="003E562B">
        <w:rPr>
          <w:color w:val="222222"/>
          <w:sz w:val="26"/>
          <w:szCs w:val="26"/>
        </w:rPr>
        <w:t xml:space="preserve"> e </w:t>
      </w:r>
      <w:proofErr w:type="spellStart"/>
      <w:r w:rsidRPr="003E562B">
        <w:rPr>
          <w:color w:val="222222"/>
          <w:sz w:val="26"/>
          <w:szCs w:val="26"/>
        </w:rPr>
        <w:t>dell’insegnamento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spellStart"/>
      <w:r w:rsidRPr="003E562B">
        <w:rPr>
          <w:color w:val="222222"/>
          <w:sz w:val="26"/>
          <w:szCs w:val="26"/>
        </w:rPr>
        <w:t>linguistico</w:t>
      </w:r>
      <w:proofErr w:type="spellEnd"/>
      <w:r w:rsidRPr="003E562B">
        <w:rPr>
          <w:color w:val="222222"/>
          <w:sz w:val="26"/>
          <w:szCs w:val="26"/>
        </w:rPr>
        <w:t>.</w:t>
      </w:r>
    </w:p>
    <w:p w14:paraId="483D76B9" w14:textId="77777777" w:rsidR="00285088" w:rsidRPr="003E562B" w:rsidRDefault="00285088" w:rsidP="00285088">
      <w:pPr>
        <w:pStyle w:val="NormlWeb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Approccio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metodo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metodologia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tecnica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l’approccio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comunicativo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.</w:t>
      </w:r>
    </w:p>
    <w:p w14:paraId="79006940" w14:textId="77777777" w:rsidR="00285088" w:rsidRPr="003E562B" w:rsidRDefault="00285088" w:rsidP="00285088">
      <w:pPr>
        <w:pStyle w:val="NormlWeb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I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contenuti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dell’insegnamento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linguistico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secondo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il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Quadro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Comune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Europeo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.</w:t>
      </w:r>
    </w:p>
    <w:p w14:paraId="1FD2B87C" w14:textId="77777777" w:rsidR="00285088" w:rsidRPr="003E562B" w:rsidRDefault="00285088" w:rsidP="00285088">
      <w:pPr>
        <w:pStyle w:val="NormlWeb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Le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motivazioni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per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studiare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per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insegnare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l’italiano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in Ungheria: i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rapporti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italo-ungheresi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.</w:t>
      </w:r>
    </w:p>
    <w:p w14:paraId="71FC26D0" w14:textId="77777777" w:rsidR="00285088" w:rsidRPr="003E562B" w:rsidRDefault="00285088" w:rsidP="00285088">
      <w:pPr>
        <w:pStyle w:val="NormlWeb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Gli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obiettivi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dell’insegnamento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dell’italiano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in Ungheria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come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LS.</w:t>
      </w:r>
    </w:p>
    <w:p w14:paraId="7169FB7C" w14:textId="77777777" w:rsidR="00285088" w:rsidRPr="003E562B" w:rsidRDefault="00285088" w:rsidP="00285088">
      <w:pPr>
        <w:pStyle w:val="NormlWeb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La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programmazione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delle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lezioni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curricolo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sillabo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unità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didattica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lezione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d’italiano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.</w:t>
      </w:r>
    </w:p>
    <w:p w14:paraId="09E1C30E" w14:textId="77777777" w:rsidR="00285088" w:rsidRPr="003E562B" w:rsidRDefault="00285088" w:rsidP="00285088">
      <w:pPr>
        <w:pStyle w:val="NormlWeb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3E562B">
        <w:rPr>
          <w:color w:val="222222"/>
          <w:sz w:val="26"/>
          <w:szCs w:val="26"/>
          <w:shd w:val="clear" w:color="auto" w:fill="FFFFFF"/>
        </w:rPr>
        <w:t>Apprendimento</w:t>
      </w:r>
      <w:proofErr w:type="spellEnd"/>
      <w:r w:rsidRPr="003E562B">
        <w:rPr>
          <w:color w:val="222222"/>
          <w:sz w:val="26"/>
          <w:szCs w:val="26"/>
          <w:shd w:val="clear" w:color="auto" w:fill="FFFFFF"/>
        </w:rPr>
        <w:t>/</w:t>
      </w:r>
      <w:proofErr w:type="spellStart"/>
      <w:r w:rsidRPr="003E562B">
        <w:rPr>
          <w:color w:val="222222"/>
          <w:sz w:val="26"/>
          <w:szCs w:val="26"/>
          <w:shd w:val="clear" w:color="auto" w:fill="FFFFFF"/>
        </w:rPr>
        <w:t>insegnamento</w:t>
      </w:r>
      <w:proofErr w:type="spellEnd"/>
      <w:r w:rsidRPr="003E562B">
        <w:rPr>
          <w:color w:val="222222"/>
          <w:sz w:val="26"/>
          <w:szCs w:val="26"/>
          <w:shd w:val="clear" w:color="auto" w:fill="FFFFFF"/>
        </w:rPr>
        <w:t xml:space="preserve"> del </w:t>
      </w:r>
      <w:proofErr w:type="spellStart"/>
      <w:r w:rsidRPr="003E562B">
        <w:rPr>
          <w:color w:val="222222"/>
          <w:sz w:val="26"/>
          <w:szCs w:val="26"/>
          <w:shd w:val="clear" w:color="auto" w:fill="FFFFFF"/>
        </w:rPr>
        <w:t>lessico</w:t>
      </w:r>
      <w:proofErr w:type="spellEnd"/>
      <w:r w:rsidRPr="003E562B">
        <w:rPr>
          <w:color w:val="222222"/>
          <w:sz w:val="26"/>
          <w:szCs w:val="26"/>
          <w:shd w:val="clear" w:color="auto" w:fill="FFFFFF"/>
        </w:rPr>
        <w:t xml:space="preserve"> e della </w:t>
      </w:r>
      <w:proofErr w:type="spellStart"/>
      <w:r w:rsidRPr="003E562B">
        <w:rPr>
          <w:color w:val="222222"/>
          <w:sz w:val="26"/>
          <w:szCs w:val="26"/>
          <w:shd w:val="clear" w:color="auto" w:fill="FFFFFF"/>
        </w:rPr>
        <w:t>grammatica</w:t>
      </w:r>
      <w:proofErr w:type="spellEnd"/>
      <w:r w:rsidRPr="003E562B">
        <w:rPr>
          <w:color w:val="222222"/>
          <w:sz w:val="26"/>
          <w:szCs w:val="26"/>
          <w:shd w:val="clear" w:color="auto" w:fill="FFFFFF"/>
        </w:rPr>
        <w:t>.</w:t>
      </w:r>
    </w:p>
    <w:p w14:paraId="35049F11" w14:textId="77777777" w:rsidR="00285088" w:rsidRPr="003E562B" w:rsidRDefault="00285088" w:rsidP="00285088">
      <w:pPr>
        <w:pStyle w:val="NormlWeb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3E562B">
        <w:rPr>
          <w:color w:val="222222"/>
          <w:sz w:val="26"/>
          <w:szCs w:val="26"/>
        </w:rPr>
        <w:t>Lo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spellStart"/>
      <w:r w:rsidRPr="003E562B">
        <w:rPr>
          <w:color w:val="222222"/>
          <w:sz w:val="26"/>
          <w:szCs w:val="26"/>
        </w:rPr>
        <w:t>sviluppo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spellStart"/>
      <w:r w:rsidRPr="003E562B">
        <w:rPr>
          <w:color w:val="222222"/>
          <w:sz w:val="26"/>
          <w:szCs w:val="26"/>
        </w:rPr>
        <w:t>delle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spellStart"/>
      <w:r w:rsidRPr="003E562B">
        <w:rPr>
          <w:color w:val="222222"/>
          <w:sz w:val="26"/>
          <w:szCs w:val="26"/>
        </w:rPr>
        <w:t>abilità</w:t>
      </w:r>
      <w:proofErr w:type="spellEnd"/>
      <w:r w:rsidRPr="003E562B">
        <w:rPr>
          <w:color w:val="222222"/>
          <w:sz w:val="26"/>
          <w:szCs w:val="26"/>
        </w:rPr>
        <w:t xml:space="preserve"> di </w:t>
      </w:r>
      <w:proofErr w:type="spellStart"/>
      <w:r w:rsidRPr="003E562B">
        <w:rPr>
          <w:color w:val="222222"/>
          <w:sz w:val="26"/>
          <w:szCs w:val="26"/>
        </w:rPr>
        <w:t>comprensione</w:t>
      </w:r>
      <w:proofErr w:type="spellEnd"/>
      <w:r w:rsidRPr="003E562B">
        <w:rPr>
          <w:color w:val="222222"/>
          <w:sz w:val="26"/>
          <w:szCs w:val="26"/>
        </w:rPr>
        <w:t xml:space="preserve">, </w:t>
      </w:r>
      <w:proofErr w:type="spellStart"/>
      <w:r w:rsidRPr="003E562B">
        <w:rPr>
          <w:color w:val="222222"/>
          <w:sz w:val="26"/>
          <w:szCs w:val="26"/>
        </w:rPr>
        <w:t>produzione</w:t>
      </w:r>
      <w:proofErr w:type="spellEnd"/>
      <w:r w:rsidRPr="003E562B">
        <w:rPr>
          <w:color w:val="222222"/>
          <w:sz w:val="26"/>
          <w:szCs w:val="26"/>
        </w:rPr>
        <w:t xml:space="preserve"> e </w:t>
      </w:r>
      <w:proofErr w:type="spellStart"/>
      <w:r w:rsidRPr="003E562B">
        <w:rPr>
          <w:color w:val="222222"/>
          <w:sz w:val="26"/>
          <w:szCs w:val="26"/>
        </w:rPr>
        <w:t>manipolazione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spellStart"/>
      <w:r w:rsidRPr="003E562B">
        <w:rPr>
          <w:color w:val="222222"/>
          <w:sz w:val="26"/>
          <w:szCs w:val="26"/>
        </w:rPr>
        <w:t>linguistica</w:t>
      </w:r>
      <w:proofErr w:type="spellEnd"/>
      <w:r w:rsidRPr="003E562B">
        <w:rPr>
          <w:color w:val="222222"/>
          <w:sz w:val="26"/>
          <w:szCs w:val="26"/>
        </w:rPr>
        <w:t>.</w:t>
      </w:r>
    </w:p>
    <w:p w14:paraId="0D5724BF" w14:textId="77777777" w:rsidR="00285088" w:rsidRPr="003E562B" w:rsidRDefault="00285088" w:rsidP="00285088">
      <w:pPr>
        <w:pStyle w:val="NormlWeb"/>
        <w:numPr>
          <w:ilvl w:val="0"/>
          <w:numId w:val="2"/>
        </w:numPr>
        <w:spacing w:before="0" w:beforeAutospacing="0" w:after="0" w:afterAutospacing="0"/>
        <w:rPr>
          <w:color w:val="222222"/>
          <w:sz w:val="26"/>
          <w:szCs w:val="26"/>
        </w:rPr>
      </w:pPr>
      <w:proofErr w:type="spellStart"/>
      <w:r w:rsidRPr="003E562B">
        <w:rPr>
          <w:color w:val="222222"/>
          <w:sz w:val="26"/>
          <w:szCs w:val="26"/>
        </w:rPr>
        <w:t>L'uso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spellStart"/>
      <w:r w:rsidRPr="003E562B">
        <w:rPr>
          <w:color w:val="222222"/>
          <w:sz w:val="26"/>
          <w:szCs w:val="26"/>
        </w:rPr>
        <w:t>delle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spellStart"/>
      <w:r w:rsidRPr="003E562B">
        <w:rPr>
          <w:color w:val="222222"/>
          <w:sz w:val="26"/>
          <w:szCs w:val="26"/>
        </w:rPr>
        <w:t>tecnologie</w:t>
      </w:r>
      <w:proofErr w:type="spellEnd"/>
      <w:r w:rsidRPr="003E562B">
        <w:rPr>
          <w:color w:val="222222"/>
          <w:sz w:val="26"/>
          <w:szCs w:val="26"/>
        </w:rPr>
        <w:t xml:space="preserve"> per </w:t>
      </w:r>
      <w:proofErr w:type="spellStart"/>
      <w:r w:rsidRPr="003E562B">
        <w:rPr>
          <w:color w:val="222222"/>
          <w:sz w:val="26"/>
          <w:szCs w:val="26"/>
        </w:rPr>
        <w:t>apprendere</w:t>
      </w:r>
      <w:proofErr w:type="spellEnd"/>
      <w:r w:rsidRPr="003E562B">
        <w:rPr>
          <w:color w:val="222222"/>
          <w:sz w:val="26"/>
          <w:szCs w:val="26"/>
        </w:rPr>
        <w:t>/</w:t>
      </w:r>
      <w:proofErr w:type="spellStart"/>
      <w:r w:rsidRPr="003E562B">
        <w:rPr>
          <w:color w:val="222222"/>
          <w:sz w:val="26"/>
          <w:szCs w:val="26"/>
        </w:rPr>
        <w:t>insegnare</w:t>
      </w:r>
      <w:proofErr w:type="spellEnd"/>
      <w:r w:rsidRPr="003E562B">
        <w:rPr>
          <w:color w:val="222222"/>
          <w:sz w:val="26"/>
          <w:szCs w:val="26"/>
        </w:rPr>
        <w:t xml:space="preserve"> le </w:t>
      </w:r>
      <w:proofErr w:type="spellStart"/>
      <w:r w:rsidRPr="003E562B">
        <w:rPr>
          <w:color w:val="222222"/>
          <w:sz w:val="26"/>
          <w:szCs w:val="26"/>
        </w:rPr>
        <w:t>lingue</w:t>
      </w:r>
      <w:proofErr w:type="spellEnd"/>
      <w:r w:rsidRPr="003E562B">
        <w:rPr>
          <w:color w:val="222222"/>
          <w:sz w:val="26"/>
          <w:szCs w:val="26"/>
        </w:rPr>
        <w:t xml:space="preserve"> (</w:t>
      </w:r>
      <w:proofErr w:type="spellStart"/>
      <w:r w:rsidRPr="003E562B">
        <w:rPr>
          <w:color w:val="222222"/>
          <w:sz w:val="26"/>
          <w:szCs w:val="26"/>
        </w:rPr>
        <w:t>lezioni</w:t>
      </w:r>
      <w:proofErr w:type="spellEnd"/>
      <w:r w:rsidRPr="003E562B">
        <w:rPr>
          <w:color w:val="222222"/>
          <w:sz w:val="26"/>
          <w:szCs w:val="26"/>
        </w:rPr>
        <w:t xml:space="preserve"> in </w:t>
      </w:r>
      <w:proofErr w:type="spellStart"/>
      <w:r w:rsidRPr="003E562B">
        <w:rPr>
          <w:color w:val="222222"/>
          <w:sz w:val="26"/>
          <w:szCs w:val="26"/>
        </w:rPr>
        <w:t>modalità</w:t>
      </w:r>
      <w:proofErr w:type="spellEnd"/>
      <w:r w:rsidRPr="003E562B">
        <w:rPr>
          <w:color w:val="222222"/>
          <w:sz w:val="26"/>
          <w:szCs w:val="26"/>
        </w:rPr>
        <w:t xml:space="preserve"> </w:t>
      </w:r>
      <w:proofErr w:type="spellStart"/>
      <w:r w:rsidRPr="003E562B">
        <w:rPr>
          <w:color w:val="222222"/>
          <w:sz w:val="26"/>
          <w:szCs w:val="26"/>
        </w:rPr>
        <w:t>telematica</w:t>
      </w:r>
      <w:proofErr w:type="spellEnd"/>
      <w:r w:rsidRPr="003E562B">
        <w:rPr>
          <w:color w:val="222222"/>
          <w:sz w:val="26"/>
          <w:szCs w:val="26"/>
        </w:rPr>
        <w:t xml:space="preserve">, </w:t>
      </w:r>
      <w:proofErr w:type="spellStart"/>
      <w:r w:rsidRPr="003E562B">
        <w:rPr>
          <w:color w:val="222222"/>
          <w:sz w:val="26"/>
          <w:szCs w:val="26"/>
        </w:rPr>
        <w:t>didattica</w:t>
      </w:r>
      <w:proofErr w:type="spellEnd"/>
      <w:r w:rsidRPr="003E562B">
        <w:rPr>
          <w:color w:val="222222"/>
          <w:sz w:val="26"/>
          <w:szCs w:val="26"/>
        </w:rPr>
        <w:t xml:space="preserve"> a </w:t>
      </w:r>
      <w:proofErr w:type="spellStart"/>
      <w:r w:rsidRPr="003E562B">
        <w:rPr>
          <w:color w:val="222222"/>
          <w:sz w:val="26"/>
          <w:szCs w:val="26"/>
        </w:rPr>
        <w:t>distanza</w:t>
      </w:r>
      <w:proofErr w:type="spellEnd"/>
      <w:r w:rsidRPr="003E562B">
        <w:rPr>
          <w:color w:val="222222"/>
          <w:sz w:val="26"/>
          <w:szCs w:val="26"/>
        </w:rPr>
        <w:t>).</w:t>
      </w:r>
    </w:p>
    <w:p w14:paraId="6329777F" w14:textId="77777777" w:rsidR="00285088" w:rsidRPr="003E562B" w:rsidRDefault="00285088" w:rsidP="00285088">
      <w:pPr>
        <w:pStyle w:val="NormlWeb"/>
        <w:numPr>
          <w:ilvl w:val="0"/>
          <w:numId w:val="2"/>
        </w:numPr>
        <w:spacing w:before="0" w:beforeAutospacing="0" w:after="0" w:afterAutospacing="0"/>
        <w:rPr>
          <w:color w:val="222222"/>
          <w:sz w:val="26"/>
          <w:szCs w:val="26"/>
        </w:rPr>
      </w:pPr>
      <w:r w:rsidRPr="003E562B">
        <w:rPr>
          <w:color w:val="222222"/>
          <w:sz w:val="26"/>
          <w:szCs w:val="26"/>
        </w:rPr>
        <w:t xml:space="preserve">La </w:t>
      </w:r>
      <w:proofErr w:type="spellStart"/>
      <w:r w:rsidRPr="003E562B">
        <w:rPr>
          <w:color w:val="222222"/>
          <w:sz w:val="26"/>
          <w:szCs w:val="26"/>
        </w:rPr>
        <w:t>valutazione</w:t>
      </w:r>
      <w:proofErr w:type="spellEnd"/>
      <w:r w:rsidRPr="003E562B">
        <w:rPr>
          <w:color w:val="222222"/>
          <w:sz w:val="26"/>
          <w:szCs w:val="26"/>
        </w:rPr>
        <w:t>.</w:t>
      </w:r>
    </w:p>
    <w:p w14:paraId="48DA213F" w14:textId="77777777" w:rsidR="00285088" w:rsidRPr="003E562B" w:rsidRDefault="00285088" w:rsidP="00285088">
      <w:pPr>
        <w:pStyle w:val="NormlWeb"/>
        <w:spacing w:before="0" w:beforeAutospacing="0" w:after="158" w:afterAutospacing="0"/>
        <w:rPr>
          <w:color w:val="000000"/>
          <w:sz w:val="26"/>
          <w:szCs w:val="26"/>
        </w:rPr>
      </w:pPr>
      <w:r w:rsidRPr="003E562B">
        <w:rPr>
          <w:color w:val="000000"/>
          <w:sz w:val="26"/>
          <w:szCs w:val="26"/>
        </w:rPr>
        <w:t> </w:t>
      </w:r>
    </w:p>
    <w:p w14:paraId="733A4D1E" w14:textId="77777777" w:rsidR="00285088" w:rsidRPr="003E562B" w:rsidRDefault="00285088" w:rsidP="00285088">
      <w:pPr>
        <w:pStyle w:val="NormlWeb"/>
        <w:spacing w:before="0" w:beforeAutospacing="0" w:after="158" w:afterAutospacing="0"/>
        <w:rPr>
          <w:color w:val="222222"/>
          <w:sz w:val="26"/>
          <w:szCs w:val="26"/>
        </w:rPr>
      </w:pPr>
      <w:r w:rsidRPr="003E562B">
        <w:rPr>
          <w:color w:val="222222"/>
          <w:sz w:val="26"/>
          <w:szCs w:val="26"/>
          <w:u w:val="single"/>
        </w:rPr>
        <w:t>TESTI DI RIFERIMENTO</w:t>
      </w:r>
      <w:r w:rsidRPr="003E562B">
        <w:rPr>
          <w:color w:val="222222"/>
          <w:sz w:val="26"/>
          <w:szCs w:val="26"/>
        </w:rPr>
        <w:t> :</w:t>
      </w:r>
    </w:p>
    <w:p w14:paraId="1EAD72EF" w14:textId="77777777" w:rsidR="00285088" w:rsidRPr="003E562B" w:rsidRDefault="00285088" w:rsidP="00285088">
      <w:pPr>
        <w:pStyle w:val="NormlWeb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3E562B">
        <w:rPr>
          <w:b/>
          <w:color w:val="000000"/>
          <w:sz w:val="26"/>
          <w:szCs w:val="26"/>
          <w:shd w:val="clear" w:color="auto" w:fill="FFFFFF"/>
        </w:rPr>
        <w:t xml:space="preserve">Michele </w:t>
      </w:r>
      <w:proofErr w:type="spellStart"/>
      <w:r w:rsidRPr="003E562B">
        <w:rPr>
          <w:b/>
          <w:color w:val="000000"/>
          <w:sz w:val="26"/>
          <w:szCs w:val="26"/>
          <w:shd w:val="clear" w:color="auto" w:fill="FFFFFF"/>
        </w:rPr>
        <w:t>Daloiso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: </w:t>
      </w:r>
      <w:proofErr w:type="spellStart"/>
      <w:r w:rsidRPr="003E562B">
        <w:rPr>
          <w:i/>
          <w:iCs/>
          <w:color w:val="000000"/>
          <w:sz w:val="26"/>
          <w:szCs w:val="26"/>
          <w:shd w:val="clear" w:color="auto" w:fill="FFFFFF"/>
        </w:rPr>
        <w:t>Introduzione</w:t>
      </w:r>
      <w:proofErr w:type="spellEnd"/>
      <w:r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i/>
          <w:iCs/>
          <w:color w:val="000000"/>
          <w:sz w:val="26"/>
          <w:szCs w:val="26"/>
          <w:shd w:val="clear" w:color="auto" w:fill="FFFFFF"/>
        </w:rPr>
        <w:t>alla</w:t>
      </w:r>
      <w:proofErr w:type="spellEnd"/>
      <w:r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i/>
          <w:iCs/>
          <w:color w:val="000000"/>
          <w:sz w:val="26"/>
          <w:szCs w:val="26"/>
          <w:shd w:val="clear" w:color="auto" w:fill="FFFFFF"/>
        </w:rPr>
        <w:t>didattica</w:t>
      </w:r>
      <w:proofErr w:type="spellEnd"/>
      <w:r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i/>
          <w:iCs/>
          <w:color w:val="000000"/>
          <w:sz w:val="26"/>
          <w:szCs w:val="26"/>
          <w:shd w:val="clear" w:color="auto" w:fill="FFFFFF"/>
        </w:rPr>
        <w:t>delle</w:t>
      </w:r>
      <w:proofErr w:type="spellEnd"/>
      <w:r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i/>
          <w:iCs/>
          <w:color w:val="000000"/>
          <w:sz w:val="26"/>
          <w:szCs w:val="26"/>
          <w:shd w:val="clear" w:color="auto" w:fill="FFFFFF"/>
        </w:rPr>
        <w:t>lingue</w:t>
      </w:r>
      <w:proofErr w:type="spellEnd"/>
      <w:r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i/>
          <w:iCs/>
          <w:color w:val="000000"/>
          <w:sz w:val="26"/>
          <w:szCs w:val="26"/>
          <w:shd w:val="clear" w:color="auto" w:fill="FFFFFF"/>
        </w:rPr>
        <w:t>moderne</w:t>
      </w:r>
      <w:proofErr w:type="spellEnd"/>
      <w:r w:rsidRPr="003E562B">
        <w:rPr>
          <w:i/>
          <w:iCs/>
          <w:color w:val="000000"/>
          <w:sz w:val="26"/>
          <w:szCs w:val="26"/>
          <w:shd w:val="clear" w:color="auto" w:fill="FFFFFF"/>
        </w:rPr>
        <w:t>, ARACNE, 2011 ISBN</w:t>
      </w:r>
      <w:r w:rsidRPr="003E562B">
        <w:rPr>
          <w:color w:val="000000"/>
          <w:sz w:val="26"/>
          <w:szCs w:val="26"/>
          <w:shd w:val="clear" w:color="auto" w:fill="FFFFFF"/>
        </w:rPr>
        <w:t> 978-88-548-3891-8</w:t>
      </w:r>
    </w:p>
    <w:p w14:paraId="7F1EF830" w14:textId="77777777" w:rsidR="00285088" w:rsidRPr="003E562B" w:rsidRDefault="00285088" w:rsidP="00E54F48">
      <w:pPr>
        <w:pStyle w:val="NormlWeb"/>
        <w:spacing w:before="0" w:beforeAutospacing="0" w:after="0" w:afterAutospacing="0"/>
        <w:ind w:left="852" w:hanging="426"/>
        <w:rPr>
          <w:color w:val="000000"/>
          <w:sz w:val="26"/>
          <w:szCs w:val="26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1.2.3. La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lingua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straniera</w:t>
      </w:r>
      <w:proofErr w:type="spellEnd"/>
    </w:p>
    <w:p w14:paraId="62244092" w14:textId="77777777" w:rsidR="00285088" w:rsidRPr="003E562B" w:rsidRDefault="00285088" w:rsidP="00E54F48">
      <w:pPr>
        <w:pStyle w:val="NormlWeb"/>
        <w:spacing w:before="0" w:beforeAutospacing="0" w:after="0" w:afterAutospacing="0"/>
        <w:ind w:left="852" w:hanging="426"/>
        <w:rPr>
          <w:color w:val="000000"/>
          <w:sz w:val="26"/>
          <w:szCs w:val="26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1.3.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Lingua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cultura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civiltà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 </w:t>
      </w:r>
    </w:p>
    <w:p w14:paraId="23CE1A0D" w14:textId="77777777" w:rsidR="00285088" w:rsidRPr="003E562B" w:rsidRDefault="00285088" w:rsidP="00E54F48">
      <w:pPr>
        <w:pStyle w:val="NormlWeb"/>
        <w:spacing w:before="0" w:beforeAutospacing="0" w:after="0" w:afterAutospacing="0"/>
        <w:ind w:left="852" w:hanging="426"/>
        <w:rPr>
          <w:color w:val="000000"/>
          <w:sz w:val="26"/>
          <w:szCs w:val="26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1.6.1.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L’interlingua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definizione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caratteristiche</w:t>
      </w:r>
      <w:proofErr w:type="spellEnd"/>
    </w:p>
    <w:p w14:paraId="34CA259D" w14:textId="77777777" w:rsidR="00285088" w:rsidRPr="003E562B" w:rsidRDefault="00285088" w:rsidP="00E54F48">
      <w:pPr>
        <w:pStyle w:val="NormlWeb"/>
        <w:spacing w:before="0" w:beforeAutospacing="0" w:after="0" w:afterAutospacing="0"/>
        <w:ind w:left="852" w:hanging="426"/>
        <w:rPr>
          <w:color w:val="000000"/>
          <w:sz w:val="26"/>
          <w:szCs w:val="26"/>
        </w:rPr>
      </w:pP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Capitolo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II. La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competenza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comunicativa</w:t>
      </w:r>
      <w:proofErr w:type="spellEnd"/>
    </w:p>
    <w:p w14:paraId="4A11B70D" w14:textId="77777777" w:rsidR="00285088" w:rsidRPr="003E562B" w:rsidRDefault="00285088" w:rsidP="00E54F48">
      <w:pPr>
        <w:pStyle w:val="NormlWeb"/>
        <w:spacing w:before="0" w:beforeAutospacing="0" w:after="0" w:afterAutospacing="0"/>
        <w:ind w:left="852" w:hanging="426"/>
        <w:rPr>
          <w:color w:val="000000"/>
          <w:sz w:val="26"/>
          <w:szCs w:val="26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3.5. Il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comunicativismo</w:t>
      </w:r>
      <w:proofErr w:type="spellEnd"/>
    </w:p>
    <w:p w14:paraId="24A83E59" w14:textId="77777777" w:rsidR="00285088" w:rsidRPr="003E562B" w:rsidRDefault="00285088" w:rsidP="00E54F48">
      <w:pPr>
        <w:pStyle w:val="NormlWeb"/>
        <w:spacing w:before="0" w:beforeAutospacing="0" w:after="0" w:afterAutospacing="0"/>
        <w:ind w:left="852" w:hanging="426"/>
        <w:rPr>
          <w:color w:val="000000"/>
          <w:sz w:val="26"/>
          <w:szCs w:val="26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4.2.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Strategie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orientate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all’allievo</w:t>
      </w:r>
      <w:proofErr w:type="spellEnd"/>
    </w:p>
    <w:p w14:paraId="656CA0E4" w14:textId="77777777" w:rsidR="00285088" w:rsidRPr="003E562B" w:rsidRDefault="00285088" w:rsidP="00E54F48">
      <w:pPr>
        <w:pStyle w:val="NormlWeb"/>
        <w:spacing w:before="0" w:beforeAutospacing="0" w:after="0" w:afterAutospacing="0"/>
        <w:ind w:left="852" w:hanging="426"/>
        <w:rPr>
          <w:color w:val="000000"/>
          <w:sz w:val="26"/>
          <w:szCs w:val="26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4.2.3.Il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coinvolgimento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attivo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dell’allievo</w:t>
      </w:r>
      <w:proofErr w:type="spellEnd"/>
    </w:p>
    <w:p w14:paraId="13652C63" w14:textId="77777777" w:rsidR="00285088" w:rsidRPr="003E562B" w:rsidRDefault="00285088" w:rsidP="00E54F48">
      <w:pPr>
        <w:pStyle w:val="NormlWeb"/>
        <w:spacing w:before="0" w:beforeAutospacing="0" w:after="0" w:afterAutospacing="0"/>
        <w:ind w:left="852" w:hanging="426"/>
        <w:rPr>
          <w:color w:val="000000"/>
          <w:sz w:val="26"/>
          <w:szCs w:val="26"/>
        </w:rPr>
      </w:pPr>
      <w:r w:rsidRPr="003E562B">
        <w:rPr>
          <w:color w:val="000000"/>
          <w:sz w:val="26"/>
          <w:szCs w:val="26"/>
          <w:shd w:val="clear" w:color="auto" w:fill="FFFFFF"/>
        </w:rPr>
        <w:lastRenderedPageBreak/>
        <w:t xml:space="preserve">4.3.1 La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sequenzialità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del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processo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didattico</w:t>
      </w:r>
      <w:proofErr w:type="spellEnd"/>
    </w:p>
    <w:p w14:paraId="2B649879" w14:textId="77777777" w:rsidR="00285088" w:rsidRPr="003E562B" w:rsidRDefault="00285088" w:rsidP="00E54F48">
      <w:pPr>
        <w:pStyle w:val="NormlWeb"/>
        <w:spacing w:before="0" w:beforeAutospacing="0" w:after="0" w:afterAutospacing="0"/>
        <w:ind w:left="852" w:hanging="426"/>
        <w:rPr>
          <w:color w:val="000000"/>
          <w:sz w:val="26"/>
          <w:szCs w:val="26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4.3.2. La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dimensione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ludica</w:t>
      </w:r>
      <w:proofErr w:type="spellEnd"/>
    </w:p>
    <w:p w14:paraId="4D3A30E0" w14:textId="77777777" w:rsidR="00285088" w:rsidRPr="003E562B" w:rsidRDefault="00285088" w:rsidP="00E54F48">
      <w:pPr>
        <w:pStyle w:val="NormlWeb"/>
        <w:spacing w:before="0" w:beforeAutospacing="0" w:after="0" w:afterAutospacing="0"/>
        <w:ind w:left="852" w:hanging="426"/>
        <w:rPr>
          <w:color w:val="000000"/>
          <w:sz w:val="26"/>
          <w:szCs w:val="26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4.3.4. Le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glottotecnologie</w:t>
      </w:r>
      <w:proofErr w:type="spellEnd"/>
    </w:p>
    <w:p w14:paraId="4C71CFD3" w14:textId="77777777" w:rsidR="00285088" w:rsidRDefault="00285088" w:rsidP="00E54F48">
      <w:pPr>
        <w:pStyle w:val="NormlWeb"/>
        <w:spacing w:before="0" w:beforeAutospacing="0" w:after="0" w:afterAutospacing="0"/>
        <w:ind w:left="852" w:hanging="426"/>
        <w:rPr>
          <w:color w:val="000000"/>
          <w:sz w:val="26"/>
          <w:szCs w:val="26"/>
          <w:shd w:val="clear" w:color="auto" w:fill="FFFFFF"/>
        </w:rPr>
      </w:pP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Capitolo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V.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Insegnare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una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lingua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straniera</w:t>
      </w:r>
      <w:proofErr w:type="spellEnd"/>
    </w:p>
    <w:p w14:paraId="453EB24F" w14:textId="77777777" w:rsidR="00072B3D" w:rsidRPr="003E562B" w:rsidRDefault="00072B3D" w:rsidP="00E54F48">
      <w:pPr>
        <w:pStyle w:val="NormlWeb"/>
        <w:spacing w:before="0" w:beforeAutospacing="0" w:after="0" w:afterAutospacing="0"/>
        <w:ind w:left="852" w:hanging="426"/>
        <w:rPr>
          <w:color w:val="000000"/>
          <w:sz w:val="26"/>
          <w:szCs w:val="26"/>
        </w:rPr>
      </w:pPr>
    </w:p>
    <w:p w14:paraId="114B66AE" w14:textId="77777777" w:rsidR="00145F5D" w:rsidRPr="00145F5D" w:rsidRDefault="00145F5D" w:rsidP="00285088">
      <w:pPr>
        <w:pStyle w:val="NormlWeb"/>
        <w:spacing w:before="0" w:beforeAutospacing="0" w:after="0" w:afterAutospacing="0"/>
        <w:ind w:left="426" w:hanging="426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  <w:r w:rsidRPr="00145F5D">
        <w:rPr>
          <w:b/>
          <w:color w:val="000000"/>
          <w:sz w:val="26"/>
          <w:szCs w:val="26"/>
          <w:u w:val="single"/>
          <w:shd w:val="clear" w:color="auto" w:fill="FFFFFF"/>
        </w:rPr>
        <w:t>Szakirodalom:</w:t>
      </w:r>
    </w:p>
    <w:p w14:paraId="14AEDCDB" w14:textId="77777777" w:rsidR="00285088" w:rsidRPr="003E562B" w:rsidRDefault="00072B3D" w:rsidP="00285088">
      <w:pPr>
        <w:pStyle w:val="NormlWeb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3E562B">
        <w:rPr>
          <w:b/>
          <w:color w:val="000000"/>
          <w:sz w:val="26"/>
          <w:szCs w:val="26"/>
          <w:shd w:val="clear" w:color="auto" w:fill="FFFFFF"/>
        </w:rPr>
        <w:t xml:space="preserve">NYITRAI </w:t>
      </w:r>
      <w:r w:rsidR="00285088" w:rsidRPr="003E562B">
        <w:rPr>
          <w:b/>
          <w:color w:val="000000"/>
          <w:sz w:val="26"/>
          <w:szCs w:val="26"/>
          <w:shd w:val="clear" w:color="auto" w:fill="FFFFFF"/>
        </w:rPr>
        <w:t>T</w:t>
      </w:r>
      <w:proofErr w:type="gramStart"/>
      <w:r w:rsidR="003E562B">
        <w:rPr>
          <w:b/>
          <w:color w:val="000000"/>
          <w:sz w:val="26"/>
          <w:szCs w:val="26"/>
          <w:shd w:val="clear" w:color="auto" w:fill="FFFFFF"/>
        </w:rPr>
        <w:t>.</w:t>
      </w:r>
      <w:r w:rsidR="003E562B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="00285088" w:rsidRPr="003E562B">
        <w:rPr>
          <w:color w:val="000000"/>
          <w:sz w:val="26"/>
          <w:szCs w:val="26"/>
          <w:shd w:val="clear" w:color="auto" w:fill="FFFFFF"/>
        </w:rPr>
        <w:t> </w:t>
      </w:r>
      <w:r w:rsidR="00285088"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Az olasztanárok kézikönyve, </w:t>
      </w:r>
      <w:r w:rsidR="003E562B" w:rsidRPr="003E562B">
        <w:rPr>
          <w:iCs/>
          <w:color w:val="000000"/>
          <w:sz w:val="26"/>
          <w:szCs w:val="26"/>
          <w:shd w:val="clear" w:color="auto" w:fill="FFFFFF"/>
        </w:rPr>
        <w:t xml:space="preserve">Budapest, </w:t>
      </w:r>
      <w:r w:rsidR="00285088" w:rsidRPr="003E562B">
        <w:rPr>
          <w:iCs/>
          <w:color w:val="000000"/>
          <w:sz w:val="26"/>
          <w:szCs w:val="26"/>
          <w:shd w:val="clear" w:color="auto" w:fill="FFFFFF"/>
        </w:rPr>
        <w:t>OKSZI-</w:t>
      </w:r>
      <w:proofErr w:type="spellStart"/>
      <w:r w:rsidR="00285088" w:rsidRPr="003E562B">
        <w:rPr>
          <w:iCs/>
          <w:color w:val="000000"/>
          <w:sz w:val="26"/>
          <w:szCs w:val="26"/>
          <w:shd w:val="clear" w:color="auto" w:fill="FFFFFF"/>
        </w:rPr>
        <w:t>Ponte</w:t>
      </w:r>
      <w:proofErr w:type="spellEnd"/>
      <w:r w:rsidR="00285088" w:rsidRPr="003E562B">
        <w:rPr>
          <w:iCs/>
          <w:color w:val="000000"/>
          <w:sz w:val="26"/>
          <w:szCs w:val="26"/>
          <w:shd w:val="clear" w:color="auto" w:fill="FFFFFF"/>
        </w:rPr>
        <w:t xml:space="preserve"> Alapítvány</w:t>
      </w:r>
      <w:r w:rsidR="00285088" w:rsidRPr="003E562B">
        <w:rPr>
          <w:color w:val="000000"/>
          <w:sz w:val="26"/>
          <w:szCs w:val="26"/>
          <w:shd w:val="clear" w:color="auto" w:fill="FFFFFF"/>
        </w:rPr>
        <w:t xml:space="preserve">, </w:t>
      </w:r>
    </w:p>
    <w:p w14:paraId="135B8784" w14:textId="77777777" w:rsidR="00285088" w:rsidRPr="003E562B" w:rsidRDefault="00072B3D" w:rsidP="00285088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>P.</w:t>
      </w:r>
      <w:r w:rsidR="00285088" w:rsidRPr="003E562B">
        <w:rPr>
          <w:b/>
          <w:color w:val="000000"/>
          <w:sz w:val="26"/>
          <w:szCs w:val="26"/>
          <w:shd w:val="clear" w:color="auto" w:fill="FFFFFF"/>
        </w:rPr>
        <w:t xml:space="preserve"> E. </w:t>
      </w:r>
      <w:r w:rsidRPr="003E562B">
        <w:rPr>
          <w:b/>
          <w:color w:val="000000"/>
          <w:sz w:val="26"/>
          <w:szCs w:val="26"/>
          <w:shd w:val="clear" w:color="auto" w:fill="FFFFFF"/>
        </w:rPr>
        <w:t>BALBON</w:t>
      </w:r>
      <w:r>
        <w:rPr>
          <w:color w:val="000000"/>
          <w:sz w:val="26"/>
          <w:szCs w:val="26"/>
          <w:shd w:val="clear" w:color="auto" w:fill="FFFFFF"/>
        </w:rPr>
        <w:t>I,</w:t>
      </w:r>
      <w:r w:rsidR="00285088" w:rsidRPr="003E562B">
        <w:rPr>
          <w:color w:val="000000"/>
          <w:sz w:val="26"/>
          <w:szCs w:val="26"/>
          <w:shd w:val="clear" w:color="auto" w:fill="FFFFFF"/>
        </w:rPr>
        <w:t> </w:t>
      </w:r>
      <w:proofErr w:type="spellStart"/>
      <w:r w:rsidR="00285088" w:rsidRPr="003E562B">
        <w:rPr>
          <w:i/>
          <w:iCs/>
          <w:color w:val="000000"/>
          <w:sz w:val="26"/>
          <w:szCs w:val="26"/>
          <w:shd w:val="clear" w:color="auto" w:fill="FFFFFF"/>
        </w:rPr>
        <w:t>Fare</w:t>
      </w:r>
      <w:proofErr w:type="spellEnd"/>
      <w:r w:rsidR="00285088"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85088" w:rsidRPr="003E562B">
        <w:rPr>
          <w:i/>
          <w:iCs/>
          <w:color w:val="000000"/>
          <w:sz w:val="26"/>
          <w:szCs w:val="26"/>
          <w:shd w:val="clear" w:color="auto" w:fill="FFFFFF"/>
        </w:rPr>
        <w:t>educazione</w:t>
      </w:r>
      <w:proofErr w:type="spellEnd"/>
      <w:r w:rsidR="00285088"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85088" w:rsidRPr="003E562B">
        <w:rPr>
          <w:i/>
          <w:iCs/>
          <w:color w:val="000000"/>
          <w:sz w:val="26"/>
          <w:szCs w:val="26"/>
          <w:shd w:val="clear" w:color="auto" w:fill="FFFFFF"/>
        </w:rPr>
        <w:t>linguistica</w:t>
      </w:r>
      <w:proofErr w:type="spellEnd"/>
      <w:r w:rsidR="00285088"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, </w:t>
      </w:r>
      <w:r w:rsidR="003E562B">
        <w:rPr>
          <w:iCs/>
          <w:color w:val="000000"/>
          <w:sz w:val="26"/>
          <w:szCs w:val="26"/>
          <w:shd w:val="clear" w:color="auto" w:fill="FFFFFF"/>
        </w:rPr>
        <w:t xml:space="preserve">Torino, </w:t>
      </w:r>
      <w:r w:rsidR="00285088" w:rsidRPr="003E562B">
        <w:rPr>
          <w:iCs/>
          <w:color w:val="000000"/>
          <w:sz w:val="26"/>
          <w:szCs w:val="26"/>
          <w:shd w:val="clear" w:color="auto" w:fill="FFFFFF"/>
        </w:rPr>
        <w:t>UTET</w:t>
      </w:r>
      <w:r w:rsidR="00285088"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, </w:t>
      </w:r>
      <w:r w:rsidR="00285088" w:rsidRPr="003E562B">
        <w:rPr>
          <w:iCs/>
          <w:color w:val="000000"/>
          <w:sz w:val="26"/>
          <w:szCs w:val="26"/>
          <w:shd w:val="clear" w:color="auto" w:fill="FFFFFF"/>
        </w:rPr>
        <w:t>2012</w:t>
      </w:r>
      <w:r w:rsidR="003E562B" w:rsidRPr="003E562B">
        <w:rPr>
          <w:iCs/>
          <w:color w:val="000000"/>
          <w:sz w:val="26"/>
          <w:szCs w:val="26"/>
          <w:shd w:val="clear" w:color="auto" w:fill="FFFFFF"/>
        </w:rPr>
        <w:t>.</w:t>
      </w:r>
    </w:p>
    <w:p w14:paraId="396A9125" w14:textId="77777777" w:rsidR="00285088" w:rsidRPr="003E562B" w:rsidRDefault="00285088" w:rsidP="00285088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3E562B">
        <w:rPr>
          <w:b/>
          <w:color w:val="000000"/>
          <w:sz w:val="26"/>
          <w:szCs w:val="26"/>
          <w:shd w:val="clear" w:color="auto" w:fill="FFFFFF"/>
        </w:rPr>
        <w:t>P</w:t>
      </w:r>
      <w:r w:rsidR="00072B3D">
        <w:rPr>
          <w:b/>
          <w:color w:val="000000"/>
          <w:sz w:val="26"/>
          <w:szCs w:val="26"/>
          <w:shd w:val="clear" w:color="auto" w:fill="FFFFFF"/>
        </w:rPr>
        <w:t xml:space="preserve">. </w:t>
      </w:r>
      <w:r w:rsidRPr="003E562B">
        <w:rPr>
          <w:b/>
          <w:color w:val="000000"/>
          <w:sz w:val="26"/>
          <w:szCs w:val="26"/>
          <w:shd w:val="clear" w:color="auto" w:fill="FFFFFF"/>
        </w:rPr>
        <w:t xml:space="preserve">E. </w:t>
      </w:r>
      <w:r w:rsidR="00072B3D" w:rsidRPr="003E562B">
        <w:rPr>
          <w:b/>
          <w:color w:val="000000"/>
          <w:sz w:val="26"/>
          <w:szCs w:val="26"/>
          <w:shd w:val="clear" w:color="auto" w:fill="FFFFFF"/>
        </w:rPr>
        <w:t>BALBONI</w:t>
      </w:r>
      <w:r w:rsidR="00072B3D">
        <w:rPr>
          <w:color w:val="000000"/>
          <w:sz w:val="26"/>
          <w:szCs w:val="26"/>
          <w:shd w:val="clear" w:color="auto" w:fill="FFFFFF"/>
        </w:rPr>
        <w:t>,</w:t>
      </w:r>
      <w:r w:rsidRPr="003E562B">
        <w:rPr>
          <w:color w:val="000000"/>
          <w:sz w:val="26"/>
          <w:szCs w:val="26"/>
          <w:shd w:val="clear" w:color="auto" w:fill="FFFFFF"/>
        </w:rPr>
        <w:t> </w:t>
      </w:r>
      <w:proofErr w:type="spellStart"/>
      <w:r w:rsidRPr="003E562B">
        <w:rPr>
          <w:i/>
          <w:iCs/>
          <w:color w:val="000000"/>
          <w:sz w:val="26"/>
          <w:szCs w:val="26"/>
          <w:shd w:val="clear" w:color="auto" w:fill="FFFFFF"/>
        </w:rPr>
        <w:t>Lo</w:t>
      </w:r>
      <w:proofErr w:type="spellEnd"/>
      <w:r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i/>
          <w:iCs/>
          <w:color w:val="000000"/>
          <w:sz w:val="26"/>
          <w:szCs w:val="26"/>
          <w:shd w:val="clear" w:color="auto" w:fill="FFFFFF"/>
        </w:rPr>
        <w:t>studente</w:t>
      </w:r>
      <w:proofErr w:type="spellEnd"/>
      <w:r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 di </w:t>
      </w:r>
      <w:proofErr w:type="spellStart"/>
      <w:r w:rsidRPr="003E562B">
        <w:rPr>
          <w:i/>
          <w:iCs/>
          <w:color w:val="000000"/>
          <w:sz w:val="26"/>
          <w:szCs w:val="26"/>
          <w:shd w:val="clear" w:color="auto" w:fill="FFFFFF"/>
        </w:rPr>
        <w:t>italiano</w:t>
      </w:r>
      <w:proofErr w:type="spellEnd"/>
      <w:r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, </w:t>
      </w:r>
      <w:r w:rsidRPr="00072B3D">
        <w:rPr>
          <w:iCs/>
          <w:color w:val="000000"/>
          <w:sz w:val="26"/>
          <w:szCs w:val="26"/>
          <w:shd w:val="clear" w:color="auto" w:fill="FFFFFF"/>
        </w:rPr>
        <w:t>in:</w:t>
      </w:r>
      <w:r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i/>
          <w:iCs/>
          <w:color w:val="000000"/>
          <w:sz w:val="26"/>
          <w:szCs w:val="26"/>
          <w:shd w:val="clear" w:color="auto" w:fill="FFFFFF"/>
        </w:rPr>
        <w:t>Didattica</w:t>
      </w:r>
      <w:proofErr w:type="spellEnd"/>
      <w:r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i/>
          <w:iCs/>
          <w:color w:val="000000"/>
          <w:sz w:val="26"/>
          <w:szCs w:val="26"/>
          <w:shd w:val="clear" w:color="auto" w:fill="FFFFFF"/>
        </w:rPr>
        <w:t>dell’italiano</w:t>
      </w:r>
      <w:proofErr w:type="spellEnd"/>
      <w:r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i/>
          <w:iCs/>
          <w:color w:val="000000"/>
          <w:sz w:val="26"/>
          <w:szCs w:val="26"/>
          <w:shd w:val="clear" w:color="auto" w:fill="FFFFFF"/>
        </w:rPr>
        <w:t>come</w:t>
      </w:r>
      <w:proofErr w:type="spellEnd"/>
      <w:r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i/>
          <w:iCs/>
          <w:color w:val="000000"/>
          <w:sz w:val="26"/>
          <w:szCs w:val="26"/>
          <w:shd w:val="clear" w:color="auto" w:fill="FFFFFF"/>
        </w:rPr>
        <w:t>lingua</w:t>
      </w:r>
      <w:proofErr w:type="spellEnd"/>
      <w:r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i/>
          <w:iCs/>
          <w:color w:val="000000"/>
          <w:sz w:val="26"/>
          <w:szCs w:val="26"/>
          <w:shd w:val="clear" w:color="auto" w:fill="FFFFFF"/>
        </w:rPr>
        <w:t>seconda</w:t>
      </w:r>
      <w:proofErr w:type="spellEnd"/>
      <w:r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 e </w:t>
      </w:r>
      <w:proofErr w:type="spellStart"/>
      <w:r w:rsidRPr="003E562B">
        <w:rPr>
          <w:i/>
          <w:iCs/>
          <w:color w:val="000000"/>
          <w:sz w:val="26"/>
          <w:szCs w:val="26"/>
          <w:shd w:val="clear" w:color="auto" w:fill="FFFFFF"/>
        </w:rPr>
        <w:t>straniera</w:t>
      </w:r>
      <w:proofErr w:type="spellEnd"/>
      <w:r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, </w:t>
      </w:r>
      <w:r w:rsidR="00072B3D" w:rsidRPr="00072B3D">
        <w:rPr>
          <w:iCs/>
          <w:color w:val="000000"/>
          <w:sz w:val="26"/>
          <w:szCs w:val="26"/>
          <w:shd w:val="clear" w:color="auto" w:fill="FFFFFF"/>
        </w:rPr>
        <w:t xml:space="preserve">Torino, </w:t>
      </w:r>
      <w:proofErr w:type="spellStart"/>
      <w:r w:rsidR="00072B3D">
        <w:rPr>
          <w:iCs/>
          <w:color w:val="000000"/>
          <w:sz w:val="26"/>
          <w:szCs w:val="26"/>
          <w:shd w:val="clear" w:color="auto" w:fill="FFFFFF"/>
        </w:rPr>
        <w:t>Bonacci-Loescher</w:t>
      </w:r>
      <w:proofErr w:type="spellEnd"/>
      <w:r w:rsidRPr="00072B3D">
        <w:rPr>
          <w:iCs/>
          <w:color w:val="000000"/>
          <w:sz w:val="26"/>
          <w:szCs w:val="26"/>
          <w:shd w:val="clear" w:color="auto" w:fill="FFFFFF"/>
        </w:rPr>
        <w:t>, 2014</w:t>
      </w:r>
      <w:r w:rsidR="00072B3D">
        <w:rPr>
          <w:iCs/>
          <w:color w:val="000000"/>
          <w:sz w:val="26"/>
          <w:szCs w:val="26"/>
          <w:shd w:val="clear" w:color="auto" w:fill="FFFFFF"/>
        </w:rPr>
        <w:t>.</w:t>
      </w:r>
    </w:p>
    <w:p w14:paraId="484F0924" w14:textId="77777777" w:rsidR="00285088" w:rsidRPr="003E562B" w:rsidRDefault="00285088" w:rsidP="00285088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3E562B">
        <w:rPr>
          <w:i/>
          <w:iCs/>
          <w:color w:val="000000"/>
          <w:sz w:val="26"/>
          <w:szCs w:val="26"/>
          <w:shd w:val="clear" w:color="auto" w:fill="FFFFFF"/>
        </w:rPr>
        <w:t>Régebbi és újabb nyelvoktatási módszerek, 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szerk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: </w:t>
      </w:r>
      <w:r w:rsidR="00072B3D" w:rsidRPr="003E562B">
        <w:rPr>
          <w:b/>
          <w:color w:val="000000"/>
          <w:sz w:val="26"/>
          <w:szCs w:val="26"/>
          <w:shd w:val="clear" w:color="auto" w:fill="FFFFFF"/>
        </w:rPr>
        <w:t xml:space="preserve">NÁDORI </w:t>
      </w:r>
      <w:r w:rsidRPr="003E562B">
        <w:rPr>
          <w:b/>
          <w:color w:val="000000"/>
          <w:sz w:val="26"/>
          <w:szCs w:val="26"/>
          <w:shd w:val="clear" w:color="auto" w:fill="FFFFFF"/>
        </w:rPr>
        <w:t>O</w:t>
      </w:r>
      <w:r w:rsidR="00072B3D">
        <w:rPr>
          <w:b/>
          <w:color w:val="000000"/>
          <w:sz w:val="26"/>
          <w:szCs w:val="26"/>
          <w:shd w:val="clear" w:color="auto" w:fill="FFFFFF"/>
        </w:rPr>
        <w:t>.</w:t>
      </w:r>
      <w:r w:rsidRPr="003E562B">
        <w:rPr>
          <w:color w:val="000000"/>
          <w:sz w:val="26"/>
          <w:szCs w:val="26"/>
          <w:shd w:val="clear" w:color="auto" w:fill="FFFFFF"/>
        </w:rPr>
        <w:t>, </w:t>
      </w:r>
      <w:r w:rsidR="00072B3D">
        <w:rPr>
          <w:color w:val="000000"/>
          <w:sz w:val="26"/>
          <w:szCs w:val="26"/>
          <w:shd w:val="clear" w:color="auto" w:fill="FFFFFF"/>
        </w:rPr>
        <w:t xml:space="preserve">Budapest, </w:t>
      </w:r>
      <w:r w:rsidRPr="00072B3D">
        <w:rPr>
          <w:iCs/>
          <w:color w:val="000000"/>
          <w:sz w:val="26"/>
          <w:szCs w:val="26"/>
          <w:shd w:val="clear" w:color="auto" w:fill="FFFFFF"/>
        </w:rPr>
        <w:t>KGRE-</w:t>
      </w:r>
      <w:proofErr w:type="spellStart"/>
      <w:r w:rsidRPr="00072B3D">
        <w:rPr>
          <w:iCs/>
          <w:color w:val="000000"/>
          <w:sz w:val="26"/>
          <w:szCs w:val="26"/>
          <w:shd w:val="clear" w:color="auto" w:fill="FFFFFF"/>
        </w:rPr>
        <w:t>L’Harmattan</w:t>
      </w:r>
      <w:proofErr w:type="spellEnd"/>
      <w:r w:rsidRPr="00072B3D">
        <w:rPr>
          <w:iCs/>
          <w:color w:val="000000"/>
          <w:sz w:val="26"/>
          <w:szCs w:val="26"/>
          <w:shd w:val="clear" w:color="auto" w:fill="FFFFFF"/>
        </w:rPr>
        <w:t xml:space="preserve"> Kiadó</w:t>
      </w:r>
      <w:r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, </w:t>
      </w:r>
      <w:r w:rsidRPr="00072B3D">
        <w:rPr>
          <w:iCs/>
          <w:color w:val="000000"/>
          <w:sz w:val="26"/>
          <w:szCs w:val="26"/>
          <w:shd w:val="clear" w:color="auto" w:fill="FFFFFF"/>
        </w:rPr>
        <w:t>2019</w:t>
      </w:r>
      <w:r w:rsidR="00072B3D">
        <w:rPr>
          <w:iCs/>
          <w:color w:val="000000"/>
          <w:sz w:val="26"/>
          <w:szCs w:val="26"/>
          <w:shd w:val="clear" w:color="auto" w:fill="FFFFFF"/>
        </w:rPr>
        <w:t>.</w:t>
      </w:r>
    </w:p>
    <w:p w14:paraId="1B1E759C" w14:textId="77777777" w:rsidR="00285088" w:rsidRPr="003E562B" w:rsidRDefault="00072B3D" w:rsidP="00285088">
      <w:pPr>
        <w:pStyle w:val="NormlWeb"/>
        <w:spacing w:before="0" w:beforeAutospacing="0" w:after="0" w:afterAutospacing="0"/>
        <w:ind w:left="426" w:hanging="426"/>
        <w:rPr>
          <w:i/>
          <w:iCs/>
          <w:color w:val="000000"/>
          <w:sz w:val="26"/>
          <w:szCs w:val="26"/>
          <w:shd w:val="clear" w:color="auto" w:fill="FFFFFF"/>
        </w:rPr>
      </w:pPr>
      <w:r w:rsidRPr="003E562B">
        <w:rPr>
          <w:b/>
          <w:color w:val="000000"/>
          <w:sz w:val="26"/>
          <w:szCs w:val="26"/>
          <w:shd w:val="clear" w:color="auto" w:fill="FFFFFF"/>
        </w:rPr>
        <w:t xml:space="preserve">MEDGYES </w:t>
      </w:r>
      <w:r w:rsidR="00285088" w:rsidRPr="003E562B">
        <w:rPr>
          <w:b/>
          <w:color w:val="000000"/>
          <w:sz w:val="26"/>
          <w:szCs w:val="26"/>
          <w:shd w:val="clear" w:color="auto" w:fill="FFFFFF"/>
        </w:rPr>
        <w:t>P</w:t>
      </w:r>
      <w:r>
        <w:rPr>
          <w:b/>
          <w:color w:val="000000"/>
          <w:sz w:val="26"/>
          <w:szCs w:val="26"/>
          <w:shd w:val="clear" w:color="auto" w:fill="FFFFFF"/>
        </w:rPr>
        <w:t>.,</w:t>
      </w:r>
      <w:r w:rsidR="00285088" w:rsidRPr="003E562B">
        <w:rPr>
          <w:color w:val="000000"/>
          <w:sz w:val="26"/>
          <w:szCs w:val="26"/>
          <w:shd w:val="clear" w:color="auto" w:fill="FFFFFF"/>
        </w:rPr>
        <w:t> </w:t>
      </w:r>
      <w:r w:rsidR="00285088"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A nyelvtanár. A nyelvtanítás módszertana, </w:t>
      </w:r>
      <w:r>
        <w:rPr>
          <w:iCs/>
          <w:color w:val="000000"/>
          <w:sz w:val="26"/>
          <w:szCs w:val="26"/>
          <w:shd w:val="clear" w:color="auto" w:fill="FFFFFF"/>
        </w:rPr>
        <w:t>Budapest, Corvina, 1997.</w:t>
      </w:r>
    </w:p>
    <w:p w14:paraId="7A9298BE" w14:textId="77777777" w:rsidR="00377AC3" w:rsidRPr="003E562B" w:rsidRDefault="00377AC3" w:rsidP="00285088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</w:p>
    <w:p w14:paraId="64FA9E44" w14:textId="77777777" w:rsidR="00377AC3" w:rsidRPr="003E562B" w:rsidRDefault="00377AC3" w:rsidP="00377AC3">
      <w:pPr>
        <w:pStyle w:val="NormlWeb"/>
        <w:spacing w:before="0" w:beforeAutospacing="0" w:after="0" w:afterAutospacing="0"/>
        <w:ind w:left="426" w:hanging="426"/>
        <w:jc w:val="center"/>
        <w:rPr>
          <w:color w:val="000000"/>
          <w:sz w:val="26"/>
          <w:szCs w:val="26"/>
        </w:rPr>
      </w:pPr>
      <w:r w:rsidRPr="003E562B">
        <w:rPr>
          <w:color w:val="000000"/>
          <w:sz w:val="26"/>
          <w:szCs w:val="26"/>
        </w:rPr>
        <w:t>***</w:t>
      </w:r>
    </w:p>
    <w:p w14:paraId="7D96909C" w14:textId="77777777" w:rsidR="00285088" w:rsidRPr="00072B3D" w:rsidRDefault="00377AC3" w:rsidP="00072B3D">
      <w:pPr>
        <w:pStyle w:val="NormlWeb"/>
        <w:spacing w:before="0" w:beforeAutospacing="0" w:after="158" w:afterAutospacing="0"/>
        <w:jc w:val="center"/>
        <w:rPr>
          <w:b/>
          <w:color w:val="000000" w:themeColor="text1"/>
          <w:sz w:val="26"/>
          <w:szCs w:val="26"/>
          <w:u w:val="single"/>
        </w:rPr>
      </w:pPr>
      <w:r w:rsidRPr="00072B3D">
        <w:rPr>
          <w:b/>
          <w:color w:val="000000" w:themeColor="text1"/>
          <w:sz w:val="26"/>
          <w:szCs w:val="26"/>
          <w:u w:val="single"/>
        </w:rPr>
        <w:t>B. AZ OLASZ NYELV, IRODALOM ÉS CIVILIZÁCIÓ SZIGORLAT</w:t>
      </w:r>
    </w:p>
    <w:p w14:paraId="14369ED2" w14:textId="77777777" w:rsidR="00377AC3" w:rsidRPr="00072B3D" w:rsidRDefault="00377AC3" w:rsidP="00377AC3">
      <w:pPr>
        <w:pStyle w:val="NormlWeb"/>
        <w:spacing w:before="0" w:beforeAutospacing="0" w:after="158" w:afterAutospacing="0"/>
        <w:ind w:left="360"/>
        <w:jc w:val="center"/>
        <w:rPr>
          <w:b/>
          <w:color w:val="000000" w:themeColor="text1"/>
          <w:sz w:val="26"/>
          <w:szCs w:val="26"/>
          <w:u w:val="single"/>
        </w:rPr>
      </w:pPr>
      <w:r w:rsidRPr="00072B3D">
        <w:rPr>
          <w:b/>
          <w:color w:val="000000" w:themeColor="text1"/>
          <w:sz w:val="26"/>
          <w:szCs w:val="26"/>
          <w:u w:val="single"/>
        </w:rPr>
        <w:t>PARTE B: LINGUA, LETTERATURA E CIVILTÀ ITALIANE</w:t>
      </w:r>
    </w:p>
    <w:p w14:paraId="0E77925E" w14:textId="77777777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b/>
          <w:color w:val="000000"/>
          <w:sz w:val="26"/>
          <w:szCs w:val="26"/>
          <w:shd w:val="clear" w:color="auto" w:fill="FFFFFF"/>
        </w:rPr>
      </w:pPr>
      <w:r w:rsidRPr="003E562B">
        <w:rPr>
          <w:b/>
          <w:color w:val="000000"/>
          <w:sz w:val="26"/>
          <w:szCs w:val="26"/>
          <w:shd w:val="clear" w:color="auto" w:fill="FFFFFF"/>
        </w:rPr>
        <w:t>Olasz történelem és társadalom</w:t>
      </w:r>
    </w:p>
    <w:p w14:paraId="1C36DCD8" w14:textId="77777777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 1. </w:t>
      </w:r>
      <w:proofErr w:type="spellStart"/>
      <w:r w:rsidR="00436258" w:rsidRPr="003E562B">
        <w:rPr>
          <w:i/>
          <w:iCs/>
          <w:color w:val="000000"/>
          <w:sz w:val="26"/>
          <w:szCs w:val="26"/>
          <w:shd w:val="clear" w:color="auto" w:fill="FFFFFF"/>
        </w:rPr>
        <w:t>Costituzione</w:t>
      </w:r>
      <w:proofErr w:type="spellEnd"/>
      <w:r w:rsidR="00436258"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 della </w:t>
      </w:r>
      <w:proofErr w:type="spellStart"/>
      <w:r w:rsidR="00436258" w:rsidRPr="003E562B">
        <w:rPr>
          <w:i/>
          <w:iCs/>
          <w:color w:val="000000"/>
          <w:sz w:val="26"/>
          <w:szCs w:val="26"/>
          <w:shd w:val="clear" w:color="auto" w:fill="FFFFFF"/>
        </w:rPr>
        <w:t>Repubblica</w:t>
      </w:r>
      <w:proofErr w:type="spellEnd"/>
      <w:r w:rsidR="00436258" w:rsidRPr="003E562B">
        <w:rPr>
          <w:i/>
          <w:iCs/>
          <w:color w:val="000000"/>
          <w:sz w:val="26"/>
          <w:szCs w:val="26"/>
          <w:shd w:val="clear" w:color="auto" w:fill="FFFFFF"/>
        </w:rPr>
        <w:t xml:space="preserve"> Italiana</w:t>
      </w:r>
      <w:r w:rsidR="00436258" w:rsidRPr="003E562B">
        <w:rPr>
          <w:color w:val="000000"/>
          <w:sz w:val="26"/>
          <w:szCs w:val="26"/>
          <w:shd w:val="clear" w:color="auto" w:fill="FFFFFF"/>
        </w:rPr>
        <w:t xml:space="preserve">, parte II: </w:t>
      </w:r>
      <w:proofErr w:type="spellStart"/>
      <w:r w:rsidR="00436258" w:rsidRPr="003E562B">
        <w:rPr>
          <w:color w:val="000000"/>
          <w:sz w:val="26"/>
          <w:szCs w:val="26"/>
          <w:shd w:val="clear" w:color="auto" w:fill="FFFFFF"/>
        </w:rPr>
        <w:t>Ordinamento</w:t>
      </w:r>
      <w:proofErr w:type="spellEnd"/>
      <w:r w:rsidR="00436258" w:rsidRPr="003E562B">
        <w:rPr>
          <w:color w:val="000000"/>
          <w:sz w:val="26"/>
          <w:szCs w:val="26"/>
          <w:shd w:val="clear" w:color="auto" w:fill="FFFFFF"/>
        </w:rPr>
        <w:t xml:space="preserve"> della </w:t>
      </w:r>
      <w:proofErr w:type="spellStart"/>
      <w:r w:rsidR="00436258" w:rsidRPr="003E562B">
        <w:rPr>
          <w:color w:val="000000"/>
          <w:sz w:val="26"/>
          <w:szCs w:val="26"/>
          <w:shd w:val="clear" w:color="auto" w:fill="FFFFFF"/>
        </w:rPr>
        <w:t>Repubblica</w:t>
      </w:r>
      <w:proofErr w:type="spellEnd"/>
      <w:r w:rsidR="00436258" w:rsidRPr="003E562B">
        <w:rPr>
          <w:color w:val="000000"/>
          <w:sz w:val="26"/>
          <w:szCs w:val="26"/>
          <w:shd w:val="clear" w:color="auto" w:fill="FFFFFF"/>
        </w:rPr>
        <w:t>.</w:t>
      </w:r>
    </w:p>
    <w:p w14:paraId="7FC302E3" w14:textId="77777777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2.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Problemi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dell'Italia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di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ieri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di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oggi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: da un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Paese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di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emigranti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ad un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Paese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di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immigrati</w:t>
      </w:r>
      <w:proofErr w:type="spellEnd"/>
    </w:p>
    <w:p w14:paraId="7752B60C" w14:textId="5E52908A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3.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Presentare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un'opera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di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uno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maestri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dell'arte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italiana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tra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35D8D">
        <w:rPr>
          <w:color w:val="000000"/>
          <w:sz w:val="26"/>
          <w:szCs w:val="26"/>
          <w:shd w:val="clear" w:color="auto" w:fill="FFFFFF"/>
        </w:rPr>
        <w:t>il</w:t>
      </w:r>
      <w:proofErr w:type="spellEnd"/>
      <w:r w:rsidR="00735D8D">
        <w:rPr>
          <w:color w:val="000000"/>
          <w:sz w:val="26"/>
          <w:szCs w:val="26"/>
          <w:shd w:val="clear" w:color="auto" w:fill="FFFFFF"/>
        </w:rPr>
        <w:t xml:space="preserve"> Trecento</w:t>
      </w:r>
      <w:r w:rsidRPr="003E562B">
        <w:rPr>
          <w:color w:val="000000"/>
          <w:sz w:val="26"/>
          <w:szCs w:val="26"/>
          <w:shd w:val="clear" w:color="auto" w:fill="FFFFFF"/>
        </w:rPr>
        <w:t xml:space="preserve"> e </w:t>
      </w:r>
      <w:proofErr w:type="spellStart"/>
      <w:r w:rsidR="00735D8D">
        <w:rPr>
          <w:color w:val="000000"/>
          <w:sz w:val="26"/>
          <w:szCs w:val="26"/>
          <w:shd w:val="clear" w:color="auto" w:fill="FFFFFF"/>
        </w:rPr>
        <w:t>il</w:t>
      </w:r>
      <w:proofErr w:type="spellEnd"/>
      <w:r w:rsidR="00735D8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Seicento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(</w:t>
      </w:r>
      <w:r w:rsidR="00735D8D">
        <w:rPr>
          <w:color w:val="000000"/>
          <w:sz w:val="26"/>
          <w:szCs w:val="26"/>
          <w:shd w:val="clear" w:color="auto" w:fill="FFFFFF"/>
        </w:rPr>
        <w:t xml:space="preserve">Giotto, </w:t>
      </w:r>
      <w:r w:rsidRPr="003E562B">
        <w:rPr>
          <w:color w:val="000000"/>
          <w:sz w:val="26"/>
          <w:szCs w:val="26"/>
          <w:shd w:val="clear" w:color="auto" w:fill="FFFFFF"/>
        </w:rPr>
        <w:t xml:space="preserve">Botticelli, Leonardo, Raffaello, Michelangelo, Tiziano, </w:t>
      </w:r>
      <w:proofErr w:type="spellStart"/>
      <w:r w:rsidR="00735D8D">
        <w:rPr>
          <w:color w:val="000000"/>
          <w:sz w:val="26"/>
          <w:szCs w:val="26"/>
          <w:shd w:val="clear" w:color="auto" w:fill="FFFFFF"/>
        </w:rPr>
        <w:t>Tintoretto</w:t>
      </w:r>
      <w:proofErr w:type="spellEnd"/>
      <w:r w:rsidR="00735D8D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Caravaggio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).</w:t>
      </w:r>
    </w:p>
    <w:p w14:paraId="3B1EE6AB" w14:textId="35F707B0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4. Un (1)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tema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liberamente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scelto</w:t>
      </w:r>
      <w:proofErr w:type="spellEnd"/>
      <w:r w:rsidR="008D04F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D04F1">
        <w:rPr>
          <w:color w:val="000000"/>
          <w:sz w:val="26"/>
          <w:szCs w:val="26"/>
          <w:shd w:val="clear" w:color="auto" w:fill="FFFFFF"/>
        </w:rPr>
        <w:t>t</w:t>
      </w:r>
      <w:r w:rsidRPr="003E562B">
        <w:rPr>
          <w:color w:val="000000"/>
          <w:sz w:val="26"/>
          <w:szCs w:val="26"/>
          <w:shd w:val="clear" w:color="auto" w:fill="FFFFFF"/>
        </w:rPr>
        <w:t>ra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i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seguenti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il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documento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medievale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="00096D1A">
        <w:rPr>
          <w:color w:val="000000"/>
          <w:sz w:val="26"/>
          <w:szCs w:val="26"/>
          <w:shd w:val="clear" w:color="auto" w:fill="FFFFFF"/>
        </w:rPr>
        <w:t>Armando</w:t>
      </w:r>
      <w:proofErr w:type="spellEnd"/>
      <w:r w:rsidR="00096D1A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Petrucci</w:t>
      </w:r>
      <w:proofErr w:type="spellEnd"/>
      <w:r w:rsidR="00096D1A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096D1A" w:rsidRPr="00096D1A">
        <w:rPr>
          <w:i/>
          <w:iCs/>
          <w:color w:val="000000"/>
          <w:sz w:val="26"/>
          <w:szCs w:val="26"/>
          <w:shd w:val="clear" w:color="auto" w:fill="FFFFFF"/>
        </w:rPr>
        <w:t>Medioevo</w:t>
      </w:r>
      <w:proofErr w:type="spellEnd"/>
      <w:r w:rsidR="00096D1A" w:rsidRPr="00096D1A">
        <w:rPr>
          <w:i/>
          <w:iCs/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="00096D1A" w:rsidRPr="00096D1A">
        <w:rPr>
          <w:i/>
          <w:iCs/>
          <w:color w:val="000000"/>
          <w:sz w:val="26"/>
          <w:szCs w:val="26"/>
          <w:shd w:val="clear" w:color="auto" w:fill="FFFFFF"/>
        </w:rPr>
        <w:t>leggere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); un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capitolo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scelta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dal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libro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di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Girolamo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Arnaldi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,</w:t>
      </w:r>
      <w:r w:rsidR="008D04F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D04F1">
        <w:rPr>
          <w:i/>
          <w:iCs/>
          <w:color w:val="000000"/>
          <w:sz w:val="26"/>
          <w:szCs w:val="26"/>
          <w:shd w:val="clear" w:color="auto" w:fill="FFFFFF"/>
        </w:rPr>
        <w:t>L'Italia</w:t>
      </w:r>
      <w:proofErr w:type="spellEnd"/>
      <w:r w:rsidRPr="008D04F1">
        <w:rPr>
          <w:i/>
          <w:iCs/>
          <w:color w:val="000000"/>
          <w:sz w:val="26"/>
          <w:szCs w:val="26"/>
          <w:shd w:val="clear" w:color="auto" w:fill="FFFFFF"/>
        </w:rPr>
        <w:t xml:space="preserve"> e i </w:t>
      </w:r>
      <w:proofErr w:type="spellStart"/>
      <w:r w:rsidRPr="008D04F1">
        <w:rPr>
          <w:i/>
          <w:iCs/>
          <w:color w:val="000000"/>
          <w:sz w:val="26"/>
          <w:szCs w:val="26"/>
          <w:shd w:val="clear" w:color="auto" w:fill="FFFFFF"/>
        </w:rPr>
        <w:t>suoi</w:t>
      </w:r>
      <w:proofErr w:type="spellEnd"/>
      <w:r w:rsidRPr="008D04F1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D04F1">
        <w:rPr>
          <w:i/>
          <w:iCs/>
          <w:color w:val="000000"/>
          <w:sz w:val="26"/>
          <w:szCs w:val="26"/>
          <w:shd w:val="clear" w:color="auto" w:fill="FFFFFF"/>
        </w:rPr>
        <w:t>invasori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; un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capitolo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scelta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dal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libro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di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Renzo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Fe</w:t>
      </w:r>
      <w:r w:rsidR="00436258" w:rsidRPr="003E562B">
        <w:rPr>
          <w:color w:val="000000"/>
          <w:sz w:val="26"/>
          <w:szCs w:val="26"/>
          <w:shd w:val="clear" w:color="auto" w:fill="FFFFFF"/>
        </w:rPr>
        <w:t>lice</w:t>
      </w:r>
      <w:proofErr w:type="spellEnd"/>
      <w:r w:rsidR="008D04F1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436258" w:rsidRPr="008D04F1">
        <w:rPr>
          <w:i/>
          <w:iCs/>
          <w:color w:val="000000"/>
          <w:sz w:val="26"/>
          <w:szCs w:val="26"/>
          <w:shd w:val="clear" w:color="auto" w:fill="FFFFFF"/>
        </w:rPr>
        <w:t>Breve</w:t>
      </w:r>
      <w:proofErr w:type="spellEnd"/>
      <w:r w:rsidR="00436258" w:rsidRPr="008D04F1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36258" w:rsidRPr="008D04F1">
        <w:rPr>
          <w:i/>
          <w:iCs/>
          <w:color w:val="000000"/>
          <w:sz w:val="26"/>
          <w:szCs w:val="26"/>
          <w:shd w:val="clear" w:color="auto" w:fill="FFFFFF"/>
        </w:rPr>
        <w:t>storia</w:t>
      </w:r>
      <w:proofErr w:type="spellEnd"/>
      <w:r w:rsidR="00436258" w:rsidRPr="008D04F1">
        <w:rPr>
          <w:i/>
          <w:iCs/>
          <w:color w:val="000000"/>
          <w:sz w:val="26"/>
          <w:szCs w:val="26"/>
          <w:shd w:val="clear" w:color="auto" w:fill="FFFFFF"/>
        </w:rPr>
        <w:t xml:space="preserve"> del </w:t>
      </w:r>
      <w:proofErr w:type="spellStart"/>
      <w:r w:rsidR="00436258" w:rsidRPr="008D04F1">
        <w:rPr>
          <w:i/>
          <w:iCs/>
          <w:color w:val="000000"/>
          <w:sz w:val="26"/>
          <w:szCs w:val="26"/>
          <w:shd w:val="clear" w:color="auto" w:fill="FFFFFF"/>
        </w:rPr>
        <w:t>fascismo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;</w:t>
      </w:r>
      <w:r w:rsidR="008D04F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lineamenti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della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storia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rapporti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italo-ungheresi</w:t>
      </w:r>
      <w:proofErr w:type="spellEnd"/>
      <w:r w:rsidRPr="003E562B">
        <w:rPr>
          <w:sz w:val="26"/>
          <w:szCs w:val="26"/>
          <w:shd w:val="clear" w:color="auto" w:fill="FFFFFF"/>
        </w:rPr>
        <w:t>.</w:t>
      </w:r>
    </w:p>
    <w:p w14:paraId="2B83EEC9" w14:textId="77777777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E562B">
        <w:rPr>
          <w:color w:val="000000"/>
          <w:sz w:val="26"/>
          <w:szCs w:val="26"/>
          <w:shd w:val="clear" w:color="auto" w:fill="FFFFFF"/>
        </w:rPr>
        <w:t> </w:t>
      </w:r>
    </w:p>
    <w:p w14:paraId="7F6C657D" w14:textId="77777777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b/>
          <w:color w:val="000000"/>
          <w:sz w:val="26"/>
          <w:szCs w:val="26"/>
          <w:shd w:val="clear" w:color="auto" w:fill="FFFFFF"/>
        </w:rPr>
      </w:pPr>
      <w:r w:rsidRPr="003E562B">
        <w:rPr>
          <w:b/>
          <w:color w:val="000000"/>
          <w:sz w:val="26"/>
          <w:szCs w:val="26"/>
          <w:shd w:val="clear" w:color="auto" w:fill="FFFFFF"/>
        </w:rPr>
        <w:t>Olasz irodalom</w:t>
      </w:r>
    </w:p>
    <w:p w14:paraId="7C7E6FC2" w14:textId="57B4E076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5. Dante, Petrarca e Boccaccio. Vita 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opere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delle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tre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corone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la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loro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importanza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nella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cultura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italiana.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Presentazione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di un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testo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scelta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: Dante</w:t>
      </w:r>
      <w:r w:rsidR="008D04F1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8D04F1">
        <w:rPr>
          <w:i/>
          <w:iCs/>
          <w:color w:val="000000"/>
          <w:sz w:val="26"/>
          <w:szCs w:val="26"/>
          <w:shd w:val="clear" w:color="auto" w:fill="FFFFFF"/>
        </w:rPr>
        <w:t>Inferno</w:t>
      </w:r>
      <w:proofErr w:type="spellEnd"/>
      <w:r w:rsidR="008D04F1">
        <w:rPr>
          <w:color w:val="000000"/>
          <w:sz w:val="26"/>
          <w:szCs w:val="26"/>
          <w:shd w:val="clear" w:color="auto" w:fill="FFFFFF"/>
        </w:rPr>
        <w:t xml:space="preserve"> </w:t>
      </w:r>
      <w:r w:rsidRPr="003E562B">
        <w:rPr>
          <w:color w:val="000000"/>
          <w:sz w:val="26"/>
          <w:szCs w:val="26"/>
          <w:shd w:val="clear" w:color="auto" w:fill="FFFFFF"/>
        </w:rPr>
        <w:t>1; Petrarca</w:t>
      </w:r>
      <w:r w:rsidR="008D04F1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8D04F1" w:rsidRPr="008D04F1">
        <w:rPr>
          <w:i/>
          <w:iCs/>
          <w:color w:val="000000"/>
          <w:sz w:val="26"/>
          <w:szCs w:val="26"/>
          <w:shd w:val="clear" w:color="auto" w:fill="FFFFFF"/>
        </w:rPr>
        <w:t>Rerum</w:t>
      </w:r>
      <w:proofErr w:type="spellEnd"/>
      <w:r w:rsidR="008D04F1" w:rsidRPr="008D04F1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D04F1" w:rsidRPr="008D04F1">
        <w:rPr>
          <w:i/>
          <w:iCs/>
          <w:color w:val="000000"/>
          <w:sz w:val="26"/>
          <w:szCs w:val="26"/>
          <w:shd w:val="clear" w:color="auto" w:fill="FFFFFF"/>
        </w:rPr>
        <w:t>vulgarium</w:t>
      </w:r>
      <w:proofErr w:type="spellEnd"/>
      <w:r w:rsidR="008D04F1" w:rsidRPr="008D04F1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D04F1" w:rsidRPr="008D04F1">
        <w:rPr>
          <w:i/>
          <w:iCs/>
          <w:color w:val="000000"/>
          <w:sz w:val="26"/>
          <w:szCs w:val="26"/>
          <w:shd w:val="clear" w:color="auto" w:fill="FFFFFF"/>
        </w:rPr>
        <w:t>fragmenta</w:t>
      </w:r>
      <w:proofErr w:type="spellEnd"/>
      <w:r w:rsidR="008D04F1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8D04F1">
        <w:rPr>
          <w:i/>
          <w:iCs/>
          <w:color w:val="000000"/>
          <w:sz w:val="26"/>
          <w:szCs w:val="26"/>
          <w:shd w:val="clear" w:color="auto" w:fill="FFFFFF"/>
        </w:rPr>
        <w:t>Canzoniere</w:t>
      </w:r>
      <w:proofErr w:type="spellEnd"/>
      <w:r w:rsidR="008D04F1">
        <w:rPr>
          <w:color w:val="000000"/>
          <w:sz w:val="26"/>
          <w:szCs w:val="26"/>
          <w:shd w:val="clear" w:color="auto" w:fill="FFFFFF"/>
        </w:rPr>
        <w:t xml:space="preserve">), </w:t>
      </w:r>
      <w:r w:rsidRPr="003E562B">
        <w:rPr>
          <w:color w:val="000000"/>
          <w:sz w:val="26"/>
          <w:szCs w:val="26"/>
          <w:shd w:val="clear" w:color="auto" w:fill="FFFFFF"/>
        </w:rPr>
        <w:t>1, 12, 22, 35, 90, 121, 234, 272, 353, 363, 366; Boccaccio</w:t>
      </w:r>
      <w:r w:rsidR="008D04F1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8D04F1">
        <w:rPr>
          <w:i/>
          <w:iCs/>
          <w:color w:val="000000"/>
          <w:sz w:val="26"/>
          <w:szCs w:val="26"/>
          <w:shd w:val="clear" w:color="auto" w:fill="FFFFFF"/>
        </w:rPr>
        <w:t>Decameron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: V 8; VI 10; X 6.</w:t>
      </w:r>
    </w:p>
    <w:p w14:paraId="19924F5A" w14:textId="3DEE52F7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6. La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letteratura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italiana del Quattrocento e del Cinquecento.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Massimi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autori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le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loro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opere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le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tendenze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culturali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il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contesto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storico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.</w:t>
      </w:r>
      <w:r w:rsidR="008D04F1">
        <w:rPr>
          <w:color w:val="000000"/>
          <w:sz w:val="26"/>
          <w:szCs w:val="26"/>
          <w:shd w:val="clear" w:color="auto" w:fill="FFFFFF"/>
        </w:rPr>
        <w:t xml:space="preserve"> </w:t>
      </w:r>
      <w:r w:rsidRPr="003E562B">
        <w:rPr>
          <w:color w:val="000000"/>
          <w:sz w:val="26"/>
          <w:szCs w:val="26"/>
          <w:shd w:val="clear" w:color="auto" w:fill="FFFFFF"/>
        </w:rPr>
        <w:t xml:space="preserve">Un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autore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o un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tema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con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testo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scelto</w:t>
      </w:r>
      <w:proofErr w:type="spellEnd"/>
      <w:r w:rsidR="008D04F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tra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i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seguenti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Coluccio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Salutati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Leon Battista Alberti,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Marsilio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Ficino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Giovanni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Pico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della Mirandola.</w:t>
      </w:r>
      <w:r w:rsidR="008D04F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3E562B">
        <w:rPr>
          <w:color w:val="000000"/>
          <w:sz w:val="26"/>
          <w:szCs w:val="26"/>
          <w:shd w:val="clear" w:color="auto" w:fill="FFFFFF"/>
        </w:rPr>
        <w:t>Temi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Questione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della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lingua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(Pietro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Bembo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);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Trattatistica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Baldassare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Castiglione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Pietro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Bembo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Nicolò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Machiavelli, Francesco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Guiccardini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); </w:t>
      </w:r>
      <w:proofErr w:type="spellStart"/>
      <w:r w:rsidR="008D04F1">
        <w:rPr>
          <w:color w:val="000000"/>
          <w:sz w:val="26"/>
          <w:szCs w:val="26"/>
          <w:shd w:val="clear" w:color="auto" w:fill="FFFFFF"/>
        </w:rPr>
        <w:t>p</w:t>
      </w:r>
      <w:r w:rsidRPr="003E562B">
        <w:rPr>
          <w:color w:val="000000"/>
          <w:sz w:val="26"/>
          <w:szCs w:val="26"/>
          <w:shd w:val="clear" w:color="auto" w:fill="FFFFFF"/>
        </w:rPr>
        <w:t>oesia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satira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(Ariosto),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petrarchismo</w:t>
      </w:r>
      <w:proofErr w:type="spellEnd"/>
      <w:r w:rsidR="008D04F1">
        <w:rPr>
          <w:color w:val="000000"/>
          <w:sz w:val="26"/>
          <w:szCs w:val="26"/>
          <w:shd w:val="clear" w:color="auto" w:fill="FFFFFF"/>
        </w:rPr>
        <w:t>,</w:t>
      </w:r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poema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epico-cavalleresco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Ludovico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Ariosto,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Torquato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Tasso)</w:t>
      </w:r>
      <w:r w:rsidR="008D04F1">
        <w:rPr>
          <w:color w:val="000000"/>
          <w:sz w:val="26"/>
          <w:szCs w:val="26"/>
          <w:shd w:val="clear" w:color="auto" w:fill="FFFFFF"/>
        </w:rPr>
        <w:t>,</w:t>
      </w:r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D04F1">
        <w:rPr>
          <w:color w:val="000000"/>
          <w:sz w:val="26"/>
          <w:szCs w:val="26"/>
          <w:shd w:val="clear" w:color="auto" w:fill="FFFFFF"/>
        </w:rPr>
        <w:t>p</w:t>
      </w:r>
      <w:r w:rsidRPr="003E562B">
        <w:rPr>
          <w:color w:val="000000"/>
          <w:sz w:val="26"/>
          <w:szCs w:val="26"/>
          <w:shd w:val="clear" w:color="auto" w:fill="FFFFFF"/>
        </w:rPr>
        <w:t>oesia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pastorale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(Tasso);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Musica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letteratura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(</w:t>
      </w:r>
      <w:r w:rsidRPr="008D04F1">
        <w:rPr>
          <w:i/>
          <w:iCs/>
          <w:color w:val="000000"/>
          <w:sz w:val="26"/>
          <w:szCs w:val="26"/>
          <w:shd w:val="clear" w:color="auto" w:fill="FFFFFF"/>
        </w:rPr>
        <w:t xml:space="preserve">Il </w:t>
      </w:r>
      <w:proofErr w:type="spellStart"/>
      <w:r w:rsidRPr="008D04F1">
        <w:rPr>
          <w:i/>
          <w:iCs/>
          <w:color w:val="000000"/>
          <w:sz w:val="26"/>
          <w:szCs w:val="26"/>
          <w:shd w:val="clear" w:color="auto" w:fill="FFFFFF"/>
        </w:rPr>
        <w:t>combattimento</w:t>
      </w:r>
      <w:proofErr w:type="spellEnd"/>
      <w:r w:rsidRPr="008D04F1">
        <w:rPr>
          <w:i/>
          <w:iCs/>
          <w:color w:val="000000"/>
          <w:sz w:val="26"/>
          <w:szCs w:val="26"/>
          <w:shd w:val="clear" w:color="auto" w:fill="FFFFFF"/>
        </w:rPr>
        <w:t xml:space="preserve"> di </w:t>
      </w:r>
      <w:proofErr w:type="spellStart"/>
      <w:r w:rsidRPr="008D04F1">
        <w:rPr>
          <w:i/>
          <w:iCs/>
          <w:color w:val="000000"/>
          <w:sz w:val="26"/>
          <w:szCs w:val="26"/>
          <w:shd w:val="clear" w:color="auto" w:fill="FFFFFF"/>
        </w:rPr>
        <w:t>Tancredi</w:t>
      </w:r>
      <w:proofErr w:type="spellEnd"/>
      <w:r w:rsidRPr="008D04F1">
        <w:rPr>
          <w:i/>
          <w:iCs/>
          <w:color w:val="000000"/>
          <w:sz w:val="26"/>
          <w:szCs w:val="26"/>
          <w:shd w:val="clear" w:color="auto" w:fill="FFFFFF"/>
        </w:rPr>
        <w:t xml:space="preserve"> e </w:t>
      </w:r>
      <w:proofErr w:type="spellStart"/>
      <w:r w:rsidRPr="008D04F1">
        <w:rPr>
          <w:i/>
          <w:iCs/>
          <w:color w:val="000000"/>
          <w:sz w:val="26"/>
          <w:szCs w:val="26"/>
          <w:shd w:val="clear" w:color="auto" w:fill="FFFFFF"/>
        </w:rPr>
        <w:t>Clorinda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Claudio Monteverdi); La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corte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la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stampa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(Pietro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Aretino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);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Scienze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naturali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filosofia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(Giordano Bruno,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Tommaso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Campanella).</w:t>
      </w:r>
      <w:proofErr w:type="gramEnd"/>
      <w:r w:rsidR="008D04F1" w:rsidRPr="003E562B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1CFAFC80" w14:textId="2ED4562D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7.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Letteratura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italiana del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Seicento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del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Settecento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Massimi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autori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loro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opere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le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tendenze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culturali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il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contesto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storico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.</w:t>
      </w:r>
      <w:r w:rsidR="008D04F1">
        <w:rPr>
          <w:color w:val="000000"/>
          <w:sz w:val="26"/>
          <w:szCs w:val="26"/>
          <w:shd w:val="clear" w:color="auto" w:fill="FFFFFF"/>
        </w:rPr>
        <w:t xml:space="preserve"> </w:t>
      </w:r>
      <w:r w:rsidRPr="003E562B">
        <w:rPr>
          <w:color w:val="000000"/>
          <w:sz w:val="26"/>
          <w:szCs w:val="26"/>
          <w:shd w:val="clear" w:color="auto" w:fill="FFFFFF"/>
        </w:rPr>
        <w:t xml:space="preserve">Un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autore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o un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tema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con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testo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scelto</w:t>
      </w:r>
      <w:proofErr w:type="spellEnd"/>
      <w:r w:rsidR="008D04F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tra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i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seguenti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Tommaso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Campanella (pp. 6-7 </w:t>
      </w:r>
      <w:proofErr w:type="gramStart"/>
      <w:r w:rsidRPr="003E562B">
        <w:rPr>
          <w:color w:val="000000"/>
          <w:sz w:val="26"/>
          <w:szCs w:val="26"/>
          <w:shd w:val="clear" w:color="auto" w:fill="FFFFFF"/>
        </w:rPr>
        <w:t>e</w:t>
      </w:r>
      <w:proofErr w:type="gramEnd"/>
      <w:r w:rsidRPr="003E562B">
        <w:rPr>
          <w:color w:val="000000"/>
          <w:sz w:val="26"/>
          <w:szCs w:val="26"/>
          <w:shd w:val="clear" w:color="auto" w:fill="FFFFFF"/>
        </w:rPr>
        <w:t xml:space="preserve"> 55-57); Galileo Galilei (pp. 23-32);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Giovan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Battista Marino (pp. 168-170);</w:t>
      </w:r>
      <w:hyperlink r:id="rId5" w:anchor="bmk2" w:history="1"/>
      <w:r w:rsidR="008D04F1">
        <w:rPr>
          <w:color w:val="000000"/>
          <w:sz w:val="26"/>
          <w:szCs w:val="26"/>
          <w:shd w:val="clear" w:color="auto" w:fill="FFFFFF"/>
        </w:rPr>
        <w:t xml:space="preserve"> </w:t>
      </w:r>
      <w:r w:rsidRPr="003E562B">
        <w:rPr>
          <w:color w:val="000000"/>
          <w:sz w:val="26"/>
          <w:szCs w:val="26"/>
          <w:shd w:val="clear" w:color="auto" w:fill="FFFFFF"/>
        </w:rPr>
        <w:t>Carlo Goldoni:</w:t>
      </w:r>
      <w:r w:rsidR="008D04F1">
        <w:rPr>
          <w:color w:val="000000"/>
          <w:sz w:val="26"/>
          <w:szCs w:val="26"/>
          <w:shd w:val="clear" w:color="auto" w:fill="FFFFFF"/>
        </w:rPr>
        <w:t xml:space="preserve"> </w:t>
      </w:r>
      <w:r w:rsidRPr="008D04F1">
        <w:rPr>
          <w:i/>
          <w:iCs/>
          <w:color w:val="000000"/>
          <w:sz w:val="26"/>
          <w:szCs w:val="26"/>
          <w:shd w:val="clear" w:color="auto" w:fill="FFFFFF"/>
        </w:rPr>
        <w:t>La</w:t>
      </w:r>
      <w:r w:rsidR="008D04F1" w:rsidRPr="008D04F1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D04F1">
        <w:rPr>
          <w:i/>
          <w:iCs/>
          <w:color w:val="000000"/>
          <w:sz w:val="26"/>
          <w:szCs w:val="26"/>
          <w:shd w:val="clear" w:color="auto" w:fill="FFFFFF"/>
        </w:rPr>
        <w:t>locandiera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; G.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Parini</w:t>
      </w:r>
      <w:proofErr w:type="spellEnd"/>
      <w:r w:rsidR="008D04F1">
        <w:rPr>
          <w:color w:val="000000"/>
          <w:sz w:val="26"/>
          <w:szCs w:val="26"/>
          <w:shd w:val="clear" w:color="auto" w:fill="FFFFFF"/>
        </w:rPr>
        <w:t xml:space="preserve">, </w:t>
      </w:r>
      <w:r w:rsidR="008D04F1" w:rsidRPr="008D04F1">
        <w:rPr>
          <w:i/>
          <w:iCs/>
          <w:color w:val="000000"/>
          <w:sz w:val="26"/>
          <w:szCs w:val="26"/>
          <w:shd w:val="clear" w:color="auto" w:fill="FFFFFF"/>
        </w:rPr>
        <w:t xml:space="preserve">Il </w:t>
      </w:r>
      <w:proofErr w:type="spellStart"/>
      <w:r w:rsidR="008D04F1" w:rsidRPr="008D04F1">
        <w:rPr>
          <w:i/>
          <w:iCs/>
          <w:color w:val="000000"/>
          <w:sz w:val="26"/>
          <w:szCs w:val="26"/>
          <w:shd w:val="clear" w:color="auto" w:fill="FFFFFF"/>
        </w:rPr>
        <w:t>giorno</w:t>
      </w:r>
      <w:proofErr w:type="spellEnd"/>
      <w:r w:rsidR="008D04F1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8D04F1">
        <w:rPr>
          <w:i/>
          <w:iCs/>
          <w:color w:val="000000"/>
          <w:sz w:val="26"/>
          <w:szCs w:val="26"/>
          <w:shd w:val="clear" w:color="auto" w:fill="FFFFFF"/>
        </w:rPr>
        <w:t>Mattino</w:t>
      </w:r>
      <w:proofErr w:type="spellEnd"/>
      <w:r w:rsidR="008D04F1">
        <w:rPr>
          <w:color w:val="000000"/>
          <w:sz w:val="26"/>
          <w:szCs w:val="26"/>
          <w:shd w:val="clear" w:color="auto" w:fill="FFFFFF"/>
        </w:rPr>
        <w:t>)</w:t>
      </w:r>
      <w:r w:rsidRPr="003E562B">
        <w:rPr>
          <w:color w:val="000000"/>
          <w:sz w:val="26"/>
          <w:szCs w:val="26"/>
          <w:shd w:val="clear" w:color="auto" w:fill="FFFFFF"/>
        </w:rPr>
        <w:t xml:space="preserve">, 1-15. V.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Alfieri</w:t>
      </w:r>
      <w:proofErr w:type="spellEnd"/>
      <w:r w:rsidR="008D04F1">
        <w:rPr>
          <w:color w:val="000000"/>
          <w:sz w:val="26"/>
          <w:szCs w:val="26"/>
          <w:shd w:val="clear" w:color="auto" w:fill="FFFFFF"/>
        </w:rPr>
        <w:t xml:space="preserve">, </w:t>
      </w:r>
      <w:r w:rsidRPr="008D04F1">
        <w:rPr>
          <w:i/>
          <w:iCs/>
          <w:color w:val="000000"/>
          <w:sz w:val="26"/>
          <w:szCs w:val="26"/>
          <w:shd w:val="clear" w:color="auto" w:fill="FFFFFF"/>
        </w:rPr>
        <w:t xml:space="preserve">Della </w:t>
      </w:r>
      <w:proofErr w:type="spellStart"/>
      <w:r w:rsidRPr="008D04F1">
        <w:rPr>
          <w:i/>
          <w:iCs/>
          <w:color w:val="000000"/>
          <w:sz w:val="26"/>
          <w:szCs w:val="26"/>
          <w:shd w:val="clear" w:color="auto" w:fill="FFFFFF"/>
        </w:rPr>
        <w:t>tirannide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096D1A">
        <w:rPr>
          <w:color w:val="000000"/>
          <w:sz w:val="26"/>
          <w:szCs w:val="26"/>
          <w:shd w:val="clear" w:color="auto" w:fill="FFFFFF"/>
        </w:rPr>
        <w:t>libro</w:t>
      </w:r>
      <w:proofErr w:type="spellEnd"/>
      <w:r w:rsidR="00096D1A">
        <w:rPr>
          <w:color w:val="000000"/>
          <w:sz w:val="26"/>
          <w:szCs w:val="26"/>
          <w:shd w:val="clear" w:color="auto" w:fill="FFFFFF"/>
        </w:rPr>
        <w:t xml:space="preserve"> 1, </w:t>
      </w:r>
      <w:proofErr w:type="spellStart"/>
      <w:r w:rsidR="00096D1A">
        <w:rPr>
          <w:color w:val="000000"/>
          <w:sz w:val="26"/>
          <w:szCs w:val="26"/>
          <w:shd w:val="clear" w:color="auto" w:fill="FFFFFF"/>
        </w:rPr>
        <w:t>dedica</w:t>
      </w:r>
      <w:proofErr w:type="spellEnd"/>
      <w:r w:rsidR="00096D1A"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096D1A">
        <w:rPr>
          <w:i/>
          <w:iCs/>
          <w:color w:val="000000"/>
          <w:sz w:val="26"/>
          <w:szCs w:val="26"/>
          <w:shd w:val="clear" w:color="auto" w:fill="FFFFFF"/>
        </w:rPr>
        <w:t>Alla</w:t>
      </w:r>
      <w:proofErr w:type="spellEnd"/>
      <w:r w:rsidRPr="00096D1A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96D1A">
        <w:rPr>
          <w:i/>
          <w:iCs/>
          <w:color w:val="000000"/>
          <w:sz w:val="26"/>
          <w:szCs w:val="26"/>
          <w:shd w:val="clear" w:color="auto" w:fill="FFFFFF"/>
        </w:rPr>
        <w:t>libertà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.</w:t>
      </w:r>
    </w:p>
    <w:p w14:paraId="63B574F1" w14:textId="2A3D2D81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8.Letteratura italiana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dell’Ottocento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del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Novecento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</w:t>
      </w:r>
      <w:r w:rsidR="00934303">
        <w:rPr>
          <w:color w:val="000000"/>
          <w:sz w:val="26"/>
          <w:szCs w:val="26"/>
          <w:shd w:val="clear" w:color="auto" w:fill="FFFFFF"/>
        </w:rPr>
        <w:t xml:space="preserve">I </w:t>
      </w:r>
      <w:proofErr w:type="spellStart"/>
      <w:r w:rsidR="00934303">
        <w:rPr>
          <w:color w:val="000000"/>
          <w:sz w:val="26"/>
          <w:szCs w:val="26"/>
          <w:shd w:val="clear" w:color="auto" w:fill="FFFFFF"/>
        </w:rPr>
        <w:t>m</w:t>
      </w:r>
      <w:r w:rsidRPr="003E562B">
        <w:rPr>
          <w:color w:val="000000"/>
          <w:sz w:val="26"/>
          <w:szCs w:val="26"/>
          <w:shd w:val="clear" w:color="auto" w:fill="FFFFFF"/>
        </w:rPr>
        <w:t>assimi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autori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loro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opere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le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tendenze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culturali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il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contesto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storico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.</w:t>
      </w:r>
      <w:r w:rsidR="00096D1A">
        <w:rPr>
          <w:color w:val="000000"/>
          <w:sz w:val="26"/>
          <w:szCs w:val="26"/>
          <w:shd w:val="clear" w:color="auto" w:fill="FFFFFF"/>
        </w:rPr>
        <w:t xml:space="preserve"> </w:t>
      </w:r>
      <w:r w:rsidRPr="003E562B">
        <w:rPr>
          <w:color w:val="000000"/>
          <w:sz w:val="26"/>
          <w:szCs w:val="26"/>
          <w:shd w:val="clear" w:color="auto" w:fill="FFFFFF"/>
        </w:rPr>
        <w:t xml:space="preserve">Un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autore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o un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tema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con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testo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scelto</w:t>
      </w:r>
      <w:proofErr w:type="spellEnd"/>
      <w:r w:rsidR="00096D1A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tra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i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seguenti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: Giacomo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Leopardi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Alessandro Manzoni,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Giosuè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Carducci,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il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Verismo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italiano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(Giovanni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Verga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Luigi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Capuana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r w:rsidR="00934303">
        <w:rPr>
          <w:color w:val="000000"/>
          <w:sz w:val="26"/>
          <w:szCs w:val="26"/>
          <w:shd w:val="clear" w:color="auto" w:fill="FFFFFF"/>
        </w:rPr>
        <w:t>e Federico De Roberto</w:t>
      </w:r>
      <w:r w:rsidRPr="003E562B">
        <w:rPr>
          <w:color w:val="000000"/>
          <w:sz w:val="26"/>
          <w:szCs w:val="26"/>
          <w:shd w:val="clear" w:color="auto" w:fill="FFFFFF"/>
        </w:rPr>
        <w:t xml:space="preserve">), Giovanni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Pascoli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Gabriele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D’Annunzio, Antonio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Fogazzaro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, Luigi Pirandello</w:t>
      </w:r>
      <w:r w:rsidR="00934303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934303">
        <w:rPr>
          <w:color w:val="000000"/>
          <w:sz w:val="26"/>
          <w:szCs w:val="26"/>
          <w:shd w:val="clear" w:color="auto" w:fill="FFFFFF"/>
        </w:rPr>
        <w:t>Italo</w:t>
      </w:r>
      <w:proofErr w:type="spellEnd"/>
      <w:r w:rsidR="00934303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34303">
        <w:rPr>
          <w:color w:val="000000"/>
          <w:sz w:val="26"/>
          <w:szCs w:val="26"/>
          <w:shd w:val="clear" w:color="auto" w:fill="FFFFFF"/>
        </w:rPr>
        <w:t>Calvino</w:t>
      </w:r>
      <w:proofErr w:type="spellEnd"/>
      <w:r w:rsidR="00934303">
        <w:rPr>
          <w:color w:val="000000"/>
          <w:sz w:val="26"/>
          <w:szCs w:val="26"/>
          <w:shd w:val="clear" w:color="auto" w:fill="FFFFFF"/>
        </w:rPr>
        <w:t xml:space="preserve"> e un </w:t>
      </w:r>
      <w:proofErr w:type="spellStart"/>
      <w:r w:rsidR="00934303">
        <w:rPr>
          <w:color w:val="000000"/>
          <w:sz w:val="26"/>
          <w:szCs w:val="26"/>
          <w:shd w:val="clear" w:color="auto" w:fill="FFFFFF"/>
        </w:rPr>
        <w:t>autore</w:t>
      </w:r>
      <w:proofErr w:type="spellEnd"/>
      <w:r w:rsidR="00934303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34303">
        <w:rPr>
          <w:color w:val="000000"/>
          <w:sz w:val="26"/>
          <w:szCs w:val="26"/>
          <w:shd w:val="clear" w:color="auto" w:fill="FFFFFF"/>
        </w:rPr>
        <w:t>contemporaneo</w:t>
      </w:r>
      <w:proofErr w:type="spellEnd"/>
      <w:r w:rsidR="00934303">
        <w:rPr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="00934303">
        <w:rPr>
          <w:color w:val="000000"/>
          <w:sz w:val="26"/>
          <w:szCs w:val="26"/>
          <w:shd w:val="clear" w:color="auto" w:fill="FFFFFF"/>
        </w:rPr>
        <w:t>scelta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.</w:t>
      </w:r>
    </w:p>
    <w:p w14:paraId="43543577" w14:textId="77777777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E562B">
        <w:rPr>
          <w:color w:val="000000"/>
          <w:sz w:val="26"/>
          <w:szCs w:val="26"/>
          <w:shd w:val="clear" w:color="auto" w:fill="FFFFFF"/>
        </w:rPr>
        <w:lastRenderedPageBreak/>
        <w:t>  </w:t>
      </w:r>
    </w:p>
    <w:p w14:paraId="1093EFFF" w14:textId="77777777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b/>
          <w:color w:val="000000"/>
          <w:sz w:val="26"/>
          <w:szCs w:val="26"/>
          <w:shd w:val="clear" w:color="auto" w:fill="FFFFFF"/>
        </w:rPr>
      </w:pPr>
      <w:r w:rsidRPr="003E562B">
        <w:rPr>
          <w:b/>
          <w:color w:val="000000"/>
          <w:sz w:val="26"/>
          <w:szCs w:val="26"/>
          <w:shd w:val="clear" w:color="auto" w:fill="FFFFFF"/>
        </w:rPr>
        <w:t>Olasz nyelvészet</w:t>
      </w:r>
    </w:p>
    <w:p w14:paraId="166AD458" w14:textId="77777777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 9.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Morfologia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nominale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morfologia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verbale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dell’italiano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Il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sintagma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nominale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;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morfologia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del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sostantivo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dell’articolo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dell’aggettivo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Il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sistema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pronominale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dell’italiano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Il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sintagma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verbale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;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morfologia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del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verbo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italiano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strutture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analitiche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sintetiche</w:t>
      </w:r>
      <w:proofErr w:type="spellEnd"/>
    </w:p>
    <w:p w14:paraId="1B60EB1E" w14:textId="77777777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10.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Elementi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nucleari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ed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elementi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extranucleari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della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frase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Le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funzioni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sintattiche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caratteristiche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del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soggetto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dell’oggetto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diretto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del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predicato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complementi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Ordine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costituenti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Frase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semplice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frase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complessa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definizioni</w:t>
      </w:r>
      <w:proofErr w:type="spellEnd"/>
    </w:p>
    <w:p w14:paraId="7028ABBF" w14:textId="77777777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11. La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frase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passiva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La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trasformazione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frase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attiva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frase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passiva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Ruoli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tematici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nella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frase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Forme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passive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del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verbo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ausiliari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passivante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.</w:t>
      </w:r>
    </w:p>
    <w:p w14:paraId="6351B406" w14:textId="77777777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12. Il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periodo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ipotetico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I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tipi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del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periodo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ipotetico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realizzazioni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nel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parlato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nella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lingua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colta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Le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proposizioni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implicite con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gerundio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infinitivo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participio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Le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frasi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relative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.</w:t>
      </w:r>
    </w:p>
    <w:p w14:paraId="50742AE9" w14:textId="77777777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13. Il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sistema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fonologico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dell’italiano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Fenomeni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soprasegmentali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Fenomeni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fono-morfologici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fono-sintattici</w:t>
      </w:r>
      <w:proofErr w:type="spellEnd"/>
    </w:p>
    <w:p w14:paraId="139F1998" w14:textId="77777777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E562B">
        <w:rPr>
          <w:color w:val="000000"/>
          <w:sz w:val="26"/>
          <w:szCs w:val="26"/>
          <w:shd w:val="clear" w:color="auto" w:fill="FFFFFF"/>
        </w:rPr>
        <w:t xml:space="preserve">14.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L'italiano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l'ungherese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confronto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Caratteristiche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fonetiche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fonologiche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Il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sistema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morfologico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Caratteristiche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sintattiche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ordine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accordo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;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strutture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passive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e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modali</w:t>
      </w:r>
      <w:proofErr w:type="spellEnd"/>
    </w:p>
    <w:p w14:paraId="59A593BD" w14:textId="77777777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rPr>
          <w:color w:val="000000"/>
          <w:sz w:val="26"/>
          <w:szCs w:val="26"/>
          <w:shd w:val="clear" w:color="auto" w:fill="FFFFFF"/>
        </w:rPr>
      </w:pPr>
    </w:p>
    <w:p w14:paraId="4021AA5A" w14:textId="77777777" w:rsidR="00C831AB" w:rsidRPr="003E562B" w:rsidRDefault="00C831AB" w:rsidP="00C831AB">
      <w:pPr>
        <w:pStyle w:val="Norm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66911FBA" w14:textId="77777777" w:rsidR="00145F5D" w:rsidRPr="00145F5D" w:rsidRDefault="00145F5D" w:rsidP="00E54F48">
      <w:pPr>
        <w:pStyle w:val="NormlWeb"/>
        <w:spacing w:before="0" w:beforeAutospacing="0" w:after="0" w:afterAutospacing="0"/>
        <w:ind w:left="426" w:hanging="426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  <w:r w:rsidRPr="00145F5D">
        <w:rPr>
          <w:b/>
          <w:color w:val="000000"/>
          <w:sz w:val="26"/>
          <w:szCs w:val="26"/>
          <w:u w:val="single"/>
          <w:shd w:val="clear" w:color="auto" w:fill="FFFFFF"/>
        </w:rPr>
        <w:t>Szakirodalom:</w:t>
      </w:r>
    </w:p>
    <w:p w14:paraId="687B0506" w14:textId="77777777" w:rsidR="000630C6" w:rsidRPr="003E562B" w:rsidRDefault="000630C6" w:rsidP="00E54F48">
      <w:pPr>
        <w:pStyle w:val="NormlWeb"/>
        <w:spacing w:before="0" w:beforeAutospacing="0" w:after="0" w:afterAutospacing="0"/>
        <w:ind w:left="426" w:hanging="426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3E562B">
        <w:rPr>
          <w:b/>
          <w:color w:val="000000"/>
          <w:sz w:val="26"/>
          <w:szCs w:val="26"/>
          <w:shd w:val="clear" w:color="auto" w:fill="FFFFFF"/>
        </w:rPr>
        <w:t>G. ARMELLINI –</w:t>
      </w:r>
      <w:r w:rsidR="00072B3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3E562B">
        <w:rPr>
          <w:b/>
          <w:color w:val="000000"/>
          <w:sz w:val="26"/>
          <w:szCs w:val="26"/>
          <w:shd w:val="clear" w:color="auto" w:fill="FFFFFF"/>
        </w:rPr>
        <w:t>A. COLOMBO</w:t>
      </w:r>
      <w:r w:rsidRPr="003E562B">
        <w:rPr>
          <w:color w:val="000000"/>
          <w:sz w:val="26"/>
          <w:szCs w:val="26"/>
          <w:shd w:val="clear" w:color="auto" w:fill="FFFFFF"/>
        </w:rPr>
        <w:t>, 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Letteratura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Letterature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Guida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storica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Bologna,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Zanichelli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, 2005.</w:t>
      </w:r>
      <w:r w:rsidRPr="003E562B"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527CAAF1" w14:textId="77777777" w:rsidR="00E54F48" w:rsidRPr="003E562B" w:rsidRDefault="00E54F48" w:rsidP="00E54F48">
      <w:pPr>
        <w:pStyle w:val="NormlWeb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  <w:shd w:val="clear" w:color="auto" w:fill="FFFFFF"/>
        </w:rPr>
      </w:pPr>
      <w:r w:rsidRPr="003E562B">
        <w:rPr>
          <w:b/>
          <w:color w:val="000000"/>
          <w:sz w:val="26"/>
          <w:szCs w:val="26"/>
          <w:shd w:val="clear" w:color="auto" w:fill="FFFFFF"/>
        </w:rPr>
        <w:t>G. ARMELLINI –</w:t>
      </w:r>
      <w:r w:rsidR="00072B3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3E562B">
        <w:rPr>
          <w:b/>
          <w:color w:val="000000"/>
          <w:sz w:val="26"/>
          <w:szCs w:val="26"/>
          <w:shd w:val="clear" w:color="auto" w:fill="FFFFFF"/>
        </w:rPr>
        <w:t>A. COLOMBO</w:t>
      </w:r>
      <w:r w:rsidRPr="003E562B">
        <w:rPr>
          <w:color w:val="000000"/>
          <w:sz w:val="26"/>
          <w:szCs w:val="26"/>
          <w:shd w:val="clear" w:color="auto" w:fill="FFFFFF"/>
        </w:rPr>
        <w:t>, 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Letteratura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Letterature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Antologia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Duecento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>-Trecento</w:t>
      </w:r>
      <w:r w:rsidRPr="003E562B">
        <w:rPr>
          <w:color w:val="000000"/>
          <w:sz w:val="26"/>
          <w:szCs w:val="26"/>
          <w:shd w:val="clear" w:color="auto" w:fill="FFFFFF"/>
        </w:rPr>
        <w:t xml:space="preserve"> (=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vol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A), Bologna,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Zanichelli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2005. </w:t>
      </w:r>
    </w:p>
    <w:p w14:paraId="13B6D1BF" w14:textId="77777777" w:rsidR="00E54F48" w:rsidRPr="003E562B" w:rsidRDefault="00E54F48" w:rsidP="00C831AB">
      <w:pPr>
        <w:pStyle w:val="NormlWeb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  <w:shd w:val="clear" w:color="auto" w:fill="FFFFFF"/>
        </w:rPr>
      </w:pPr>
      <w:r w:rsidRPr="003E562B">
        <w:rPr>
          <w:b/>
          <w:color w:val="000000"/>
          <w:sz w:val="26"/>
          <w:szCs w:val="26"/>
          <w:shd w:val="clear" w:color="auto" w:fill="FFFFFF"/>
        </w:rPr>
        <w:t xml:space="preserve">G. </w:t>
      </w:r>
      <w:r w:rsidR="00C831AB" w:rsidRPr="003E562B">
        <w:rPr>
          <w:b/>
          <w:color w:val="000000"/>
          <w:sz w:val="26"/>
          <w:szCs w:val="26"/>
          <w:shd w:val="clear" w:color="auto" w:fill="FFFFFF"/>
        </w:rPr>
        <w:t>ARMELLINI –</w:t>
      </w:r>
      <w:r w:rsidR="00072B3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831AB" w:rsidRPr="003E562B">
        <w:rPr>
          <w:b/>
          <w:color w:val="000000"/>
          <w:sz w:val="26"/>
          <w:szCs w:val="26"/>
          <w:shd w:val="clear" w:color="auto" w:fill="FFFFFF"/>
        </w:rPr>
        <w:t>A. COLOMBO</w:t>
      </w:r>
      <w:r w:rsidR="00C831AB" w:rsidRPr="003E562B">
        <w:rPr>
          <w:color w:val="000000"/>
          <w:sz w:val="26"/>
          <w:szCs w:val="26"/>
          <w:shd w:val="clear" w:color="auto" w:fill="FFFFFF"/>
        </w:rPr>
        <w:t>, </w:t>
      </w:r>
      <w:proofErr w:type="spellStart"/>
      <w:r w:rsidR="00C831AB" w:rsidRPr="00072B3D">
        <w:rPr>
          <w:i/>
          <w:color w:val="000000"/>
          <w:sz w:val="26"/>
          <w:szCs w:val="26"/>
          <w:shd w:val="clear" w:color="auto" w:fill="FFFFFF"/>
        </w:rPr>
        <w:t>Letteratura</w:t>
      </w:r>
      <w:proofErr w:type="spellEnd"/>
      <w:r w:rsidR="00C831AB" w:rsidRPr="00072B3D"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831AB" w:rsidRPr="00072B3D">
        <w:rPr>
          <w:i/>
          <w:color w:val="000000"/>
          <w:sz w:val="26"/>
          <w:szCs w:val="26"/>
          <w:shd w:val="clear" w:color="auto" w:fill="FFFFFF"/>
        </w:rPr>
        <w:t>Letterature</w:t>
      </w:r>
      <w:proofErr w:type="spellEnd"/>
      <w:r w:rsidR="00C831AB" w:rsidRPr="00072B3D">
        <w:rPr>
          <w:i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C831AB" w:rsidRPr="00072B3D">
        <w:rPr>
          <w:i/>
          <w:color w:val="000000"/>
          <w:sz w:val="26"/>
          <w:szCs w:val="26"/>
          <w:shd w:val="clear" w:color="auto" w:fill="FFFFFF"/>
        </w:rPr>
        <w:t>Antologia</w:t>
      </w:r>
      <w:proofErr w:type="spellEnd"/>
      <w:r w:rsidR="00C831AB" w:rsidRPr="003E562B">
        <w:rPr>
          <w:color w:val="000000"/>
          <w:sz w:val="26"/>
          <w:szCs w:val="26"/>
          <w:shd w:val="clear" w:color="auto" w:fill="FFFFFF"/>
        </w:rPr>
        <w:t>, </w:t>
      </w:r>
      <w:r w:rsidR="00C831AB" w:rsidRPr="00072B3D">
        <w:rPr>
          <w:i/>
          <w:color w:val="000000"/>
          <w:sz w:val="26"/>
          <w:szCs w:val="26"/>
          <w:shd w:val="clear" w:color="auto" w:fill="FFFFFF"/>
        </w:rPr>
        <w:t>Quattrocento-Cinquecento</w:t>
      </w:r>
      <w:r w:rsidR="00C831AB" w:rsidRPr="003E562B">
        <w:rPr>
          <w:color w:val="000000"/>
          <w:sz w:val="26"/>
          <w:szCs w:val="26"/>
          <w:shd w:val="clear" w:color="auto" w:fill="FFFFFF"/>
        </w:rPr>
        <w:t xml:space="preserve"> (= </w:t>
      </w:r>
      <w:proofErr w:type="spellStart"/>
      <w:r w:rsidR="00C831AB" w:rsidRPr="003E562B">
        <w:rPr>
          <w:color w:val="000000"/>
          <w:sz w:val="26"/>
          <w:szCs w:val="26"/>
          <w:shd w:val="clear" w:color="auto" w:fill="FFFFFF"/>
        </w:rPr>
        <w:t>vo</w:t>
      </w:r>
      <w:r w:rsidRPr="003E562B">
        <w:rPr>
          <w:color w:val="000000"/>
          <w:sz w:val="26"/>
          <w:szCs w:val="26"/>
          <w:shd w:val="clear" w:color="auto" w:fill="FFFFFF"/>
        </w:rPr>
        <w:t>l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B), Bologna,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Zanichelli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, 2005.</w:t>
      </w:r>
      <w:r w:rsidR="00C831AB" w:rsidRPr="003E562B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679938F8" w14:textId="77777777" w:rsidR="00C831AB" w:rsidRPr="003E562B" w:rsidRDefault="00C831AB" w:rsidP="00C831AB">
      <w:pPr>
        <w:pStyle w:val="NormlWeb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  <w:shd w:val="clear" w:color="auto" w:fill="FFFFFF"/>
        </w:rPr>
      </w:pPr>
      <w:r w:rsidRPr="003E562B">
        <w:rPr>
          <w:b/>
          <w:color w:val="000000"/>
          <w:sz w:val="26"/>
          <w:szCs w:val="26"/>
          <w:shd w:val="clear" w:color="auto" w:fill="FFFFFF"/>
        </w:rPr>
        <w:t>G. ARMELLINI –</w:t>
      </w:r>
      <w:r w:rsidR="00072B3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3E562B">
        <w:rPr>
          <w:b/>
          <w:color w:val="000000"/>
          <w:sz w:val="26"/>
          <w:szCs w:val="26"/>
          <w:shd w:val="clear" w:color="auto" w:fill="FFFFFF"/>
        </w:rPr>
        <w:t>A. COLOMBO</w:t>
      </w:r>
      <w:r w:rsidRPr="003E562B">
        <w:rPr>
          <w:color w:val="000000"/>
          <w:sz w:val="26"/>
          <w:szCs w:val="26"/>
          <w:shd w:val="clear" w:color="auto" w:fill="FFFFFF"/>
        </w:rPr>
        <w:t>, 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Letteratura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Letterature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Antologia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, 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Tardo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 Cinquecento e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Seicento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 (=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vol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C), Bologna,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Zanichelli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2005. </w:t>
      </w:r>
    </w:p>
    <w:p w14:paraId="7C2B5EDA" w14:textId="77777777" w:rsidR="00E54F48" w:rsidRPr="003E562B" w:rsidRDefault="000630C6" w:rsidP="00E54F48">
      <w:pPr>
        <w:pStyle w:val="NormlWeb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  <w:shd w:val="clear" w:color="auto" w:fill="FFFFFF"/>
        </w:rPr>
      </w:pPr>
      <w:r w:rsidRPr="003E562B">
        <w:rPr>
          <w:b/>
          <w:color w:val="000000"/>
          <w:sz w:val="26"/>
          <w:szCs w:val="26"/>
          <w:shd w:val="clear" w:color="auto" w:fill="FFFFFF"/>
        </w:rPr>
        <w:t>G. A</w:t>
      </w:r>
      <w:r w:rsidR="00E54F48" w:rsidRPr="003E562B">
        <w:rPr>
          <w:b/>
          <w:color w:val="000000"/>
          <w:sz w:val="26"/>
          <w:szCs w:val="26"/>
          <w:shd w:val="clear" w:color="auto" w:fill="FFFFFF"/>
        </w:rPr>
        <w:t>RMELLINI –</w:t>
      </w:r>
      <w:r w:rsidR="00072B3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E54F48" w:rsidRPr="003E562B">
        <w:rPr>
          <w:b/>
          <w:color w:val="000000"/>
          <w:sz w:val="26"/>
          <w:szCs w:val="26"/>
          <w:shd w:val="clear" w:color="auto" w:fill="FFFFFF"/>
        </w:rPr>
        <w:t>A. COLOMBO</w:t>
      </w:r>
      <w:r w:rsidR="00E54F48" w:rsidRPr="003E562B">
        <w:rPr>
          <w:color w:val="000000"/>
          <w:sz w:val="26"/>
          <w:szCs w:val="26"/>
          <w:shd w:val="clear" w:color="auto" w:fill="FFFFFF"/>
        </w:rPr>
        <w:t>, </w:t>
      </w:r>
      <w:proofErr w:type="spellStart"/>
      <w:r w:rsidR="00E54F48" w:rsidRPr="00072B3D">
        <w:rPr>
          <w:i/>
          <w:color w:val="000000"/>
          <w:sz w:val="26"/>
          <w:szCs w:val="26"/>
          <w:shd w:val="clear" w:color="auto" w:fill="FFFFFF"/>
        </w:rPr>
        <w:t>Letteratura</w:t>
      </w:r>
      <w:proofErr w:type="spellEnd"/>
      <w:r w:rsidR="00E54F48" w:rsidRPr="00072B3D"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54F48" w:rsidRPr="00072B3D">
        <w:rPr>
          <w:i/>
          <w:color w:val="000000"/>
          <w:sz w:val="26"/>
          <w:szCs w:val="26"/>
          <w:shd w:val="clear" w:color="auto" w:fill="FFFFFF"/>
        </w:rPr>
        <w:t>Letterature</w:t>
      </w:r>
      <w:proofErr w:type="spellEnd"/>
      <w:r w:rsidR="00E54F48" w:rsidRPr="00072B3D">
        <w:rPr>
          <w:i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E54F48" w:rsidRPr="00072B3D">
        <w:rPr>
          <w:i/>
          <w:color w:val="000000"/>
          <w:sz w:val="26"/>
          <w:szCs w:val="26"/>
          <w:shd w:val="clear" w:color="auto" w:fill="FFFFFF"/>
        </w:rPr>
        <w:t>Antologia</w:t>
      </w:r>
      <w:proofErr w:type="spellEnd"/>
      <w:r w:rsidR="00E54F48" w:rsidRPr="003E562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E54F48" w:rsidRPr="00072B3D">
        <w:rPr>
          <w:i/>
          <w:color w:val="000000"/>
          <w:sz w:val="26"/>
          <w:szCs w:val="26"/>
          <w:shd w:val="clear" w:color="auto" w:fill="FFFFFF"/>
        </w:rPr>
        <w:t>Settecento</w:t>
      </w:r>
      <w:proofErr w:type="spellEnd"/>
      <w:r w:rsidR="00E54F48" w:rsidRPr="003E562B">
        <w:rPr>
          <w:color w:val="000000"/>
          <w:sz w:val="26"/>
          <w:szCs w:val="26"/>
          <w:shd w:val="clear" w:color="auto" w:fill="FFFFFF"/>
        </w:rPr>
        <w:t xml:space="preserve"> (= </w:t>
      </w:r>
      <w:proofErr w:type="spellStart"/>
      <w:r w:rsidR="00E54F48" w:rsidRPr="003E562B">
        <w:rPr>
          <w:color w:val="000000"/>
          <w:sz w:val="26"/>
          <w:szCs w:val="26"/>
          <w:shd w:val="clear" w:color="auto" w:fill="FFFFFF"/>
        </w:rPr>
        <w:t>vol</w:t>
      </w:r>
      <w:proofErr w:type="spellEnd"/>
      <w:r w:rsidR="00E54F48" w:rsidRPr="003E562B">
        <w:rPr>
          <w:color w:val="000000"/>
          <w:sz w:val="26"/>
          <w:szCs w:val="26"/>
          <w:shd w:val="clear" w:color="auto" w:fill="FFFFFF"/>
        </w:rPr>
        <w:t xml:space="preserve">. D), Bologna, </w:t>
      </w:r>
      <w:proofErr w:type="spellStart"/>
      <w:r w:rsidR="00E54F48" w:rsidRPr="003E562B">
        <w:rPr>
          <w:color w:val="000000"/>
          <w:sz w:val="26"/>
          <w:szCs w:val="26"/>
          <w:shd w:val="clear" w:color="auto" w:fill="FFFFFF"/>
        </w:rPr>
        <w:t>Zanichelli</w:t>
      </w:r>
      <w:proofErr w:type="spellEnd"/>
      <w:r w:rsidR="00E54F48" w:rsidRPr="003E562B">
        <w:rPr>
          <w:color w:val="000000"/>
          <w:sz w:val="26"/>
          <w:szCs w:val="26"/>
          <w:shd w:val="clear" w:color="auto" w:fill="FFFFFF"/>
        </w:rPr>
        <w:t xml:space="preserve">, 2005. </w:t>
      </w:r>
    </w:p>
    <w:p w14:paraId="26E2CC74" w14:textId="77777777" w:rsidR="00E54F48" w:rsidRPr="003E562B" w:rsidRDefault="00E54F48" w:rsidP="00E54F48">
      <w:pPr>
        <w:pStyle w:val="NormlWeb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  <w:shd w:val="clear" w:color="auto" w:fill="FFFFFF"/>
        </w:rPr>
      </w:pPr>
      <w:r w:rsidRPr="003E562B">
        <w:rPr>
          <w:b/>
          <w:color w:val="000000"/>
          <w:sz w:val="26"/>
          <w:szCs w:val="26"/>
          <w:shd w:val="clear" w:color="auto" w:fill="FFFFFF"/>
        </w:rPr>
        <w:t>G. ARMELLINI –</w:t>
      </w:r>
      <w:r w:rsidR="00072B3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3E562B">
        <w:rPr>
          <w:b/>
          <w:color w:val="000000"/>
          <w:sz w:val="26"/>
          <w:szCs w:val="26"/>
          <w:shd w:val="clear" w:color="auto" w:fill="FFFFFF"/>
        </w:rPr>
        <w:t>A. COLOMBO</w:t>
      </w:r>
      <w:r w:rsidRPr="003E562B">
        <w:rPr>
          <w:color w:val="000000"/>
          <w:sz w:val="26"/>
          <w:szCs w:val="26"/>
          <w:shd w:val="clear" w:color="auto" w:fill="FFFFFF"/>
        </w:rPr>
        <w:t>, 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Letteratura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Letterature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Antologia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, primo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Ottocento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(=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vol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E), Bologna,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Zanichelli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2005. </w:t>
      </w:r>
    </w:p>
    <w:p w14:paraId="65CA5056" w14:textId="77777777" w:rsidR="00E54F48" w:rsidRPr="003E562B" w:rsidRDefault="00E54F48" w:rsidP="00E54F48">
      <w:pPr>
        <w:pStyle w:val="NormlWeb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  <w:shd w:val="clear" w:color="auto" w:fill="FFFFFF"/>
        </w:rPr>
      </w:pPr>
      <w:r w:rsidRPr="003E562B">
        <w:rPr>
          <w:b/>
          <w:color w:val="000000"/>
          <w:sz w:val="26"/>
          <w:szCs w:val="26"/>
          <w:shd w:val="clear" w:color="auto" w:fill="FFFFFF"/>
        </w:rPr>
        <w:t>G. ARMELLINI –</w:t>
      </w:r>
      <w:r w:rsidR="00072B3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3E562B">
        <w:rPr>
          <w:b/>
          <w:color w:val="000000"/>
          <w:sz w:val="26"/>
          <w:szCs w:val="26"/>
          <w:shd w:val="clear" w:color="auto" w:fill="FFFFFF"/>
        </w:rPr>
        <w:t>A. COLOMBO</w:t>
      </w:r>
      <w:r w:rsidRPr="003E562B">
        <w:rPr>
          <w:color w:val="000000"/>
          <w:sz w:val="26"/>
          <w:szCs w:val="26"/>
          <w:shd w:val="clear" w:color="auto" w:fill="FFFFFF"/>
        </w:rPr>
        <w:t>, 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Letteratura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Letterature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Antologia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secondo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Ottocento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(=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vol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F), Bologna,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Zanichelli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2005. </w:t>
      </w:r>
    </w:p>
    <w:p w14:paraId="1D78D70D" w14:textId="77777777" w:rsidR="00E54F48" w:rsidRPr="003E562B" w:rsidRDefault="00E54F48" w:rsidP="00E54F48">
      <w:pPr>
        <w:pStyle w:val="NormlWeb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  <w:shd w:val="clear" w:color="auto" w:fill="FFFFFF"/>
        </w:rPr>
      </w:pPr>
      <w:r w:rsidRPr="003E562B">
        <w:rPr>
          <w:b/>
          <w:color w:val="000000"/>
          <w:sz w:val="26"/>
          <w:szCs w:val="26"/>
          <w:shd w:val="clear" w:color="auto" w:fill="FFFFFF"/>
        </w:rPr>
        <w:t>G. ARMELLINI –</w:t>
      </w:r>
      <w:r w:rsidR="00072B3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3E562B">
        <w:rPr>
          <w:b/>
          <w:color w:val="000000"/>
          <w:sz w:val="26"/>
          <w:szCs w:val="26"/>
          <w:shd w:val="clear" w:color="auto" w:fill="FFFFFF"/>
        </w:rPr>
        <w:t>A. COLOMBO</w:t>
      </w:r>
      <w:r w:rsidRPr="003E562B">
        <w:rPr>
          <w:color w:val="000000"/>
          <w:sz w:val="26"/>
          <w:szCs w:val="26"/>
          <w:shd w:val="clear" w:color="auto" w:fill="FFFFFF"/>
        </w:rPr>
        <w:t>, 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Letteratura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Letterature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Antologia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, primo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Novecento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(=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vol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G), Bologna,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Zanichelli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2005. </w:t>
      </w:r>
    </w:p>
    <w:p w14:paraId="3FDEBF1A" w14:textId="77777777" w:rsidR="00E54F48" w:rsidRPr="003E562B" w:rsidRDefault="00E54F48" w:rsidP="00E54F48">
      <w:pPr>
        <w:pStyle w:val="NormlWeb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  <w:shd w:val="clear" w:color="auto" w:fill="FFFFFF"/>
        </w:rPr>
      </w:pPr>
      <w:r w:rsidRPr="003E562B">
        <w:rPr>
          <w:b/>
          <w:color w:val="000000"/>
          <w:sz w:val="26"/>
          <w:szCs w:val="26"/>
          <w:shd w:val="clear" w:color="auto" w:fill="FFFFFF"/>
        </w:rPr>
        <w:t>G. ARMELLINI –</w:t>
      </w:r>
      <w:r w:rsidR="00072B3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3E562B">
        <w:rPr>
          <w:b/>
          <w:color w:val="000000"/>
          <w:sz w:val="26"/>
          <w:szCs w:val="26"/>
          <w:shd w:val="clear" w:color="auto" w:fill="FFFFFF"/>
        </w:rPr>
        <w:t>A. C OLOMBO</w:t>
      </w:r>
      <w:r w:rsidRPr="003E562B">
        <w:rPr>
          <w:color w:val="000000"/>
          <w:sz w:val="26"/>
          <w:szCs w:val="26"/>
          <w:shd w:val="clear" w:color="auto" w:fill="FFFFFF"/>
        </w:rPr>
        <w:t>, 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Letteratura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Letterature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Antologia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secondo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Novecento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 (=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vol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. H), Bologna,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Zanichelli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2005. </w:t>
      </w:r>
    </w:p>
    <w:p w14:paraId="5F5616D2" w14:textId="77777777" w:rsidR="00E54F48" w:rsidRPr="003E562B" w:rsidRDefault="000630C6" w:rsidP="00E54F48">
      <w:pPr>
        <w:pStyle w:val="NormlWeb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  <w:shd w:val="clear" w:color="auto" w:fill="FFFFFF"/>
        </w:rPr>
      </w:pPr>
      <w:r w:rsidRPr="003E562B">
        <w:rPr>
          <w:b/>
          <w:color w:val="000000"/>
          <w:sz w:val="26"/>
          <w:szCs w:val="26"/>
          <w:shd w:val="clear" w:color="auto" w:fill="FFFFFF"/>
        </w:rPr>
        <w:t>G.</w:t>
      </w:r>
      <w:r w:rsidR="00E54F48" w:rsidRPr="003E562B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3E562B">
        <w:rPr>
          <w:b/>
          <w:color w:val="000000"/>
          <w:sz w:val="26"/>
          <w:szCs w:val="26"/>
          <w:shd w:val="clear" w:color="auto" w:fill="FFFFFF"/>
        </w:rPr>
        <w:t>ARNALDI</w:t>
      </w:r>
      <w:r w:rsidR="00E54F48" w:rsidRPr="003E562B">
        <w:rPr>
          <w:color w:val="000000"/>
          <w:sz w:val="26"/>
          <w:szCs w:val="26"/>
          <w:shd w:val="clear" w:color="auto" w:fill="FFFFFF"/>
        </w:rPr>
        <w:t>, </w:t>
      </w:r>
      <w:proofErr w:type="spellStart"/>
      <w:r w:rsidR="00E54F48" w:rsidRPr="00072B3D">
        <w:rPr>
          <w:i/>
          <w:color w:val="000000"/>
          <w:sz w:val="26"/>
          <w:szCs w:val="26"/>
          <w:shd w:val="clear" w:color="auto" w:fill="FFFFFF"/>
        </w:rPr>
        <w:t>L'Italia</w:t>
      </w:r>
      <w:proofErr w:type="spellEnd"/>
      <w:r w:rsidR="00E54F48" w:rsidRPr="00072B3D">
        <w:rPr>
          <w:i/>
          <w:color w:val="000000"/>
          <w:sz w:val="26"/>
          <w:szCs w:val="26"/>
          <w:shd w:val="clear" w:color="auto" w:fill="FFFFFF"/>
        </w:rPr>
        <w:t xml:space="preserve"> e i </w:t>
      </w:r>
      <w:proofErr w:type="spellStart"/>
      <w:r w:rsidR="00E54F48" w:rsidRPr="00072B3D">
        <w:rPr>
          <w:i/>
          <w:color w:val="000000"/>
          <w:sz w:val="26"/>
          <w:szCs w:val="26"/>
          <w:shd w:val="clear" w:color="auto" w:fill="FFFFFF"/>
        </w:rPr>
        <w:t>suoi</w:t>
      </w:r>
      <w:proofErr w:type="spellEnd"/>
      <w:r w:rsidR="00E54F48" w:rsidRPr="00072B3D"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54F48" w:rsidRPr="00072B3D">
        <w:rPr>
          <w:i/>
          <w:color w:val="000000"/>
          <w:sz w:val="26"/>
          <w:szCs w:val="26"/>
          <w:shd w:val="clear" w:color="auto" w:fill="FFFFFF"/>
        </w:rPr>
        <w:t>invasori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Roma-Bari,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Laterza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, 2004.</w:t>
      </w:r>
    </w:p>
    <w:p w14:paraId="04B64FFB" w14:textId="77777777" w:rsidR="000630C6" w:rsidRPr="003E562B" w:rsidRDefault="000630C6" w:rsidP="00E54F48">
      <w:pPr>
        <w:pStyle w:val="NormlWeb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  <w:shd w:val="clear" w:color="auto" w:fill="FFFFFF"/>
        </w:rPr>
      </w:pPr>
      <w:r w:rsidRPr="003E562B">
        <w:rPr>
          <w:b/>
          <w:color w:val="000000"/>
          <w:sz w:val="26"/>
          <w:szCs w:val="26"/>
          <w:shd w:val="clear" w:color="auto" w:fill="FFFFFF"/>
        </w:rPr>
        <w:t>R. DE FELICE</w:t>
      </w:r>
      <w:r w:rsidRPr="003E562B">
        <w:rPr>
          <w:color w:val="000000"/>
          <w:sz w:val="26"/>
          <w:szCs w:val="26"/>
          <w:shd w:val="clear" w:color="auto" w:fill="FFFFFF"/>
        </w:rPr>
        <w:t>, 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Breve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storia</w:t>
      </w:r>
      <w:proofErr w:type="spellEnd"/>
      <w:r w:rsidRPr="00072B3D">
        <w:rPr>
          <w:i/>
          <w:color w:val="000000"/>
          <w:sz w:val="26"/>
          <w:szCs w:val="26"/>
          <w:shd w:val="clear" w:color="auto" w:fill="FFFFFF"/>
        </w:rPr>
        <w:t xml:space="preserve"> del </w:t>
      </w:r>
      <w:proofErr w:type="spellStart"/>
      <w:r w:rsidRPr="00072B3D">
        <w:rPr>
          <w:i/>
          <w:color w:val="000000"/>
          <w:sz w:val="26"/>
          <w:szCs w:val="26"/>
          <w:shd w:val="clear" w:color="auto" w:fill="FFFFFF"/>
        </w:rPr>
        <w:t>fascismo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 xml:space="preserve">, Milano, </w:t>
      </w:r>
      <w:proofErr w:type="spellStart"/>
      <w:r w:rsidRPr="003E562B">
        <w:rPr>
          <w:color w:val="000000"/>
          <w:sz w:val="26"/>
          <w:szCs w:val="26"/>
          <w:shd w:val="clear" w:color="auto" w:fill="FFFFFF"/>
        </w:rPr>
        <w:t>Mondadori</w:t>
      </w:r>
      <w:proofErr w:type="spellEnd"/>
      <w:r w:rsidRPr="003E562B">
        <w:rPr>
          <w:color w:val="000000"/>
          <w:sz w:val="26"/>
          <w:szCs w:val="26"/>
          <w:shd w:val="clear" w:color="auto" w:fill="FFFFFF"/>
        </w:rPr>
        <w:t>, 2017.</w:t>
      </w:r>
    </w:p>
    <w:p w14:paraId="612713EB" w14:textId="77777777" w:rsidR="000630C6" w:rsidRPr="003E562B" w:rsidRDefault="000630C6" w:rsidP="003E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8"/>
        <w:jc w:val="both"/>
        <w:rPr>
          <w:color w:val="000000"/>
          <w:sz w:val="26"/>
          <w:szCs w:val="26"/>
        </w:rPr>
      </w:pPr>
      <w:r w:rsidRPr="003E56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G. SALVI – L. VANELLI – A. CARDINALETTI</w:t>
      </w:r>
      <w:r w:rsidRPr="003E56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72B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Grammatica</w:t>
      </w:r>
      <w:proofErr w:type="spellEnd"/>
      <w:r w:rsidRPr="00072B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72B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essenziale</w:t>
      </w:r>
      <w:proofErr w:type="spellEnd"/>
      <w:r w:rsidRPr="00072B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di </w:t>
      </w:r>
      <w:proofErr w:type="spellStart"/>
      <w:r w:rsidRPr="00072B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riferimento</w:t>
      </w:r>
      <w:proofErr w:type="spellEnd"/>
      <w:r w:rsidRPr="00072B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della </w:t>
      </w:r>
      <w:proofErr w:type="spellStart"/>
      <w:r w:rsidRPr="00072B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lingua</w:t>
      </w:r>
      <w:proofErr w:type="spellEnd"/>
      <w:r w:rsidRPr="00072B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italiana</w:t>
      </w:r>
      <w:r w:rsidRPr="003E56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Firenze, De </w:t>
      </w:r>
      <w:proofErr w:type="spellStart"/>
      <w:r w:rsidRPr="003E562B">
        <w:rPr>
          <w:rFonts w:ascii="Times New Roman" w:eastAsia="Times New Roman" w:hAnsi="Times New Roman" w:cs="Times New Roman"/>
          <w:color w:val="000000"/>
          <w:sz w:val="26"/>
          <w:szCs w:val="26"/>
        </w:rPr>
        <w:t>Agostini</w:t>
      </w:r>
      <w:proofErr w:type="spellEnd"/>
      <w:r w:rsidRPr="003E562B">
        <w:rPr>
          <w:rFonts w:ascii="Times New Roman" w:eastAsia="Times New Roman" w:hAnsi="Times New Roman" w:cs="Times New Roman"/>
          <w:color w:val="000000"/>
          <w:sz w:val="26"/>
          <w:szCs w:val="26"/>
        </w:rPr>
        <w:t>, 1992.</w:t>
      </w:r>
    </w:p>
    <w:p w14:paraId="33340001" w14:textId="77777777" w:rsidR="000630C6" w:rsidRPr="003E562B" w:rsidRDefault="000630C6" w:rsidP="003E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6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G. GRAFFI</w:t>
      </w:r>
      <w:r w:rsidR="003E562B" w:rsidRPr="003E56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3E56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2B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Sintassi</w:t>
      </w:r>
      <w:proofErr w:type="spellEnd"/>
      <w:r w:rsidRPr="003E56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Bologna, Il </w:t>
      </w:r>
      <w:proofErr w:type="spellStart"/>
      <w:r w:rsidRPr="003E562B">
        <w:rPr>
          <w:rFonts w:ascii="Times New Roman" w:eastAsia="Times New Roman" w:hAnsi="Times New Roman" w:cs="Times New Roman"/>
          <w:color w:val="000000"/>
          <w:sz w:val="26"/>
          <w:szCs w:val="26"/>
        </w:rPr>
        <w:t>Mulino</w:t>
      </w:r>
      <w:proofErr w:type="spellEnd"/>
      <w:r w:rsidRPr="003E562B">
        <w:rPr>
          <w:rFonts w:ascii="Times New Roman" w:eastAsia="Times New Roman" w:hAnsi="Times New Roman" w:cs="Times New Roman"/>
          <w:color w:val="000000"/>
          <w:sz w:val="26"/>
          <w:szCs w:val="26"/>
        </w:rPr>
        <w:t>, 1994.</w:t>
      </w:r>
    </w:p>
    <w:p w14:paraId="6CF0F3D6" w14:textId="77777777" w:rsidR="003E562B" w:rsidRPr="003E562B" w:rsidRDefault="003E562B" w:rsidP="003E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6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M. DARDANO – P. TRIFONE, </w:t>
      </w:r>
      <w:proofErr w:type="spellStart"/>
      <w:r w:rsidRPr="00072B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Grammatica</w:t>
      </w:r>
      <w:proofErr w:type="spellEnd"/>
      <w:r w:rsidRPr="00072B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italiana con </w:t>
      </w:r>
      <w:proofErr w:type="spellStart"/>
      <w:r w:rsidRPr="00072B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nozioni</w:t>
      </w:r>
      <w:proofErr w:type="spellEnd"/>
      <w:r w:rsidRPr="00072B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di </w:t>
      </w:r>
      <w:proofErr w:type="spellStart"/>
      <w:r w:rsidRPr="00072B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linguistica</w:t>
      </w:r>
      <w:proofErr w:type="spellEnd"/>
      <w:r w:rsidR="00145F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Bologna, </w:t>
      </w:r>
      <w:proofErr w:type="spellStart"/>
      <w:r w:rsidR="00145F5D">
        <w:rPr>
          <w:rFonts w:ascii="Times New Roman" w:eastAsia="Times New Roman" w:hAnsi="Times New Roman" w:cs="Times New Roman"/>
          <w:color w:val="000000"/>
          <w:sz w:val="26"/>
          <w:szCs w:val="26"/>
        </w:rPr>
        <w:t>Zanichelli</w:t>
      </w:r>
      <w:proofErr w:type="spellEnd"/>
      <w:r w:rsidR="00145F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2000.</w:t>
      </w:r>
    </w:p>
    <w:p w14:paraId="72C751E6" w14:textId="77777777" w:rsidR="003E562B" w:rsidRPr="003E562B" w:rsidRDefault="003E562B" w:rsidP="003E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6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M. NESPOR, </w:t>
      </w:r>
      <w:proofErr w:type="spellStart"/>
      <w:r w:rsidRPr="00072B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Fonologia</w:t>
      </w:r>
      <w:proofErr w:type="spellEnd"/>
      <w:r w:rsidRPr="003E56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Bologna, Il </w:t>
      </w:r>
      <w:proofErr w:type="spellStart"/>
      <w:r w:rsidRPr="003E562B">
        <w:rPr>
          <w:rFonts w:ascii="Times New Roman" w:eastAsia="Times New Roman" w:hAnsi="Times New Roman" w:cs="Times New Roman"/>
          <w:color w:val="000000"/>
          <w:sz w:val="26"/>
          <w:szCs w:val="26"/>
        </w:rPr>
        <w:t>Mulino</w:t>
      </w:r>
      <w:proofErr w:type="spellEnd"/>
      <w:r w:rsidRPr="003E562B">
        <w:rPr>
          <w:rFonts w:ascii="Times New Roman" w:eastAsia="Times New Roman" w:hAnsi="Times New Roman" w:cs="Times New Roman"/>
          <w:color w:val="000000"/>
          <w:sz w:val="26"/>
          <w:szCs w:val="26"/>
        </w:rPr>
        <w:t>, 1993.</w:t>
      </w:r>
    </w:p>
    <w:p w14:paraId="39BA0B1B" w14:textId="77777777" w:rsidR="00145F5D" w:rsidRDefault="00145F5D" w:rsidP="003E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bookmarkStart w:id="0" w:name="_GoBack"/>
      <w:bookmarkEnd w:id="0"/>
      <w:r w:rsidRPr="00145F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145F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BERRUTO – M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145F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CERRUTI, </w:t>
      </w:r>
      <w:r w:rsidRPr="00145F5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La </w:t>
      </w:r>
      <w:proofErr w:type="spellStart"/>
      <w:r w:rsidRPr="00145F5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linguistica</w:t>
      </w:r>
      <w:proofErr w:type="spellEnd"/>
      <w:r w:rsidRPr="00145F5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. Un </w:t>
      </w:r>
      <w:proofErr w:type="spellStart"/>
      <w:r w:rsidRPr="00145F5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corso</w:t>
      </w:r>
      <w:proofErr w:type="spellEnd"/>
      <w:r w:rsidRPr="00145F5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145F5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introduttivo</w:t>
      </w:r>
      <w:proofErr w:type="spellEnd"/>
      <w:r w:rsidRPr="00145F5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Torino, UTET, 2015.</w:t>
      </w:r>
    </w:p>
    <w:p w14:paraId="3148DF07" w14:textId="77777777" w:rsidR="00145F5D" w:rsidRDefault="00145F5D" w:rsidP="003E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45F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KESZLER B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145F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145F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szerk</w:t>
      </w:r>
      <w:proofErr w:type="spellEnd"/>
      <w:r w:rsidRPr="00145F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.), </w:t>
      </w:r>
      <w:r w:rsidRPr="00145F5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Magyar grammatika</w:t>
      </w:r>
      <w:r w:rsidRPr="00145F5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Budapest, Nemzeti Tankönyvkiadó, 2000.</w:t>
      </w:r>
    </w:p>
    <w:p w14:paraId="60179B69" w14:textId="00BD0A10" w:rsidR="0069522F" w:rsidRPr="003E562B" w:rsidRDefault="00145F5D" w:rsidP="00096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8"/>
        <w:jc w:val="both"/>
        <w:rPr>
          <w:color w:val="000000"/>
          <w:sz w:val="26"/>
          <w:szCs w:val="26"/>
        </w:rPr>
      </w:pPr>
      <w:r w:rsidRPr="00145F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145F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SALVI – L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145F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VANELLI, </w:t>
      </w:r>
      <w:proofErr w:type="spellStart"/>
      <w:r w:rsidRPr="00145F5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Nuova</w:t>
      </w:r>
      <w:proofErr w:type="spellEnd"/>
      <w:r w:rsidRPr="00145F5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145F5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grammatica</w:t>
      </w:r>
      <w:proofErr w:type="spellEnd"/>
      <w:r w:rsidRPr="00145F5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italiana.</w:t>
      </w:r>
      <w:r w:rsidRPr="00145F5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Il </w:t>
      </w:r>
      <w:proofErr w:type="spellStart"/>
      <w:r w:rsidRPr="00145F5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Mulino</w:t>
      </w:r>
      <w:proofErr w:type="spellEnd"/>
      <w:r w:rsidRPr="00145F5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Bologna, 2004.</w:t>
      </w:r>
    </w:p>
    <w:sectPr w:rsidR="0069522F" w:rsidRPr="003E562B" w:rsidSect="003E5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26E"/>
    <w:multiLevelType w:val="hybridMultilevel"/>
    <w:tmpl w:val="013E1DD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19FA"/>
    <w:multiLevelType w:val="hybridMultilevel"/>
    <w:tmpl w:val="CDCA526C"/>
    <w:lvl w:ilvl="0" w:tplc="C324E73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10E3A"/>
    <w:multiLevelType w:val="hybridMultilevel"/>
    <w:tmpl w:val="D1E027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88"/>
    <w:rsid w:val="000630C6"/>
    <w:rsid w:val="00072B3D"/>
    <w:rsid w:val="00094ADA"/>
    <w:rsid w:val="00096D1A"/>
    <w:rsid w:val="00145F5D"/>
    <w:rsid w:val="00242CFD"/>
    <w:rsid w:val="00285088"/>
    <w:rsid w:val="00377AC3"/>
    <w:rsid w:val="003E562B"/>
    <w:rsid w:val="00436258"/>
    <w:rsid w:val="00536775"/>
    <w:rsid w:val="005D42FD"/>
    <w:rsid w:val="0069522F"/>
    <w:rsid w:val="00735D8D"/>
    <w:rsid w:val="008D04F1"/>
    <w:rsid w:val="00934303"/>
    <w:rsid w:val="00AB3D32"/>
    <w:rsid w:val="00C831AB"/>
    <w:rsid w:val="00E54F48"/>
    <w:rsid w:val="00E5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AB8C"/>
  <w15:chartTrackingRefBased/>
  <w15:docId w15:val="{27E7614B-6B2E-4ECE-975B-E76220F4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E56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8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831AB"/>
    <w:rPr>
      <w:color w:val="0000FF"/>
      <w:u w:val="single"/>
    </w:rPr>
  </w:style>
  <w:style w:type="character" w:customStyle="1" w:styleId="gmaildefault">
    <w:name w:val="gmail_default"/>
    <w:basedOn w:val="Bekezdsalapbettpusa"/>
    <w:rsid w:val="00C831AB"/>
  </w:style>
  <w:style w:type="character" w:customStyle="1" w:styleId="Cmsor1Char">
    <w:name w:val="Címsor 1 Char"/>
    <w:basedOn w:val="Bekezdsalapbettpusa"/>
    <w:link w:val="Cmsor1"/>
    <w:uiPriority w:val="9"/>
    <w:rsid w:val="003E56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ppke.hu/service/extension/convertd/convertd/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György</dc:creator>
  <cp:keywords/>
  <dc:description/>
  <cp:lastModifiedBy>Lukácsi Margit</cp:lastModifiedBy>
  <cp:revision>5</cp:revision>
  <dcterms:created xsi:type="dcterms:W3CDTF">2022-07-07T13:08:00Z</dcterms:created>
  <dcterms:modified xsi:type="dcterms:W3CDTF">2024-04-23T19:58:00Z</dcterms:modified>
</cp:coreProperties>
</file>