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3C795" w14:textId="77777777" w:rsidR="001B68E5" w:rsidRPr="00177B4C" w:rsidRDefault="001B68E5" w:rsidP="001B68E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Tisztelt Hallgató</w:t>
      </w:r>
      <w:r w:rsidR="0041695D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k</w:t>
      </w: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! </w:t>
      </w:r>
    </w:p>
    <w:p w14:paraId="4A6CA267" w14:textId="77777777" w:rsidR="001B68E5" w:rsidRPr="00177B4C" w:rsidRDefault="001B68E5" w:rsidP="001B68E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lang w:eastAsia="hu-HU"/>
        </w:rPr>
      </w:pPr>
    </w:p>
    <w:p w14:paraId="449F2C40" w14:textId="77777777" w:rsidR="001B68E5" w:rsidRPr="00177B4C" w:rsidRDefault="00FB5A64" w:rsidP="001B68E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Szeretettel várjuk Önöket a 2025</w:t>
      </w:r>
      <w:r w:rsidR="001B68E5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. május </w:t>
      </w: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23-á</w:t>
      </w:r>
      <w:r w:rsidR="001B68E5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n pénteken</w:t>
      </w:r>
      <w:r w:rsidR="00A61DC8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 9.30-tól</w:t>
      </w:r>
      <w:r w:rsidR="001B68E5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, Esztergomban</w:t>
      </w:r>
      <w:r w:rsidR="005C1661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 a </w:t>
      </w:r>
      <w:proofErr w:type="spellStart"/>
      <w:r w:rsidR="005C1661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Rugby</w:t>
      </w:r>
      <w:proofErr w:type="spellEnd"/>
      <w:r w:rsidR="005C1661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 Club területén</w:t>
      </w:r>
      <w:r w:rsidR="001B68E5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 szervezett Sportnapunkra! </w:t>
      </w:r>
    </w:p>
    <w:p w14:paraId="29715D22" w14:textId="77777777" w:rsidR="003262E5" w:rsidRPr="00177B4C" w:rsidRDefault="003262E5" w:rsidP="001B68E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A Sportnapon való részvétel más sporttevékenység igazolásával NEM váltható ki.</w:t>
      </w:r>
    </w:p>
    <w:p w14:paraId="34001439" w14:textId="3749B5AC" w:rsidR="00A42CCA" w:rsidRPr="00177B4C" w:rsidRDefault="00A42CCA" w:rsidP="00177B4C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</w:p>
    <w:p w14:paraId="021499DD" w14:textId="77777777" w:rsidR="0041695D" w:rsidRPr="00177B4C" w:rsidRDefault="0041695D" w:rsidP="0041695D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b/>
          <w:shd w:val="clear" w:color="auto" w:fill="FFFFFF"/>
          <w:lang w:eastAsia="hu-HU"/>
        </w:rPr>
        <w:t>Programokon való részvétel:</w:t>
      </w:r>
    </w:p>
    <w:p w14:paraId="6B5F6DE0" w14:textId="5D234000" w:rsidR="0041695D" w:rsidRPr="00177B4C" w:rsidRDefault="0041695D" w:rsidP="0041695D">
      <w:pPr>
        <w:numPr>
          <w:ilvl w:val="0"/>
          <w:numId w:val="1"/>
        </w:num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minden hallgatónak</w:t>
      </w:r>
      <w:r w:rsidR="0043286D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,</w:t>
      </w: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 aki a </w:t>
      </w:r>
      <w:proofErr w:type="spellStart"/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Neptunban</w:t>
      </w:r>
      <w:proofErr w:type="spellEnd"/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 felvette a tárgyat, </w:t>
      </w:r>
      <w:r w:rsidRPr="00177B4C">
        <w:rPr>
          <w:rFonts w:ascii="PT Sans" w:eastAsia="Times New Roman" w:hAnsi="PT Sans" w:cs="Times New Roman"/>
          <w:b/>
          <w:bCs/>
          <w:shd w:val="clear" w:color="auto" w:fill="FFFFFF"/>
          <w:lang w:eastAsia="hu-HU"/>
        </w:rPr>
        <w:t>regisztrálni kell</w:t>
      </w: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 arra a sportágra, amelyen szeretne részt venni.</w:t>
      </w:r>
      <w:r w:rsidR="001022C5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 </w:t>
      </w:r>
      <w:r w:rsidR="00177B4C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(</w:t>
      </w:r>
      <w:r w:rsidR="001022C5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A</w:t>
      </w: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 létszámok limitáltak, ha betelt, akkor már nem lehet rá jelentkezni)</w:t>
      </w:r>
    </w:p>
    <w:p w14:paraId="47072C3A" w14:textId="77777777" w:rsidR="0043286D" w:rsidRPr="00177B4C" w:rsidRDefault="0043286D" w:rsidP="0041695D">
      <w:pPr>
        <w:numPr>
          <w:ilvl w:val="0"/>
          <w:numId w:val="1"/>
        </w:num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Az egyénileg (csapat nélkül) csapatsportra jelentkezőket a szervezők osztják be csapatokba. Változtatásra a helyszínen nincs lehetőség.</w:t>
      </w:r>
    </w:p>
    <w:p w14:paraId="400277BE" w14:textId="77777777" w:rsidR="00177B4C" w:rsidRPr="00177B4C" w:rsidRDefault="00177B4C" w:rsidP="00177B4C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</w:p>
    <w:p w14:paraId="39B888C5" w14:textId="54172916" w:rsidR="00177B4C" w:rsidRPr="00177B4C" w:rsidRDefault="00177B4C" w:rsidP="00177B4C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000066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Kérjük, hogy </w:t>
      </w:r>
      <w:r w:rsidRPr="00177B4C">
        <w:rPr>
          <w:rFonts w:ascii="PT Sans" w:eastAsia="Times New Roman" w:hAnsi="PT Sans" w:cs="Times New Roman"/>
          <w:b/>
          <w:bCs/>
          <w:shd w:val="clear" w:color="auto" w:fill="FFFFFF"/>
          <w:lang w:eastAsia="hu-HU"/>
        </w:rPr>
        <w:t xml:space="preserve">regisztráljon 04.06-ig </w:t>
      </w: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a megadott linkeken, jelezzék, hogy pontosan mely sportprogramokon szeretne részt venni: </w:t>
      </w:r>
      <w:r w:rsidRPr="00177B4C">
        <w:rPr>
          <w:rFonts w:ascii="PT Sans" w:eastAsia="Times New Roman" w:hAnsi="PT Sans" w:cs="Times New Roman"/>
          <w:lang w:eastAsia="hu-HU"/>
        </w:rPr>
        <w:t xml:space="preserve"> </w:t>
      </w:r>
      <w:hyperlink r:id="rId5" w:tgtFrame="_blank" w:history="1">
        <w:r w:rsidRPr="00177B4C">
          <w:rPr>
            <w:rStyle w:val="Hiperhivatkozs"/>
            <w:rFonts w:ascii="PT Sans" w:eastAsia="Times New Roman" w:hAnsi="PT Sans" w:cs="Times New Roman"/>
            <w:b/>
            <w:bCs/>
            <w:lang w:eastAsia="hu-HU"/>
          </w:rPr>
          <w:t>https://forms.gle/n2zZnw6xQSEED2Us7</w:t>
        </w:r>
      </w:hyperlink>
    </w:p>
    <w:p w14:paraId="70CB3D7A" w14:textId="77777777" w:rsidR="00177B4C" w:rsidRPr="00177B4C" w:rsidRDefault="00177B4C" w:rsidP="00177B4C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color w:val="000080"/>
          <w:shd w:val="clear" w:color="auto" w:fill="FFFFFF"/>
          <w:lang w:eastAsia="hu-HU"/>
        </w:rPr>
      </w:pPr>
    </w:p>
    <w:p w14:paraId="2AEBC920" w14:textId="77777777" w:rsidR="00177B4C" w:rsidRPr="00177B4C" w:rsidRDefault="00177B4C" w:rsidP="00177B4C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b/>
          <w:lang w:eastAsia="hu-HU"/>
        </w:rPr>
      </w:pPr>
      <w:r w:rsidRPr="00177B4C">
        <w:rPr>
          <w:rFonts w:ascii="PT Sans" w:eastAsia="Times New Roman" w:hAnsi="PT Sans" w:cs="Times New Roman"/>
          <w:b/>
          <w:lang w:eastAsia="hu-HU"/>
        </w:rPr>
        <w:t>Öltözék:</w:t>
      </w:r>
    </w:p>
    <w:p w14:paraId="328F8A2C" w14:textId="77777777" w:rsidR="00177B4C" w:rsidRPr="00177B4C" w:rsidRDefault="00177B4C" w:rsidP="00177B4C">
      <w:pPr>
        <w:pStyle w:val="Listaszerbekezds"/>
        <w:numPr>
          <w:ilvl w:val="0"/>
          <w:numId w:val="1"/>
        </w:numPr>
        <w:shd w:val="clear" w:color="auto" w:fill="FDFDFD"/>
        <w:spacing w:after="0" w:line="240" w:lineRule="auto"/>
        <w:rPr>
          <w:rFonts w:ascii="PT Sans" w:eastAsia="Times New Roman" w:hAnsi="PT Sans" w:cs="Times New Roman"/>
          <w:lang w:eastAsia="hu-HU"/>
        </w:rPr>
      </w:pPr>
      <w:r w:rsidRPr="00177B4C">
        <w:rPr>
          <w:rFonts w:ascii="PT Sans" w:eastAsia="Times New Roman" w:hAnsi="PT Sans" w:cs="Times New Roman"/>
          <w:lang w:eastAsia="hu-HU"/>
        </w:rPr>
        <w:t>Kényelmes, a választott sportághoz alkalmas viselet.</w:t>
      </w:r>
    </w:p>
    <w:p w14:paraId="47B480A4" w14:textId="77777777" w:rsidR="00177B4C" w:rsidRPr="00177B4C" w:rsidRDefault="00177B4C" w:rsidP="00177B4C">
      <w:pPr>
        <w:pStyle w:val="Listaszerbekezds"/>
        <w:numPr>
          <w:ilvl w:val="0"/>
          <w:numId w:val="1"/>
        </w:numPr>
        <w:shd w:val="clear" w:color="auto" w:fill="FDFDFD"/>
        <w:spacing w:after="0" w:line="240" w:lineRule="auto"/>
        <w:rPr>
          <w:rFonts w:ascii="PT Sans" w:eastAsia="Times New Roman" w:hAnsi="PT Sans" w:cs="Times New Roman"/>
          <w:lang w:eastAsia="hu-HU"/>
        </w:rPr>
      </w:pPr>
      <w:r w:rsidRPr="00177B4C">
        <w:rPr>
          <w:rFonts w:ascii="PT Sans" w:eastAsia="Times New Roman" w:hAnsi="PT Sans" w:cs="Times New Roman"/>
          <w:lang w:eastAsia="hu-HU"/>
        </w:rPr>
        <w:t>Öltöző használat biztosított.</w:t>
      </w:r>
    </w:p>
    <w:p w14:paraId="311FAB89" w14:textId="77777777" w:rsidR="00177B4C" w:rsidRPr="00177B4C" w:rsidRDefault="00177B4C" w:rsidP="00177B4C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</w:p>
    <w:p w14:paraId="041E452F" w14:textId="77777777" w:rsidR="00177B4C" w:rsidRPr="00177B4C" w:rsidRDefault="00177B4C" w:rsidP="00177B4C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</w:p>
    <w:p w14:paraId="79389598" w14:textId="77777777" w:rsidR="00913B4B" w:rsidRPr="00177B4C" w:rsidRDefault="00913B4B" w:rsidP="00913B4B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Az egyes sportágak rövid leírása:</w:t>
      </w:r>
    </w:p>
    <w:p w14:paraId="0ACFD0F9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Labdarúgás</w:t>
      </w:r>
    </w:p>
    <w:p w14:paraId="61909189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A játékidő: 2 × 10 perc.</w:t>
      </w:r>
    </w:p>
    <w:p w14:paraId="022C0DA3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Csapatlétszám: 10 fő játékos</w:t>
      </w:r>
    </w:p>
    <w:p w14:paraId="6F13EA06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</w:pPr>
      <w:proofErr w:type="spellStart"/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Floorball</w:t>
      </w:r>
      <w:proofErr w:type="spellEnd"/>
    </w:p>
    <w:p w14:paraId="6A05D0C8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A játékidő: 2 × 10 perc.</w:t>
      </w:r>
    </w:p>
    <w:p w14:paraId="7C276916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Csapatlétszám: 8 fő játékos</w:t>
      </w:r>
    </w:p>
    <w:p w14:paraId="0EF7686E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Röplabda</w:t>
      </w:r>
    </w:p>
    <w:p w14:paraId="446E0C1E" w14:textId="62F6283E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Csapatlétszám: </w:t>
      </w:r>
      <w:r w:rsidR="000C0FDD">
        <w:rPr>
          <w:rFonts w:ascii="PT Sans" w:eastAsia="Times New Roman" w:hAnsi="PT Sans" w:cs="Times New Roman"/>
          <w:shd w:val="clear" w:color="auto" w:fill="FFFFFF"/>
          <w:lang w:eastAsia="hu-HU"/>
        </w:rPr>
        <w:t>8</w:t>
      </w: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 fő játékos</w:t>
      </w:r>
    </w:p>
    <w:p w14:paraId="4CD3B1AA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A pályán egyszerre 6 fő tartózkodhat.</w:t>
      </w:r>
    </w:p>
    <w:p w14:paraId="7053ADA2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</w:pPr>
      <w:proofErr w:type="spellStart"/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Ultimate</w:t>
      </w:r>
      <w:proofErr w:type="spellEnd"/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 xml:space="preserve"> </w:t>
      </w:r>
      <w:proofErr w:type="spellStart"/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frizbi</w:t>
      </w:r>
      <w:proofErr w:type="spellEnd"/>
    </w:p>
    <w:p w14:paraId="553908C0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Csapatlétszám: 5 fő/csapat</w:t>
      </w:r>
    </w:p>
    <w:p w14:paraId="081192FB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Játékidő: 2x10 perc </w:t>
      </w:r>
    </w:p>
    <w:p w14:paraId="254069DF" w14:textId="77777777" w:rsidR="001022C5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Asztalitenisz</w:t>
      </w:r>
    </w:p>
    <w:p w14:paraId="04F1A1F7" w14:textId="2D172F88" w:rsidR="00737330" w:rsidRPr="00737330" w:rsidRDefault="00737330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Cs/>
          <w:shd w:val="clear" w:color="auto" w:fill="FFFFFF"/>
          <w:lang w:eastAsia="hu-HU"/>
        </w:rPr>
      </w:pPr>
      <w:r w:rsidRPr="00737330">
        <w:rPr>
          <w:rFonts w:ascii="PT Sans" w:eastAsia="Times New Roman" w:hAnsi="PT Sans" w:cs="Times New Roman"/>
          <w:bCs/>
          <w:shd w:val="clear" w:color="auto" w:fill="FFFFFF"/>
          <w:lang w:eastAsia="hu-HU"/>
        </w:rPr>
        <w:t>Eg</w:t>
      </w:r>
      <w:r>
        <w:rPr>
          <w:rFonts w:ascii="PT Sans" w:eastAsia="Times New Roman" w:hAnsi="PT Sans" w:cs="Times New Roman"/>
          <w:bCs/>
          <w:shd w:val="clear" w:color="auto" w:fill="FFFFFF"/>
          <w:lang w:eastAsia="hu-HU"/>
        </w:rPr>
        <w:t>yéni</w:t>
      </w:r>
    </w:p>
    <w:p w14:paraId="7B37785E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</w:pPr>
      <w:proofErr w:type="spellStart"/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CrossFit</w:t>
      </w:r>
      <w:proofErr w:type="spellEnd"/>
    </w:p>
    <w:p w14:paraId="1A11A211" w14:textId="77777777" w:rsidR="001022C5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Csapatlétszám: 3 fő/csapat</w:t>
      </w:r>
    </w:p>
    <w:p w14:paraId="5C5F838B" w14:textId="3E5A605A" w:rsidR="00737330" w:rsidRPr="00177B4C" w:rsidRDefault="00737330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737330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(pl. traktor abroncs görgetés, súlyozott szánkó elhúzása kötéllel, medicinlabda dobás, lajhár cipelés </w:t>
      </w:r>
      <w:proofErr w:type="spellStart"/>
      <w:r w:rsidRPr="00737330">
        <w:rPr>
          <w:rFonts w:ascii="PT Sans" w:eastAsia="Times New Roman" w:hAnsi="PT Sans" w:cs="Times New Roman"/>
          <w:shd w:val="clear" w:color="auto" w:fill="FFFFFF"/>
          <w:lang w:eastAsia="hu-HU"/>
        </w:rPr>
        <w:t>rúdon...stb</w:t>
      </w:r>
      <w:proofErr w:type="spellEnd"/>
      <w:r w:rsidRPr="00737330">
        <w:rPr>
          <w:rFonts w:ascii="PT Sans" w:eastAsia="Times New Roman" w:hAnsi="PT Sans" w:cs="Times New Roman"/>
          <w:shd w:val="clear" w:color="auto" w:fill="FFFFFF"/>
          <w:lang w:eastAsia="hu-HU"/>
        </w:rPr>
        <w:t>)</w:t>
      </w:r>
    </w:p>
    <w:p w14:paraId="318319A7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Gyorstollas</w:t>
      </w:r>
    </w:p>
    <w:p w14:paraId="0D7BED58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Csapatlétszám: 2 fő / csapat. </w:t>
      </w:r>
    </w:p>
    <w:p w14:paraId="664CFBFE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Strandröplabda</w:t>
      </w:r>
    </w:p>
    <w:p w14:paraId="326C33DD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Csapatlétszám: 4 fő/csapat</w:t>
      </w:r>
    </w:p>
    <w:p w14:paraId="7C0E7109" w14:textId="6C5EAE3D" w:rsidR="001022C5" w:rsidRPr="00177B4C" w:rsidRDefault="00737330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</w:pPr>
      <w:r w:rsidRPr="00737330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Kosárlabda (B33/Streetball):</w:t>
      </w:r>
    </w:p>
    <w:p w14:paraId="5113589C" w14:textId="25F45F3D" w:rsidR="001022C5" w:rsidRPr="00177B4C" w:rsidRDefault="00737330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737330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Csapatlétszám: </w:t>
      </w:r>
      <w:proofErr w:type="spellStart"/>
      <w:r w:rsidRPr="00737330">
        <w:rPr>
          <w:rFonts w:ascii="PT Sans" w:eastAsia="Times New Roman" w:hAnsi="PT Sans" w:cs="Times New Roman"/>
          <w:shd w:val="clear" w:color="auto" w:fill="FFFFFF"/>
          <w:lang w:eastAsia="hu-HU"/>
        </w:rPr>
        <w:t>max</w:t>
      </w:r>
      <w:proofErr w:type="spellEnd"/>
      <w:r w:rsidRPr="00737330">
        <w:rPr>
          <w:rFonts w:ascii="PT Sans" w:eastAsia="Times New Roman" w:hAnsi="PT Sans" w:cs="Times New Roman"/>
          <w:shd w:val="clear" w:color="auto" w:fill="FFFFFF"/>
          <w:lang w:eastAsia="hu-HU"/>
        </w:rPr>
        <w:t>. 6 fő / csapat</w:t>
      </w:r>
    </w:p>
    <w:p w14:paraId="6E3B39B4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 xml:space="preserve">Vaskapu </w:t>
      </w:r>
      <w:proofErr w:type="spellStart"/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plogging</w:t>
      </w:r>
      <w:proofErr w:type="spellEnd"/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 xml:space="preserve"> túra</w:t>
      </w:r>
    </w:p>
    <w:p w14:paraId="712190D8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A túra hossza: 13,7 km (</w:t>
      </w:r>
      <w:proofErr w:type="spellStart"/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RCH-tól</w:t>
      </w:r>
      <w:proofErr w:type="spellEnd"/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)</w:t>
      </w:r>
    </w:p>
    <w:p w14:paraId="2FBEA262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A túra időtartama: 3,5 óra, (menedékház pihenővel)</w:t>
      </w:r>
    </w:p>
    <w:p w14:paraId="3F686371" w14:textId="77777777" w:rsidR="001022C5" w:rsidRPr="00177B4C" w:rsidRDefault="001022C5" w:rsidP="001022C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lastRenderedPageBreak/>
        <w:t>Szintkülönbség: 480 m fel, ugyanannyi le</w:t>
      </w:r>
    </w:p>
    <w:p w14:paraId="630A74CE" w14:textId="77777777" w:rsidR="001F2F49" w:rsidRPr="00177B4C" w:rsidRDefault="001F2F49" w:rsidP="001F2F49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bCs/>
          <w:i/>
          <w:lang w:eastAsia="hu-HU"/>
        </w:rPr>
      </w:pPr>
    </w:p>
    <w:p w14:paraId="232FF4F4" w14:textId="77777777" w:rsidR="001F2F49" w:rsidRPr="00177B4C" w:rsidRDefault="001F2F49" w:rsidP="001F2F49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bCs/>
          <w:i/>
          <w:lang w:eastAsia="hu-HU"/>
        </w:rPr>
      </w:pPr>
      <w:r w:rsidRPr="00177B4C">
        <w:rPr>
          <w:rFonts w:ascii="PT Sans" w:eastAsia="Times New Roman" w:hAnsi="PT Sans" w:cs="Times New Roman"/>
          <w:b/>
          <w:bCs/>
          <w:i/>
          <w:lang w:eastAsia="hu-HU"/>
        </w:rPr>
        <w:t>Kiegészítő programok az egész nap</w:t>
      </w:r>
    </w:p>
    <w:p w14:paraId="01D5009F" w14:textId="77777777" w:rsidR="001F2F49" w:rsidRPr="00177B4C" w:rsidRDefault="001F2F49" w:rsidP="001F2F49">
      <w:pPr>
        <w:numPr>
          <w:ilvl w:val="0"/>
          <w:numId w:val="4"/>
        </w:num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lang w:eastAsia="hu-HU"/>
        </w:rPr>
      </w:pPr>
      <w:proofErr w:type="spellStart"/>
      <w:r w:rsidRPr="00177B4C">
        <w:rPr>
          <w:rFonts w:ascii="PT Sans" w:eastAsia="Times New Roman" w:hAnsi="PT Sans" w:cs="Times New Roman"/>
          <w:lang w:eastAsia="hu-HU"/>
        </w:rPr>
        <w:t>VisitEsztergom</w:t>
      </w:r>
      <w:proofErr w:type="spellEnd"/>
      <w:r w:rsidRPr="00177B4C">
        <w:rPr>
          <w:rFonts w:ascii="PT Sans" w:eastAsia="Times New Roman" w:hAnsi="PT Sans" w:cs="Times New Roman"/>
          <w:lang w:eastAsia="hu-HU"/>
        </w:rPr>
        <w:t xml:space="preserve"> stand kitelepülése</w:t>
      </w:r>
    </w:p>
    <w:p w14:paraId="63858E47" w14:textId="77777777" w:rsidR="001B68E5" w:rsidRPr="00177B4C" w:rsidRDefault="001B68E5" w:rsidP="001B68E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lang w:eastAsia="hu-HU"/>
        </w:rPr>
      </w:pPr>
    </w:p>
    <w:p w14:paraId="15B034AE" w14:textId="77777777" w:rsidR="00A61DC8" w:rsidRPr="00177B4C" w:rsidRDefault="00A61DC8" w:rsidP="001B68E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A részvétellel kapcsolatban</w:t>
      </w:r>
      <w:r w:rsidR="001B68E5"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 xml:space="preserve"> fontos infor</w:t>
      </w:r>
      <w:r w:rsidRPr="00177B4C">
        <w:rPr>
          <w:rFonts w:ascii="PT Sans" w:eastAsia="Times New Roman" w:hAnsi="PT Sans" w:cs="Times New Roman"/>
          <w:b/>
          <w:u w:val="single"/>
          <w:shd w:val="clear" w:color="auto" w:fill="FFFFFF"/>
          <w:lang w:eastAsia="hu-HU"/>
        </w:rPr>
        <w:t>mációk</w:t>
      </w:r>
    </w:p>
    <w:p w14:paraId="23E1BD7F" w14:textId="77777777" w:rsidR="00A61DC8" w:rsidRPr="00177B4C" w:rsidRDefault="00A61DC8" w:rsidP="001B68E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A helyszín: </w:t>
      </w:r>
    </w:p>
    <w:p w14:paraId="262F7327" w14:textId="77777777" w:rsidR="001B68E5" w:rsidRPr="00177B4C" w:rsidRDefault="00A61DC8" w:rsidP="001B68E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Esztergom, </w:t>
      </w:r>
      <w:proofErr w:type="spellStart"/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Rugby</w:t>
      </w:r>
      <w:proofErr w:type="spellEnd"/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 Club (2500 Esztergom, Nagy Duna sétány 1.)</w:t>
      </w:r>
      <w:r w:rsidR="001B68E5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 </w:t>
      </w:r>
    </w:p>
    <w:p w14:paraId="0561539F" w14:textId="77777777" w:rsidR="00A61DC8" w:rsidRPr="00177B4C" w:rsidRDefault="00A61DC8" w:rsidP="001B68E5">
      <w:pPr>
        <w:shd w:val="clear" w:color="auto" w:fill="FDFDFD"/>
        <w:spacing w:after="0" w:line="240" w:lineRule="auto"/>
        <w:jc w:val="both"/>
        <w:textAlignment w:val="baseline"/>
        <w:rPr>
          <w:rFonts w:ascii="PT Sans" w:eastAsia="Times New Roman" w:hAnsi="PT Sans" w:cs="Times New Roman"/>
          <w:lang w:eastAsia="hu-HU"/>
        </w:rPr>
      </w:pPr>
      <w:r w:rsidRPr="00177B4C">
        <w:rPr>
          <w:rFonts w:ascii="PT Sans" w:hAnsi="PT Sans"/>
          <w:noProof/>
          <w:lang w:eastAsia="hu-HU"/>
        </w:rPr>
        <w:drawing>
          <wp:inline distT="0" distB="0" distL="0" distR="0" wp14:anchorId="6B3DC3E4" wp14:editId="3B90F824">
            <wp:extent cx="1336431" cy="132296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7641" cy="133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1B3F0" w14:textId="77777777" w:rsidR="00E8043D" w:rsidRPr="00177B4C" w:rsidRDefault="00E8043D" w:rsidP="001B68E5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shd w:val="clear" w:color="auto" w:fill="FFFFFF"/>
          <w:lang w:eastAsia="hu-HU"/>
        </w:rPr>
      </w:pPr>
    </w:p>
    <w:p w14:paraId="64F0A200" w14:textId="77777777" w:rsidR="00E8043D" w:rsidRPr="00177B4C" w:rsidRDefault="00E8043D" w:rsidP="001B68E5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A</w:t>
      </w:r>
      <w:r w:rsidR="001B68E5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 helyszín</w:t>
      </w: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 megközelítése</w:t>
      </w:r>
      <w:r w:rsidR="001B68E5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;</w:t>
      </w:r>
    </w:p>
    <w:p w14:paraId="7E83D375" w14:textId="77777777" w:rsidR="001B68E5" w:rsidRPr="00177B4C" w:rsidRDefault="00E8043D" w:rsidP="00E8043D">
      <w:pPr>
        <w:pStyle w:val="Listaszerbekezds"/>
        <w:numPr>
          <w:ilvl w:val="0"/>
          <w:numId w:val="1"/>
        </w:numPr>
        <w:shd w:val="clear" w:color="auto" w:fill="FDFDFD"/>
        <w:spacing w:after="0" w:line="240" w:lineRule="auto"/>
        <w:rPr>
          <w:rFonts w:ascii="PT Sans" w:eastAsia="Times New Roman" w:hAnsi="PT Sans" w:cs="Times New Roman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vonattal a Nyugati Pályaudvartól 7.50, 8.20., 8.50</w:t>
      </w:r>
      <w:r w:rsidR="001B68E5"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 </w:t>
      </w: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–es szerelvényekkel lehetséges, mindegyiknél </w:t>
      </w:r>
      <w:proofErr w:type="spellStart"/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max</w:t>
      </w:r>
      <w:proofErr w:type="spellEnd"/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. 150 fő</w:t>
      </w:r>
    </w:p>
    <w:p w14:paraId="22543135" w14:textId="77777777" w:rsidR="00E8043D" w:rsidRPr="00177B4C" w:rsidRDefault="00E8043D" w:rsidP="00E8043D">
      <w:pPr>
        <w:pStyle w:val="Listaszerbekezds"/>
        <w:numPr>
          <w:ilvl w:val="0"/>
          <w:numId w:val="1"/>
        </w:numPr>
        <w:shd w:val="clear" w:color="auto" w:fill="FDFDFD"/>
        <w:spacing w:after="0" w:line="240" w:lineRule="auto"/>
        <w:rPr>
          <w:rFonts w:ascii="PT Sans" w:eastAsia="Times New Roman" w:hAnsi="PT Sans" w:cs="Times New Roman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autóbusszal a Göncz Árpád Városközponttól 7.15 vagy a 8.15-ös járattal</w:t>
      </w:r>
    </w:p>
    <w:p w14:paraId="12F081EB" w14:textId="77777777" w:rsidR="00775FD7" w:rsidRPr="00177B4C" w:rsidRDefault="00E8043D" w:rsidP="009E7AD5">
      <w:pPr>
        <w:pStyle w:val="Listaszerbekezds"/>
        <w:numPr>
          <w:ilvl w:val="0"/>
          <w:numId w:val="1"/>
        </w:numPr>
        <w:shd w:val="clear" w:color="auto" w:fill="FDFDFD"/>
        <w:spacing w:after="0" w:line="240" w:lineRule="auto"/>
        <w:rPr>
          <w:rFonts w:ascii="PT Sans" w:eastAsia="Times New Roman" w:hAnsi="PT Sans" w:cs="Times New Roman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 xml:space="preserve">Mindkét közlekedési eszköznek a vasútállomáson van a végállomása, onnan </w:t>
      </w:r>
    </w:p>
    <w:p w14:paraId="2FB4C8AC" w14:textId="77777777" w:rsidR="00775FD7" w:rsidRPr="00177B4C" w:rsidRDefault="00775FD7" w:rsidP="00775FD7">
      <w:pPr>
        <w:pStyle w:val="Listaszerbekezds"/>
        <w:shd w:val="clear" w:color="auto" w:fill="FDFDFD"/>
        <w:spacing w:after="0" w:line="240" w:lineRule="auto"/>
        <w:rPr>
          <w:rFonts w:ascii="PT Sans" w:eastAsia="Times New Roman" w:hAnsi="PT Sans" w:cs="Times New Roman"/>
          <w:shd w:val="clear" w:color="auto" w:fill="FFFFFF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az alábbi módokon juthat el a helyszínre:</w:t>
      </w:r>
    </w:p>
    <w:p w14:paraId="45834015" w14:textId="77777777" w:rsidR="00775FD7" w:rsidRPr="00177B4C" w:rsidRDefault="00775FD7" w:rsidP="00775FD7">
      <w:pPr>
        <w:pStyle w:val="Listaszerbekezds"/>
        <w:shd w:val="clear" w:color="auto" w:fill="FDFDFD"/>
        <w:spacing w:after="0" w:line="240" w:lineRule="auto"/>
        <w:rPr>
          <w:rFonts w:ascii="PT Sans" w:eastAsia="Times New Roman" w:hAnsi="PT Sans" w:cs="Times New Roman"/>
          <w:lang w:eastAsia="hu-HU"/>
        </w:rPr>
      </w:pPr>
      <w:r w:rsidRPr="00177B4C">
        <w:rPr>
          <w:rFonts w:ascii="PT Sans" w:hAnsi="PT Sans"/>
          <w:noProof/>
          <w:lang w:eastAsia="hu-HU"/>
        </w:rPr>
        <w:drawing>
          <wp:inline distT="0" distB="0" distL="0" distR="0" wp14:anchorId="438C4FB9" wp14:editId="78DB5374">
            <wp:extent cx="1650656" cy="3447202"/>
            <wp:effectExtent l="0" t="0" r="6985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4614" cy="349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B4C">
        <w:rPr>
          <w:rFonts w:ascii="PT Sans" w:hAnsi="PT Sans"/>
          <w:noProof/>
          <w:lang w:eastAsia="hu-HU"/>
        </w:rPr>
        <w:drawing>
          <wp:inline distT="0" distB="0" distL="0" distR="0" wp14:anchorId="111D94E3" wp14:editId="36E572CD">
            <wp:extent cx="2935285" cy="347003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8103" cy="353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E380D" w14:textId="77777777" w:rsidR="00775FD7" w:rsidRPr="00177B4C" w:rsidRDefault="00775FD7" w:rsidP="00913B4B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lang w:eastAsia="hu-HU"/>
        </w:rPr>
      </w:pPr>
    </w:p>
    <w:p w14:paraId="749CF75C" w14:textId="77777777" w:rsidR="001B68E5" w:rsidRPr="00177B4C" w:rsidRDefault="001B68E5" w:rsidP="001B68E5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Mindenkit szeretettel várunk!</w:t>
      </w:r>
    </w:p>
    <w:p w14:paraId="44CA6BAC" w14:textId="097763A3" w:rsidR="001B68E5" w:rsidRPr="00177B4C" w:rsidRDefault="001B68E5" w:rsidP="001B68E5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lang w:eastAsia="hu-HU"/>
        </w:rPr>
      </w:pPr>
      <w:bookmarkStart w:id="0" w:name="_GoBack"/>
      <w:bookmarkEnd w:id="0"/>
    </w:p>
    <w:p w14:paraId="24918B04" w14:textId="77777777" w:rsidR="001B68E5" w:rsidRPr="00177B4C" w:rsidRDefault="001B68E5" w:rsidP="001B68E5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lang w:eastAsia="hu-HU"/>
        </w:rPr>
      </w:pP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t>Üdvözlettel:</w:t>
      </w:r>
      <w:r w:rsidRPr="00177B4C">
        <w:rPr>
          <w:rFonts w:ascii="PT Sans" w:eastAsia="Times New Roman" w:hAnsi="PT Sans" w:cs="Times New Roman"/>
          <w:shd w:val="clear" w:color="auto" w:fill="FFFFFF"/>
          <w:lang w:eastAsia="hu-HU"/>
        </w:rPr>
        <w:br/>
      </w:r>
      <w:r w:rsidR="003262E5" w:rsidRPr="00177B4C">
        <w:rPr>
          <w:rFonts w:ascii="PT Sans" w:eastAsia="Times New Roman" w:hAnsi="PT Sans" w:cs="Times New Roman"/>
          <w:lang w:eastAsia="hu-HU"/>
        </w:rPr>
        <w:t>A szervezők</w:t>
      </w:r>
    </w:p>
    <w:p w14:paraId="7E8ED0A5" w14:textId="77777777" w:rsidR="00915249" w:rsidRPr="00177B4C" w:rsidRDefault="00915249">
      <w:pPr>
        <w:rPr>
          <w:rFonts w:ascii="PT Sans" w:hAnsi="PT Sans"/>
        </w:rPr>
      </w:pPr>
    </w:p>
    <w:sectPr w:rsidR="00915249" w:rsidRPr="0017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24F3"/>
    <w:multiLevelType w:val="hybridMultilevel"/>
    <w:tmpl w:val="D22EBCFA"/>
    <w:lvl w:ilvl="0" w:tplc="5E5A12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0112A"/>
    <w:multiLevelType w:val="hybridMultilevel"/>
    <w:tmpl w:val="A2CE63D6"/>
    <w:lvl w:ilvl="0" w:tplc="8F066CC0"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  <w:color w:val="00008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5E1F"/>
    <w:multiLevelType w:val="hybridMultilevel"/>
    <w:tmpl w:val="DDCED4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44540"/>
    <w:multiLevelType w:val="hybridMultilevel"/>
    <w:tmpl w:val="DDCED4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E5"/>
    <w:rsid w:val="000C0FDD"/>
    <w:rsid w:val="001022C5"/>
    <w:rsid w:val="00177B4C"/>
    <w:rsid w:val="001B68E5"/>
    <w:rsid w:val="001F2F49"/>
    <w:rsid w:val="003262E5"/>
    <w:rsid w:val="00332699"/>
    <w:rsid w:val="003F494A"/>
    <w:rsid w:val="0041695D"/>
    <w:rsid w:val="0043286D"/>
    <w:rsid w:val="004923B0"/>
    <w:rsid w:val="005C1661"/>
    <w:rsid w:val="00655540"/>
    <w:rsid w:val="00737330"/>
    <w:rsid w:val="00775FD7"/>
    <w:rsid w:val="007866C8"/>
    <w:rsid w:val="008D3876"/>
    <w:rsid w:val="00913B4B"/>
    <w:rsid w:val="00915249"/>
    <w:rsid w:val="00A42CCA"/>
    <w:rsid w:val="00A61DC8"/>
    <w:rsid w:val="00B97F44"/>
    <w:rsid w:val="00BF1554"/>
    <w:rsid w:val="00D43A23"/>
    <w:rsid w:val="00DC05B8"/>
    <w:rsid w:val="00DD34DC"/>
    <w:rsid w:val="00E8043D"/>
    <w:rsid w:val="00EC7BDB"/>
    <w:rsid w:val="00FB1919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D296"/>
  <w15:chartTrackingRefBased/>
  <w15:docId w15:val="{C847A3C1-7186-4D56-9978-8482EB33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5554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8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n2zZnw6xQSEED2Us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Csorba Erika</dc:creator>
  <cp:keywords/>
  <dc:description/>
  <cp:lastModifiedBy>Kissné Csorba Erika</cp:lastModifiedBy>
  <cp:revision>3</cp:revision>
  <dcterms:created xsi:type="dcterms:W3CDTF">2025-03-20T15:18:00Z</dcterms:created>
  <dcterms:modified xsi:type="dcterms:W3CDTF">2025-03-20T15:19:00Z</dcterms:modified>
</cp:coreProperties>
</file>