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  <w:gridCol w:w="2227"/>
      </w:tblGrid>
      <w:tr w:rsidR="005B6455" w:rsidRPr="00A12C87" w:rsidTr="008C0804"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Bookman Old Style"/>
                <w:b/>
                <w:i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color w:val="000000"/>
              </w:rPr>
              <w:t xml:space="preserve">Tantárgy </w:t>
            </w:r>
            <w:r w:rsidRPr="00A12C87">
              <w:rPr>
                <w:rFonts w:ascii="Times New Roman" w:eastAsia="Calibri" w:hAnsi="Times New Roman" w:cs="Times New Roman"/>
                <w:color w:val="000000"/>
              </w:rPr>
              <w:t>neve</w:t>
            </w:r>
            <w:r w:rsidRPr="00A12C87">
              <w:rPr>
                <w:rFonts w:ascii="Bookman Old Style" w:eastAsia="Calibri" w:hAnsi="Bookman Old Style" w:cs="Bookman Old Style"/>
                <w:color w:val="000000"/>
              </w:rPr>
              <w:t xml:space="preserve">: </w:t>
            </w:r>
            <w:r w:rsidRPr="005B645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BT-PSZ-5070 </w:t>
            </w:r>
            <w:r w:rsidRPr="009D02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SNI </w:t>
            </w:r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nevelés sajátosságai (családi háttér)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5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tantárgy elméleti vagy </w:t>
            </w:r>
            <w:r w:rsidRPr="00A12C87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gyakorlati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jellegének mértéke, „</w:t>
            </w:r>
            <w:r w:rsidRPr="00A12C8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képzési </w:t>
            </w:r>
            <w:proofErr w:type="gramStart"/>
            <w:r w:rsidRPr="00A12C8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karaktere</w:t>
            </w:r>
            <w:proofErr w:type="gramEnd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: 100%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(kredit%)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/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szemin és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heti 5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A12C87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/ egyéb)</w:t>
            </w:r>
          </w:p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A12C87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projektmunkák, folyamatos számonkérés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9D0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="009D02F1">
              <w:rPr>
                <w:rFonts w:ascii="Times New Roman" w:eastAsia="Times New Roman" w:hAnsi="Times New Roman" w:cs="Times New Roman"/>
                <w:b/>
                <w:lang w:eastAsia="hu-HU"/>
              </w:rPr>
              <w:t>2</w:t>
            </w:r>
            <w:bookmarkStart w:id="0" w:name="_GoBack"/>
            <w:bookmarkEnd w:id="0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Előtanulmányi feltételek nincsenek.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Tantárgyleírás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A12C87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ismeretanyag tömör, ugyanakkor </w:t>
            </w:r>
            <w:proofErr w:type="gramStart"/>
            <w:r w:rsidRPr="00A12C87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informáló</w:t>
            </w:r>
            <w:proofErr w:type="gramEnd"/>
            <w:r w:rsidRPr="00A12C87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leírása</w:t>
            </w:r>
          </w:p>
        </w:tc>
      </w:tr>
      <w:tr w:rsidR="005B6455" w:rsidRPr="00A12C87" w:rsidTr="008C0804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 </w:t>
            </w:r>
            <w:proofErr w:type="gramStart"/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kurzus</w:t>
            </w:r>
            <w:proofErr w:type="gramEnd"/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célja</w:t>
            </w: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, hogy a hallgatók általános tájékozottságot szerezzenek a mai magyar családok helyzetéről, </w:t>
            </w:r>
            <w:proofErr w:type="spellStart"/>
            <w:r w:rsidRPr="00A12C87">
              <w:rPr>
                <w:rFonts w:ascii="Times New Roman" w:eastAsia="Calibri" w:hAnsi="Times New Roman" w:cs="Times New Roman"/>
                <w:color w:val="000000"/>
              </w:rPr>
              <w:t>szociodemográfiai</w:t>
            </w:r>
            <w:proofErr w:type="spell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jellemzőiről. Ismerjék meg a család </w:t>
            </w:r>
            <w:proofErr w:type="gramStart"/>
            <w:r w:rsidRPr="00A12C87">
              <w:rPr>
                <w:rFonts w:ascii="Times New Roman" w:eastAsia="Calibri" w:hAnsi="Times New Roman" w:cs="Times New Roman"/>
                <w:color w:val="000000"/>
              </w:rPr>
              <w:t>funkcióit</w:t>
            </w:r>
            <w:proofErr w:type="gram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, rendszerjellegét, a kóros családi működések okait, következményeit. Legyenek tájékozottak napjaink különböző családtípusait, valamint a </w:t>
            </w:r>
            <w:proofErr w:type="gramStart"/>
            <w:r w:rsidRPr="00A12C87">
              <w:rPr>
                <w:rFonts w:ascii="Times New Roman" w:eastAsia="Calibri" w:hAnsi="Times New Roman" w:cs="Times New Roman"/>
                <w:color w:val="000000"/>
              </w:rPr>
              <w:t>speciális</w:t>
            </w:r>
            <w:proofErr w:type="gram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helyzetű családokat illetően. Ismerjék meg az SNI gyermekek családi hátterének, nevelésüknek sajátos </w:t>
            </w:r>
            <w:proofErr w:type="gramStart"/>
            <w:r w:rsidRPr="00A12C87">
              <w:rPr>
                <w:rFonts w:ascii="Times New Roman" w:eastAsia="Calibri" w:hAnsi="Times New Roman" w:cs="Times New Roman"/>
                <w:color w:val="000000"/>
              </w:rPr>
              <w:t>problémáit</w:t>
            </w:r>
            <w:proofErr w:type="gram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color w:val="000000"/>
              </w:rPr>
              <w:t xml:space="preserve">Főbb tematikai csomópontok: </w:t>
            </w:r>
          </w:p>
          <w:p w:rsidR="005B6455" w:rsidRPr="00A12C87" w:rsidRDefault="005B6455" w:rsidP="005B64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Családszociológiai, demográfiai alapismeretek. A mai magyar családok demográfiai jellemzői, családtípusok a XXI. században. </w:t>
            </w:r>
          </w:p>
          <w:p w:rsidR="005B6455" w:rsidRPr="00A12C87" w:rsidRDefault="005B6455" w:rsidP="005B64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A család </w:t>
            </w:r>
            <w:proofErr w:type="gramStart"/>
            <w:r w:rsidRPr="00A12C87">
              <w:rPr>
                <w:rFonts w:ascii="Times New Roman" w:eastAsia="Calibri" w:hAnsi="Times New Roman" w:cs="Times New Roman"/>
                <w:color w:val="000000"/>
              </w:rPr>
              <w:t>funkciói</w:t>
            </w:r>
            <w:proofErr w:type="gram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és rendszerjellege. Egészséges és kóros családi működések és ezek hatásai a gyermekekre. </w:t>
            </w:r>
          </w:p>
          <w:p w:rsidR="005B6455" w:rsidRPr="00A12C87" w:rsidRDefault="005B6455" w:rsidP="005B64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12C87">
              <w:rPr>
                <w:rFonts w:ascii="Times New Roman" w:eastAsia="Calibri" w:hAnsi="Times New Roman" w:cs="Times New Roman"/>
                <w:color w:val="000000"/>
              </w:rPr>
              <w:t>Speciális</w:t>
            </w:r>
            <w:proofErr w:type="gram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helyzetű családok, a gyermekek helye ezekben a családokban. </w:t>
            </w:r>
          </w:p>
          <w:p w:rsidR="005B6455" w:rsidRPr="00A12C87" w:rsidRDefault="005B6455" w:rsidP="005B64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Sajátos nevelési igényű gyermekek a családban – nevelésükkel kapcsolatos </w:t>
            </w:r>
            <w:proofErr w:type="gramStart"/>
            <w:r w:rsidRPr="00A12C87">
              <w:rPr>
                <w:rFonts w:ascii="Times New Roman" w:eastAsia="Calibri" w:hAnsi="Times New Roman" w:cs="Times New Roman"/>
                <w:color w:val="000000"/>
              </w:rPr>
              <w:t>speciális</w:t>
            </w:r>
            <w:proofErr w:type="gram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problémák, kihívások. </w:t>
            </w:r>
          </w:p>
          <w:p w:rsidR="005B6455" w:rsidRPr="00A12C87" w:rsidRDefault="005B6455" w:rsidP="005B64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SNI-s gyermekek szülei és a pedagógusok közötti kapcsolat </w:t>
            </w:r>
            <w:proofErr w:type="gramStart"/>
            <w:r w:rsidRPr="00A12C87">
              <w:rPr>
                <w:rFonts w:ascii="Times New Roman" w:eastAsia="Calibri" w:hAnsi="Times New Roman" w:cs="Times New Roman"/>
                <w:color w:val="000000"/>
              </w:rPr>
              <w:t>problémái</w:t>
            </w:r>
            <w:proofErr w:type="gramEnd"/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6455" w:rsidRPr="00A12C87" w:rsidRDefault="005B6455" w:rsidP="008C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2–5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A12C8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Kötelező irodalom: </w:t>
            </w:r>
          </w:p>
          <w:p w:rsidR="005B6455" w:rsidRPr="00A12C87" w:rsidRDefault="005B6455" w:rsidP="005B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12C87">
              <w:rPr>
                <w:rFonts w:ascii="Times New Roman" w:eastAsia="Calibri" w:hAnsi="Times New Roman" w:cs="Times New Roman"/>
                <w:color w:val="000000"/>
              </w:rPr>
              <w:t>Andorka</w:t>
            </w:r>
            <w:proofErr w:type="spell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Rudolf: Bevezetés a szociológiába Osiris Kiadó, Budapest 2006. 273-296. </w:t>
            </w:r>
          </w:p>
          <w:p w:rsidR="005B6455" w:rsidRPr="00A12C87" w:rsidRDefault="005B6455" w:rsidP="005B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12C87">
              <w:rPr>
                <w:rFonts w:ascii="Times New Roman" w:eastAsia="Calibri" w:hAnsi="Times New Roman" w:cs="Times New Roman"/>
                <w:color w:val="000000"/>
              </w:rPr>
              <w:t>Christine</w:t>
            </w:r>
            <w:proofErr w:type="spell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12C87">
              <w:rPr>
                <w:rFonts w:ascii="Times New Roman" w:eastAsia="Calibri" w:hAnsi="Times New Roman" w:cs="Times New Roman"/>
                <w:color w:val="000000"/>
              </w:rPr>
              <w:t>Ettrich</w:t>
            </w:r>
            <w:proofErr w:type="spell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r w:rsidRPr="00A12C87">
              <w:rPr>
                <w:rFonts w:ascii="Times New Roman" w:eastAsia="Calibri" w:hAnsi="Times New Roman" w:cs="Times New Roman"/>
                <w:color w:val="000000"/>
              </w:rPr>
              <w:t>Monika</w:t>
            </w:r>
            <w:proofErr w:type="spell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Murphy-</w:t>
            </w:r>
            <w:proofErr w:type="spellStart"/>
            <w:r w:rsidRPr="00A12C87">
              <w:rPr>
                <w:rFonts w:ascii="Times New Roman" w:eastAsia="Calibri" w:hAnsi="Times New Roman" w:cs="Times New Roman"/>
                <w:color w:val="000000"/>
              </w:rPr>
              <w:t>Witt</w:t>
            </w:r>
            <w:proofErr w:type="spell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: A hiperaktív, figyelemhiányos gyermek Segítség az ADHD megértéséhez és kezeléséhez Móra Könyvkiadó, Budapest 2014 </w:t>
            </w:r>
          </w:p>
          <w:p w:rsidR="005B6455" w:rsidRPr="00A12C87" w:rsidRDefault="005B6455" w:rsidP="005B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Teleki Béla: Kézikönyv a családról I. Korda Könyvkiadó, Kecskemét 2004. 8-57. </w:t>
            </w:r>
          </w:p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Ajánlott irodalom: </w:t>
            </w:r>
          </w:p>
          <w:p w:rsidR="005B6455" w:rsidRPr="00A12C87" w:rsidRDefault="005B6455" w:rsidP="005B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FF"/>
              </w:rPr>
            </w:pP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Tót Éva: A hátrányos helyzetű tanulók családi körülményei </w:t>
            </w:r>
            <w:proofErr w:type="spellStart"/>
            <w:r w:rsidRPr="00A12C87">
              <w:rPr>
                <w:rFonts w:ascii="Times New Roman" w:eastAsia="Calibri" w:hAnsi="Times New Roman" w:cs="Times New Roman"/>
                <w:color w:val="000000"/>
              </w:rPr>
              <w:t>Educatio</w:t>
            </w:r>
            <w:proofErr w:type="spellEnd"/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 1997. 1. 1-17. </w:t>
            </w:r>
            <w:r w:rsidRPr="00A12C87">
              <w:rPr>
                <w:rFonts w:ascii="Times New Roman" w:eastAsia="Calibri" w:hAnsi="Times New Roman" w:cs="Times New Roman"/>
                <w:color w:val="0000FF"/>
              </w:rPr>
              <w:t xml:space="preserve">http://epa.oszk.hu/01500/01551/00011/pdf/210.pdf </w:t>
            </w:r>
          </w:p>
          <w:p w:rsidR="005B6455" w:rsidRPr="00A12C87" w:rsidRDefault="005B6455" w:rsidP="005B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color w:val="000000"/>
              </w:rPr>
              <w:t xml:space="preserve">Horváth-Szabó Katalin: A házasság és a család belső világa Semmelweis Egyetem Mentálhigiéné Intézet, Budapest, 2007. </w:t>
            </w:r>
          </w:p>
          <w:p w:rsidR="005B6455" w:rsidRPr="00A12C87" w:rsidRDefault="005B6455" w:rsidP="005B6455">
            <w:pPr>
              <w:numPr>
                <w:ilvl w:val="0"/>
                <w:numId w:val="4"/>
              </w:numPr>
              <w:tabs>
                <w:tab w:val="left" w:pos="1055"/>
              </w:tabs>
              <w:suppressAutoHyphens/>
              <w:autoSpaceDN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A12C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lang w:eastAsia="zh-CN"/>
              </w:rPr>
              <w:t>Educatio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lang w:eastAsia="zh-CN"/>
              </w:rPr>
              <w:t xml:space="preserve">, Szociálpolitikai Szemle, Embertárs, </w:t>
            </w:r>
            <w:proofErr w:type="gramStart"/>
            <w:r w:rsidRPr="00A12C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lang w:eastAsia="zh-CN"/>
              </w:rPr>
              <w:t xml:space="preserve">Esély </w:t>
            </w:r>
            <w:r w:rsidRPr="00A12C8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vonatkozó</w:t>
            </w:r>
            <w:proofErr w:type="gramEnd"/>
            <w:r w:rsidRPr="00A12C8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tanulmányai.</w:t>
            </w:r>
          </w:p>
        </w:tc>
      </w:tr>
      <w:tr w:rsidR="005B6455" w:rsidRPr="00A12C87" w:rsidTr="008C0804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A12C87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zakmai </w:t>
            </w:r>
            <w:proofErr w:type="gramStart"/>
            <w:r w:rsidRPr="00A12C87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kompetenciáknak</w:t>
            </w:r>
            <w:proofErr w:type="gramEnd"/>
            <w:r w:rsidRPr="00A12C87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, kompetenciaelemeknek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A12C8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5B6455" w:rsidRPr="00A12C87" w:rsidTr="008C0804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Tudása: </w:t>
            </w:r>
          </w:p>
          <w:p w:rsidR="005B6455" w:rsidRPr="00A12C87" w:rsidRDefault="005B6455" w:rsidP="005B64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A hallgató ismeri a család, mint rendszer működésének alapjait, a családi diszfunkciók gyermekekre gyakorolt hatásait. Tisztában van a mai magyar családtípusokkal. Ismeretei vannak a sajátos nevelési igényű gyerekek családi hátteréről, a családban történő neveléssel kapcsolatos nehézségekről. </w:t>
            </w:r>
          </w:p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Képességei: </w:t>
            </w:r>
          </w:p>
          <w:p w:rsidR="005B6455" w:rsidRPr="00A12C87" w:rsidRDefault="005B6455" w:rsidP="005B64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A hallgató képes arra, hogy napi gyakorlatában felismerje a nevelési-oktatási </w:t>
            </w:r>
            <w:proofErr w:type="gramStart"/>
            <w:r w:rsidRPr="00A12C87">
              <w:rPr>
                <w:rFonts w:ascii="Times New Roman" w:eastAsia="Calibri" w:hAnsi="Times New Roman" w:cs="Times New Roman"/>
                <w:bCs/>
                <w:color w:val="000000"/>
              </w:rPr>
              <w:t>problémák</w:t>
            </w:r>
            <w:proofErr w:type="gramEnd"/>
            <w:r w:rsidRPr="00A12C8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összefüggését a gyermekek családi hátterének zavaraival. Képes az SNI-s gyermekek szüleivel való kommunikáció során a szülők </w:t>
            </w:r>
            <w:proofErr w:type="gramStart"/>
            <w:r w:rsidRPr="00A12C87">
              <w:rPr>
                <w:rFonts w:ascii="Times New Roman" w:eastAsia="Calibri" w:hAnsi="Times New Roman" w:cs="Times New Roman"/>
                <w:bCs/>
                <w:color w:val="000000"/>
              </w:rPr>
              <w:t>problémáinak</w:t>
            </w:r>
            <w:proofErr w:type="gramEnd"/>
            <w:r w:rsidRPr="00A12C8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megértésére, a velük való konstruktív együttműködésre </w:t>
            </w:r>
          </w:p>
          <w:p w:rsidR="005B6455" w:rsidRPr="00A12C87" w:rsidRDefault="005B6455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12C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Attitűdje: </w:t>
            </w:r>
          </w:p>
          <w:p w:rsidR="005B6455" w:rsidRPr="00A12C87" w:rsidRDefault="005B6455" w:rsidP="005B645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A12C87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 hallgató törekszik a rendszerszintű gondolkodásra. Elkötelezett a diszfunkcionálisan működő családban élő gyermekek védelme, támogatása iránt. </w:t>
            </w:r>
            <w:proofErr w:type="gramStart"/>
            <w:r w:rsidRPr="00A12C87">
              <w:rPr>
                <w:rFonts w:ascii="Times New Roman" w:eastAsia="Times New Roman" w:hAnsi="Times New Roman" w:cs="Times New Roman"/>
                <w:bCs/>
                <w:lang w:eastAsia="hu-HU"/>
              </w:rPr>
              <w:t>Empátiás</w:t>
            </w:r>
            <w:proofErr w:type="gramEnd"/>
            <w:r w:rsidRPr="00A12C87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és elkötelezett a sajátos nevelési igényű gyermekek és szüleik problémáinak megértése, és maximális támogatásuk iránt.</w:t>
            </w:r>
          </w:p>
        </w:tc>
      </w:tr>
      <w:tr w:rsidR="005B6455" w:rsidRPr="00A12C87" w:rsidTr="008C0804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: Szőke-</w:t>
            </w:r>
            <w:proofErr w:type="spellStart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Milinte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Enikő</w:t>
            </w:r>
          </w:p>
        </w:tc>
      </w:tr>
      <w:tr w:rsidR="005B6455" w:rsidRPr="00A12C87" w:rsidTr="008C0804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5B6455" w:rsidRPr="00A12C87" w:rsidRDefault="005B6455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12C87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12C8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12C8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proofErr w:type="spellStart"/>
            <w:r w:rsidRPr="00A12C8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Ph.D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A12C8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Somogyiné</w:t>
            </w:r>
            <w:proofErr w:type="spellEnd"/>
            <w:r w:rsidRPr="00A12C8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Dr. Petik Krisztina</w:t>
            </w:r>
          </w:p>
        </w:tc>
      </w:tr>
    </w:tbl>
    <w:p w:rsidR="000C779E" w:rsidRDefault="000C779E"/>
    <w:sectPr w:rsidR="000C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157"/>
    <w:multiLevelType w:val="hybridMultilevel"/>
    <w:tmpl w:val="ABC2BC2A"/>
    <w:lvl w:ilvl="0" w:tplc="2042D9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B84794"/>
    <w:multiLevelType w:val="hybridMultilevel"/>
    <w:tmpl w:val="8AC06AE6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57A1"/>
    <w:multiLevelType w:val="hybridMultilevel"/>
    <w:tmpl w:val="267E1934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7E29"/>
    <w:multiLevelType w:val="hybridMultilevel"/>
    <w:tmpl w:val="5864713C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5557"/>
    <w:multiLevelType w:val="hybridMultilevel"/>
    <w:tmpl w:val="474A56CA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2F5C"/>
    <w:multiLevelType w:val="hybridMultilevel"/>
    <w:tmpl w:val="0E6C99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B1BEE"/>
    <w:multiLevelType w:val="hybridMultilevel"/>
    <w:tmpl w:val="4A9C9F86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55"/>
    <w:rsid w:val="000C779E"/>
    <w:rsid w:val="005B6455"/>
    <w:rsid w:val="009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4F8E"/>
  <w15:chartTrackingRefBased/>
  <w15:docId w15:val="{AA6263C8-84B0-4C59-BFEC-0090156E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4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Judit Anna</dc:creator>
  <cp:keywords/>
  <dc:description/>
  <cp:lastModifiedBy>Mayer Judit Anna</cp:lastModifiedBy>
  <cp:revision>2</cp:revision>
  <dcterms:created xsi:type="dcterms:W3CDTF">2020-10-07T09:25:00Z</dcterms:created>
  <dcterms:modified xsi:type="dcterms:W3CDTF">2020-10-07T14:26:00Z</dcterms:modified>
</cp:coreProperties>
</file>