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9"/>
        <w:gridCol w:w="2229"/>
      </w:tblGrid>
      <w:tr w:rsidR="00680532" w:rsidRPr="00BE16DC" w14:paraId="1FC17CAD" w14:textId="77777777" w:rsidTr="002C2373">
        <w:tc>
          <w:tcPr>
            <w:tcW w:w="68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E61ED2C" w14:textId="2EB69257" w:rsidR="00B2620E" w:rsidRPr="0000385F" w:rsidRDefault="00B2620E" w:rsidP="000F7CF4">
            <w:pPr>
              <w:jc w:val="both"/>
              <w:rPr>
                <w:b/>
                <w:i/>
                <w:sz w:val="22"/>
                <w:szCs w:val="22"/>
              </w:rPr>
            </w:pPr>
            <w:r w:rsidRPr="0000385F">
              <w:rPr>
                <w:b/>
                <w:sz w:val="22"/>
                <w:szCs w:val="22"/>
              </w:rPr>
              <w:t xml:space="preserve">(1.) Tantárgy </w:t>
            </w:r>
            <w:r w:rsidRPr="0000385F">
              <w:rPr>
                <w:sz w:val="22"/>
                <w:szCs w:val="22"/>
              </w:rPr>
              <w:t>neve:</w:t>
            </w:r>
            <w:r w:rsidRPr="0000385F">
              <w:rPr>
                <w:b/>
                <w:sz w:val="22"/>
                <w:szCs w:val="22"/>
              </w:rPr>
              <w:t xml:space="preserve"> </w:t>
            </w:r>
            <w:r w:rsidR="00680532">
              <w:rPr>
                <w:b/>
                <w:sz w:val="22"/>
                <w:szCs w:val="22"/>
                <w:highlight w:val="yellow"/>
              </w:rPr>
              <w:t>Az angol nyelvű kultúrák kölcsönhatásai</w:t>
            </w:r>
          </w:p>
        </w:tc>
        <w:tc>
          <w:tcPr>
            <w:tcW w:w="222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DD49769" w14:textId="77777777" w:rsidR="00B2620E" w:rsidRPr="0000385F" w:rsidRDefault="00B2620E" w:rsidP="000F7CF4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00385F">
              <w:rPr>
                <w:b/>
                <w:sz w:val="22"/>
                <w:szCs w:val="22"/>
              </w:rPr>
              <w:t xml:space="preserve">Kreditértéke: </w:t>
            </w:r>
            <w:r w:rsidR="00680532">
              <w:rPr>
                <w:b/>
                <w:sz w:val="22"/>
                <w:szCs w:val="22"/>
                <w:highlight w:val="yellow"/>
              </w:rPr>
              <w:t>4</w:t>
            </w:r>
          </w:p>
        </w:tc>
      </w:tr>
      <w:tr w:rsidR="00B2620E" w:rsidRPr="00BE16DC" w14:paraId="000CD5AE" w14:textId="77777777" w:rsidTr="002C2373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CD8B10B" w14:textId="77777777" w:rsidR="00B2620E" w:rsidRPr="00BE16DC" w:rsidRDefault="00B2620E" w:rsidP="00680532">
            <w:pPr>
              <w:spacing w:before="60"/>
              <w:jc w:val="both"/>
              <w:rPr>
                <w:sz w:val="22"/>
                <w:szCs w:val="22"/>
              </w:rPr>
            </w:pPr>
            <w:r w:rsidRPr="0000385F">
              <w:rPr>
                <w:sz w:val="22"/>
                <w:szCs w:val="22"/>
              </w:rPr>
              <w:t xml:space="preserve">A tantárgy </w:t>
            </w:r>
            <w:r w:rsidRPr="0000385F">
              <w:rPr>
                <w:b/>
                <w:sz w:val="22"/>
                <w:szCs w:val="22"/>
              </w:rPr>
              <w:t>besorolása</w:t>
            </w:r>
            <w:r w:rsidRPr="0000385F">
              <w:rPr>
                <w:sz w:val="22"/>
                <w:szCs w:val="22"/>
              </w:rPr>
              <w:t xml:space="preserve">: </w:t>
            </w:r>
            <w:r w:rsidRPr="0000385F">
              <w:rPr>
                <w:b/>
                <w:sz w:val="22"/>
                <w:szCs w:val="22"/>
                <w:highlight w:val="yellow"/>
              </w:rPr>
              <w:t>választható</w:t>
            </w:r>
            <w:r w:rsidRPr="00C2259B">
              <w:rPr>
                <w:color w:val="333399"/>
                <w:sz w:val="22"/>
                <w:szCs w:val="22"/>
              </w:rPr>
              <w:t xml:space="preserve"> </w:t>
            </w:r>
          </w:p>
        </w:tc>
      </w:tr>
      <w:tr w:rsidR="00B2620E" w:rsidRPr="00E73D28" w14:paraId="293A2E00" w14:textId="77777777" w:rsidTr="002C2373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76E3028" w14:textId="77777777" w:rsidR="00B2620E" w:rsidRPr="0000385F" w:rsidRDefault="00B2620E" w:rsidP="000F7CF4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00385F">
              <w:rPr>
                <w:b/>
                <w:sz w:val="22"/>
                <w:szCs w:val="22"/>
              </w:rPr>
              <w:t xml:space="preserve">A </w:t>
            </w:r>
            <w:r w:rsidRPr="00B81583">
              <w:rPr>
                <w:b/>
                <w:sz w:val="22"/>
                <w:szCs w:val="22"/>
              </w:rPr>
              <w:t>tantárgy elméleti vagy gyakorlati jellegének mértéke, „</w:t>
            </w:r>
            <w:r w:rsidRPr="00B81583">
              <w:rPr>
                <w:b/>
                <w:i/>
                <w:sz w:val="22"/>
                <w:szCs w:val="22"/>
              </w:rPr>
              <w:t>képzési karaktere</w:t>
            </w:r>
            <w:r w:rsidRPr="00B81583">
              <w:rPr>
                <w:b/>
                <w:sz w:val="22"/>
                <w:szCs w:val="22"/>
              </w:rPr>
              <w:t>”</w:t>
            </w:r>
            <w:r w:rsidRPr="00B81583">
              <w:rPr>
                <w:rFonts w:ascii="Times New Roman félkövér" w:hAnsi="Times New Roman félkövér"/>
                <w:b/>
                <w:sz w:val="22"/>
                <w:szCs w:val="22"/>
                <w:vertAlign w:val="superscript"/>
              </w:rPr>
              <w:t>13</w:t>
            </w:r>
            <w:r w:rsidRPr="00B81583">
              <w:rPr>
                <w:sz w:val="22"/>
                <w:szCs w:val="22"/>
              </w:rPr>
              <w:t xml:space="preserve">: </w:t>
            </w:r>
            <w:r w:rsidR="00680532">
              <w:rPr>
                <w:b/>
                <w:sz w:val="22"/>
                <w:szCs w:val="22"/>
                <w:highlight w:val="yellow"/>
              </w:rPr>
              <w:t xml:space="preserve">100% gyakorlat </w:t>
            </w:r>
            <w:r w:rsidRPr="00B81583">
              <w:rPr>
                <w:sz w:val="22"/>
                <w:szCs w:val="22"/>
              </w:rPr>
              <w:t>(kredit%)</w:t>
            </w:r>
          </w:p>
        </w:tc>
      </w:tr>
      <w:tr w:rsidR="00B2620E" w:rsidRPr="00BE16DC" w14:paraId="1FC1F9EE" w14:textId="77777777" w:rsidTr="002C2373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803715D" w14:textId="77777777" w:rsidR="00B2620E" w:rsidRPr="0000385F" w:rsidRDefault="00B2620E" w:rsidP="000F7CF4">
            <w:pPr>
              <w:spacing w:before="60"/>
              <w:jc w:val="both"/>
              <w:rPr>
                <w:sz w:val="22"/>
                <w:szCs w:val="22"/>
              </w:rPr>
            </w:pPr>
            <w:r w:rsidRPr="00BE16DC">
              <w:rPr>
                <w:sz w:val="22"/>
                <w:szCs w:val="22"/>
              </w:rPr>
              <w:t xml:space="preserve">A </w:t>
            </w:r>
            <w:r w:rsidRPr="00C2259B">
              <w:rPr>
                <w:b/>
                <w:sz w:val="22"/>
                <w:szCs w:val="22"/>
              </w:rPr>
              <w:t>tanóra</w:t>
            </w:r>
            <w:r w:rsidRPr="00081F7D">
              <w:rPr>
                <w:rStyle w:val="Lbjegyzet-hivatkozs"/>
                <w:b/>
                <w:sz w:val="22"/>
                <w:szCs w:val="22"/>
              </w:rPr>
              <w:footnoteReference w:id="1"/>
            </w:r>
            <w:r w:rsidRPr="00C2259B">
              <w:rPr>
                <w:b/>
                <w:sz w:val="22"/>
                <w:szCs w:val="22"/>
              </w:rPr>
              <w:t xml:space="preserve"> típusa</w:t>
            </w:r>
            <w:r w:rsidRPr="00BE16DC">
              <w:rPr>
                <w:sz w:val="22"/>
                <w:szCs w:val="22"/>
              </w:rPr>
              <w:t xml:space="preserve">: </w:t>
            </w:r>
            <w:r w:rsidR="00680532">
              <w:rPr>
                <w:sz w:val="22"/>
                <w:szCs w:val="22"/>
                <w:highlight w:val="yellow"/>
              </w:rPr>
              <w:t>szem.</w:t>
            </w:r>
            <w:r w:rsidRPr="00BE16DC">
              <w:rPr>
                <w:sz w:val="22"/>
                <w:szCs w:val="22"/>
              </w:rPr>
              <w:t xml:space="preserve"> </w:t>
            </w:r>
            <w:r w:rsidRPr="0000385F">
              <w:rPr>
                <w:sz w:val="22"/>
                <w:szCs w:val="22"/>
              </w:rPr>
              <w:t xml:space="preserve">és </w:t>
            </w:r>
            <w:r w:rsidRPr="0000385F">
              <w:rPr>
                <w:b/>
                <w:sz w:val="22"/>
                <w:szCs w:val="22"/>
              </w:rPr>
              <w:t>óraszáma</w:t>
            </w:r>
            <w:r w:rsidRPr="0000385F">
              <w:rPr>
                <w:sz w:val="22"/>
                <w:szCs w:val="22"/>
              </w:rPr>
              <w:t xml:space="preserve">: </w:t>
            </w:r>
            <w:r w:rsidR="00680532">
              <w:rPr>
                <w:b/>
                <w:sz w:val="22"/>
                <w:szCs w:val="22"/>
                <w:highlight w:val="yellow"/>
              </w:rPr>
              <w:t>26</w:t>
            </w:r>
            <w:r w:rsidRPr="0000385F">
              <w:rPr>
                <w:b/>
                <w:sz w:val="22"/>
                <w:szCs w:val="22"/>
              </w:rPr>
              <w:t xml:space="preserve"> </w:t>
            </w:r>
            <w:r w:rsidRPr="0000385F">
              <w:rPr>
                <w:sz w:val="22"/>
                <w:szCs w:val="22"/>
              </w:rPr>
              <w:t xml:space="preserve">az adott </w:t>
            </w:r>
            <w:r w:rsidRPr="0000385F">
              <w:rPr>
                <w:b/>
                <w:sz w:val="22"/>
                <w:szCs w:val="22"/>
              </w:rPr>
              <w:t>félévben</w:t>
            </w:r>
            <w:r w:rsidRPr="0000385F">
              <w:rPr>
                <w:sz w:val="22"/>
                <w:szCs w:val="22"/>
              </w:rPr>
              <w:t>,</w:t>
            </w:r>
          </w:p>
          <w:p w14:paraId="7720C95C" w14:textId="77777777" w:rsidR="00B2620E" w:rsidRPr="0000385F" w:rsidRDefault="00B2620E" w:rsidP="000F7CF4">
            <w:pPr>
              <w:spacing w:before="60"/>
              <w:jc w:val="both"/>
              <w:rPr>
                <w:sz w:val="22"/>
                <w:szCs w:val="22"/>
              </w:rPr>
            </w:pPr>
            <w:r w:rsidRPr="0000385F">
              <w:rPr>
                <w:sz w:val="22"/>
                <w:szCs w:val="22"/>
              </w:rPr>
              <w:t>(</w:t>
            </w:r>
            <w:r w:rsidRPr="0000385F">
              <w:rPr>
                <w:i/>
                <w:sz w:val="22"/>
                <w:szCs w:val="22"/>
              </w:rPr>
              <w:t xml:space="preserve">ha nem (csak) magyarul oktatják a tárgyat, akkor a </w:t>
            </w:r>
            <w:r w:rsidRPr="0000385F">
              <w:rPr>
                <w:b/>
                <w:sz w:val="22"/>
                <w:szCs w:val="22"/>
              </w:rPr>
              <w:t>nyelve</w:t>
            </w:r>
            <w:r w:rsidRPr="0000385F">
              <w:rPr>
                <w:sz w:val="22"/>
                <w:szCs w:val="22"/>
              </w:rPr>
              <w:t>:</w:t>
            </w:r>
            <w:r w:rsidRPr="0000385F">
              <w:rPr>
                <w:i/>
                <w:sz w:val="22"/>
                <w:szCs w:val="22"/>
              </w:rPr>
              <w:t xml:space="preserve"> </w:t>
            </w:r>
            <w:r w:rsidR="00680532">
              <w:rPr>
                <w:i/>
                <w:sz w:val="22"/>
                <w:szCs w:val="22"/>
                <w:highlight w:val="yellow"/>
              </w:rPr>
              <w:t>angol</w:t>
            </w:r>
            <w:r w:rsidRPr="0000385F">
              <w:rPr>
                <w:i/>
                <w:sz w:val="22"/>
                <w:szCs w:val="22"/>
              </w:rPr>
              <w:t>)</w:t>
            </w:r>
          </w:p>
          <w:p w14:paraId="3FD9C0B0" w14:textId="77777777" w:rsidR="00B2620E" w:rsidRPr="0000385F" w:rsidRDefault="00B2620E" w:rsidP="000F7CF4">
            <w:pPr>
              <w:spacing w:before="60"/>
              <w:jc w:val="both"/>
              <w:rPr>
                <w:sz w:val="22"/>
                <w:szCs w:val="22"/>
              </w:rPr>
            </w:pPr>
            <w:r w:rsidRPr="0000385F">
              <w:rPr>
                <w:sz w:val="22"/>
                <w:szCs w:val="22"/>
              </w:rPr>
              <w:t>Az adott ismeret átadásában alkalmaz</w:t>
            </w:r>
            <w:r>
              <w:rPr>
                <w:sz w:val="22"/>
                <w:szCs w:val="22"/>
              </w:rPr>
              <w:t>andó</w:t>
            </w:r>
            <w:r w:rsidRPr="0000385F">
              <w:rPr>
                <w:sz w:val="22"/>
                <w:szCs w:val="22"/>
              </w:rPr>
              <w:t xml:space="preserve"> </w:t>
            </w:r>
            <w:r w:rsidRPr="0000385F">
              <w:rPr>
                <w:b/>
                <w:sz w:val="22"/>
                <w:szCs w:val="22"/>
              </w:rPr>
              <w:t>további</w:t>
            </w:r>
            <w:r w:rsidRPr="0000385F">
              <w:rPr>
                <w:sz w:val="22"/>
                <w:szCs w:val="22"/>
              </w:rPr>
              <w:t xml:space="preserve"> (</w:t>
            </w:r>
            <w:r w:rsidRPr="0035754C">
              <w:rPr>
                <w:i/>
                <w:sz w:val="21"/>
                <w:szCs w:val="21"/>
              </w:rPr>
              <w:t>sajátos</w:t>
            </w:r>
            <w:r w:rsidRPr="0000385F">
              <w:rPr>
                <w:sz w:val="22"/>
                <w:szCs w:val="22"/>
              </w:rPr>
              <w:t xml:space="preserve">) </w:t>
            </w:r>
            <w:r w:rsidRPr="0000385F">
              <w:rPr>
                <w:b/>
                <w:sz w:val="22"/>
                <w:szCs w:val="22"/>
              </w:rPr>
              <w:t>módok, jellemzők</w:t>
            </w:r>
            <w:r w:rsidRPr="0000385F">
              <w:rPr>
                <w:rStyle w:val="Lbjegyzet-hivatkozs"/>
                <w:b/>
                <w:sz w:val="22"/>
                <w:szCs w:val="22"/>
              </w:rPr>
              <w:footnoteReference w:id="2"/>
            </w:r>
            <w:r>
              <w:rPr>
                <w:color w:val="333399"/>
                <w:sz w:val="22"/>
                <w:szCs w:val="22"/>
              </w:rPr>
              <w:t xml:space="preserve"> </w:t>
            </w:r>
            <w:r w:rsidRPr="00A00807">
              <w:rPr>
                <w:i/>
                <w:color w:val="333399"/>
                <w:sz w:val="21"/>
                <w:szCs w:val="21"/>
              </w:rPr>
              <w:t>(ha vannak)</w:t>
            </w:r>
            <w:r>
              <w:rPr>
                <w:color w:val="333399"/>
                <w:sz w:val="22"/>
                <w:szCs w:val="22"/>
              </w:rPr>
              <w:t>:</w:t>
            </w:r>
            <w:r w:rsidRPr="00C2259B">
              <w:rPr>
                <w:color w:val="333399"/>
                <w:sz w:val="22"/>
                <w:szCs w:val="22"/>
              </w:rPr>
              <w:t xml:space="preserve"> </w:t>
            </w:r>
            <w:r w:rsidRPr="0000385F">
              <w:rPr>
                <w:sz w:val="22"/>
                <w:szCs w:val="22"/>
                <w:highlight w:val="yellow"/>
              </w:rPr>
              <w:t>………………………..</w:t>
            </w:r>
          </w:p>
        </w:tc>
      </w:tr>
      <w:tr w:rsidR="00B2620E" w:rsidRPr="00BE16DC" w14:paraId="39B834F8" w14:textId="77777777" w:rsidTr="002C2373">
        <w:tc>
          <w:tcPr>
            <w:tcW w:w="90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9DD8B4" w14:textId="77777777" w:rsidR="00B2620E" w:rsidRPr="0000385F" w:rsidRDefault="00B2620E" w:rsidP="000F7CF4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BE16DC">
              <w:rPr>
                <w:sz w:val="22"/>
                <w:szCs w:val="22"/>
              </w:rPr>
              <w:t xml:space="preserve">A </w:t>
            </w:r>
            <w:r w:rsidRPr="0000385F">
              <w:rPr>
                <w:b/>
                <w:sz w:val="22"/>
                <w:szCs w:val="22"/>
              </w:rPr>
              <w:t xml:space="preserve">számonkérés </w:t>
            </w:r>
            <w:r w:rsidRPr="0000385F">
              <w:rPr>
                <w:sz w:val="22"/>
                <w:szCs w:val="22"/>
              </w:rPr>
              <w:t xml:space="preserve">módja (koll. / gyj. / </w:t>
            </w:r>
            <w:r w:rsidRPr="0000385F">
              <w:rPr>
                <w:b/>
                <w:sz w:val="22"/>
                <w:szCs w:val="22"/>
              </w:rPr>
              <w:t>egyéb</w:t>
            </w:r>
            <w:r w:rsidRPr="0000385F">
              <w:rPr>
                <w:rStyle w:val="Lbjegyzet-hivatkozs"/>
                <w:sz w:val="22"/>
                <w:szCs w:val="22"/>
              </w:rPr>
              <w:footnoteReference w:id="3"/>
            </w:r>
            <w:r w:rsidRPr="0000385F">
              <w:rPr>
                <w:sz w:val="22"/>
                <w:szCs w:val="22"/>
              </w:rPr>
              <w:t xml:space="preserve">): </w:t>
            </w:r>
            <w:r w:rsidR="00680532">
              <w:rPr>
                <w:b/>
                <w:sz w:val="22"/>
                <w:szCs w:val="22"/>
                <w:highlight w:val="yellow"/>
              </w:rPr>
              <w:t>gyak.jegy</w:t>
            </w:r>
          </w:p>
          <w:p w14:paraId="158F68E7" w14:textId="77777777" w:rsidR="00B2620E" w:rsidRPr="00C2259B" w:rsidRDefault="00B2620E" w:rsidP="000F7CF4">
            <w:pPr>
              <w:spacing w:before="60"/>
              <w:jc w:val="both"/>
              <w:rPr>
                <w:b/>
                <w:color w:val="333399"/>
                <w:sz w:val="22"/>
                <w:szCs w:val="22"/>
              </w:rPr>
            </w:pPr>
            <w:r w:rsidRPr="0000385F">
              <w:rPr>
                <w:sz w:val="22"/>
                <w:szCs w:val="22"/>
              </w:rPr>
              <w:t>Az ismeretellenőrzésben alkalmaz</w:t>
            </w:r>
            <w:r>
              <w:rPr>
                <w:sz w:val="22"/>
                <w:szCs w:val="22"/>
              </w:rPr>
              <w:t xml:space="preserve">andó </w:t>
            </w:r>
            <w:r w:rsidRPr="0000385F">
              <w:rPr>
                <w:b/>
                <w:sz w:val="22"/>
                <w:szCs w:val="22"/>
              </w:rPr>
              <w:t xml:space="preserve">további </w:t>
            </w:r>
            <w:r w:rsidRPr="0000385F">
              <w:rPr>
                <w:sz w:val="22"/>
                <w:szCs w:val="22"/>
              </w:rPr>
              <w:t>(</w:t>
            </w:r>
            <w:r w:rsidRPr="0035754C">
              <w:rPr>
                <w:i/>
                <w:sz w:val="21"/>
                <w:szCs w:val="21"/>
              </w:rPr>
              <w:t>sajátos</w:t>
            </w:r>
            <w:r w:rsidRPr="0000385F">
              <w:rPr>
                <w:sz w:val="22"/>
                <w:szCs w:val="22"/>
              </w:rPr>
              <w:t xml:space="preserve">) </w:t>
            </w:r>
            <w:r w:rsidRPr="0000385F">
              <w:rPr>
                <w:b/>
                <w:sz w:val="22"/>
                <w:szCs w:val="22"/>
              </w:rPr>
              <w:t>módok</w:t>
            </w:r>
            <w:r w:rsidRPr="0000385F">
              <w:rPr>
                <w:rStyle w:val="Lbjegyzet-hivatkozs"/>
                <w:b/>
                <w:sz w:val="22"/>
                <w:szCs w:val="22"/>
              </w:rPr>
              <w:footnoteReference w:id="4"/>
            </w:r>
            <w:r>
              <w:rPr>
                <w:b/>
                <w:color w:val="333399"/>
                <w:sz w:val="22"/>
                <w:szCs w:val="22"/>
              </w:rPr>
              <w:t xml:space="preserve"> </w:t>
            </w:r>
            <w:r w:rsidRPr="00A00807">
              <w:rPr>
                <w:i/>
                <w:color w:val="333399"/>
                <w:sz w:val="21"/>
                <w:szCs w:val="21"/>
              </w:rPr>
              <w:t>(ha vannak)</w:t>
            </w:r>
            <w:r>
              <w:rPr>
                <w:b/>
                <w:color w:val="333399"/>
                <w:sz w:val="22"/>
                <w:szCs w:val="22"/>
              </w:rPr>
              <w:t xml:space="preserve">: </w:t>
            </w:r>
            <w:r>
              <w:rPr>
                <w:color w:val="333399"/>
                <w:sz w:val="22"/>
                <w:szCs w:val="22"/>
                <w:highlight w:val="yellow"/>
              </w:rPr>
              <w:t>……………………</w:t>
            </w:r>
            <w:r w:rsidRPr="00C2259B">
              <w:rPr>
                <w:color w:val="333399"/>
                <w:sz w:val="22"/>
                <w:szCs w:val="22"/>
                <w:highlight w:val="yellow"/>
              </w:rPr>
              <w:t>..</w:t>
            </w:r>
          </w:p>
        </w:tc>
      </w:tr>
      <w:tr w:rsidR="00B2620E" w:rsidRPr="00BE16DC" w14:paraId="02B345F1" w14:textId="77777777" w:rsidTr="002C2373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AD4D9C5" w14:textId="77777777" w:rsidR="00B2620E" w:rsidRPr="00BE16DC" w:rsidRDefault="00B2620E" w:rsidP="000F7CF4">
            <w:pPr>
              <w:jc w:val="both"/>
              <w:rPr>
                <w:sz w:val="22"/>
                <w:szCs w:val="22"/>
              </w:rPr>
            </w:pPr>
            <w:r w:rsidRPr="00BE16DC">
              <w:rPr>
                <w:sz w:val="22"/>
                <w:szCs w:val="22"/>
              </w:rPr>
              <w:t xml:space="preserve">A tantárgy </w:t>
            </w:r>
            <w:r w:rsidRPr="00C2259B">
              <w:rPr>
                <w:b/>
                <w:sz w:val="22"/>
                <w:szCs w:val="22"/>
              </w:rPr>
              <w:t>tantervi helye</w:t>
            </w:r>
            <w:r w:rsidRPr="00BE16DC">
              <w:rPr>
                <w:sz w:val="22"/>
                <w:szCs w:val="22"/>
              </w:rPr>
              <w:t xml:space="preserve"> (hányadik félév): </w:t>
            </w:r>
            <w:r w:rsidR="00680532">
              <w:rPr>
                <w:b/>
                <w:sz w:val="22"/>
                <w:szCs w:val="22"/>
              </w:rPr>
              <w:t>6.</w:t>
            </w:r>
          </w:p>
        </w:tc>
      </w:tr>
      <w:tr w:rsidR="00B2620E" w:rsidRPr="00BE16DC" w14:paraId="303124D2" w14:textId="77777777" w:rsidTr="002C2373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28EED44" w14:textId="77777777" w:rsidR="00B2620E" w:rsidRPr="00BE16DC" w:rsidRDefault="00B2620E" w:rsidP="00680532">
            <w:pPr>
              <w:jc w:val="both"/>
              <w:rPr>
                <w:sz w:val="22"/>
                <w:szCs w:val="22"/>
              </w:rPr>
            </w:pPr>
            <w:r w:rsidRPr="00BE16DC">
              <w:rPr>
                <w:sz w:val="22"/>
                <w:szCs w:val="22"/>
              </w:rPr>
              <w:t xml:space="preserve">Előtanulmányi feltételek </w:t>
            </w:r>
            <w:r w:rsidRPr="00BE16DC">
              <w:rPr>
                <w:i/>
                <w:sz w:val="22"/>
                <w:szCs w:val="22"/>
              </w:rPr>
              <w:t>(ha vannak)</w:t>
            </w:r>
            <w:r w:rsidRPr="00BE16DC">
              <w:rPr>
                <w:sz w:val="22"/>
                <w:szCs w:val="22"/>
              </w:rPr>
              <w:t>:</w:t>
            </w:r>
            <w:r w:rsidRPr="00BE16DC">
              <w:rPr>
                <w:i/>
                <w:sz w:val="22"/>
                <w:szCs w:val="22"/>
              </w:rPr>
              <w:t xml:space="preserve"> </w:t>
            </w:r>
            <w:r w:rsidR="00680532">
              <w:rPr>
                <w:b/>
                <w:sz w:val="22"/>
                <w:szCs w:val="22"/>
                <w:highlight w:val="yellow"/>
              </w:rPr>
              <w:t>BBNAN00900</w:t>
            </w:r>
          </w:p>
        </w:tc>
      </w:tr>
    </w:tbl>
    <w:p w14:paraId="685E51F8" w14:textId="77777777" w:rsidR="00B2620E" w:rsidRPr="00C2259B" w:rsidRDefault="00B2620E" w:rsidP="00B2620E">
      <w:pPr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8"/>
      </w:tblGrid>
      <w:tr w:rsidR="00B2620E" w:rsidRPr="00BE16DC" w14:paraId="70FAD531" w14:textId="77777777" w:rsidTr="00476685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57B9474" w14:textId="77777777" w:rsidR="00B2620E" w:rsidRPr="00BE16DC" w:rsidRDefault="00022EC1" w:rsidP="000F7CF4">
            <w:pPr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Tantárgy</w:t>
            </w:r>
            <w:r w:rsidR="00B2620E" w:rsidRPr="00BE16DC">
              <w:rPr>
                <w:b/>
                <w:sz w:val="22"/>
                <w:szCs w:val="22"/>
              </w:rPr>
              <w:t>leírás</w:t>
            </w:r>
            <w:r w:rsidR="00B2620E" w:rsidRPr="00BE16DC">
              <w:rPr>
                <w:sz w:val="22"/>
                <w:szCs w:val="22"/>
              </w:rPr>
              <w:t xml:space="preserve">: az </w:t>
            </w:r>
            <w:r w:rsidR="00B2620E" w:rsidRPr="0000385F">
              <w:rPr>
                <w:sz w:val="22"/>
                <w:szCs w:val="22"/>
              </w:rPr>
              <w:t xml:space="preserve">elsajátítandó </w:t>
            </w:r>
            <w:r w:rsidR="00B2620E" w:rsidRPr="0000385F">
              <w:rPr>
                <w:b/>
                <w:sz w:val="22"/>
                <w:szCs w:val="22"/>
                <w:u w:val="single"/>
              </w:rPr>
              <w:t>ismeretanyag tömör, ugyanakkor informáló leírása</w:t>
            </w:r>
          </w:p>
        </w:tc>
      </w:tr>
      <w:tr w:rsidR="00B2620E" w:rsidRPr="00BE16DC" w14:paraId="461AA874" w14:textId="77777777" w:rsidTr="00476685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14:paraId="61D1BBB3" w14:textId="77777777" w:rsidR="00B2620E" w:rsidRPr="00BE16DC" w:rsidRDefault="00680532" w:rsidP="000F7CF4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tárgy az angol nyelvű kultúrákkal foglalkozó fakultatív modul zárókurzusa, amelynek célja az egykori Brit Birodalom nyomán kifejlődött angol nyelvű kultúrák sokszínű és változatos etnikai, társadalmi, politikai és kulturális összefüggéseinek megvilágítása. A tárgy különféle konkrét esettanulmányokon keresztül vizsgálja az angol nyelvű országok között lezajlott modern kori népmozgásokat és azok széles körű társadalmi és kulturális hatásait; a posztkoloniális angol nyelvű államok alkotmányos, politikai rendszerének és pártstruktúrájának hasonlóságait és különbs</w:t>
            </w:r>
            <w:r w:rsidR="000F7CF4">
              <w:rPr>
                <w:sz w:val="22"/>
                <w:szCs w:val="22"/>
              </w:rPr>
              <w:t xml:space="preserve">égeit; a társadalmi és vallási </w:t>
            </w:r>
            <w:r>
              <w:rPr>
                <w:sz w:val="22"/>
                <w:szCs w:val="22"/>
              </w:rPr>
              <w:t xml:space="preserve">értékrend párhuzamait; a sokrétű irodalmi </w:t>
            </w:r>
            <w:r w:rsidR="000F7CF4">
              <w:rPr>
                <w:sz w:val="22"/>
                <w:szCs w:val="22"/>
              </w:rPr>
              <w:t xml:space="preserve">és kulturális </w:t>
            </w:r>
            <w:r>
              <w:rPr>
                <w:sz w:val="22"/>
                <w:szCs w:val="22"/>
              </w:rPr>
              <w:t xml:space="preserve">kölcsönhatásokat. </w:t>
            </w:r>
          </w:p>
        </w:tc>
      </w:tr>
      <w:tr w:rsidR="00B2620E" w:rsidRPr="00BE16DC" w14:paraId="04A351D0" w14:textId="77777777" w:rsidTr="00476685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7BD4F99" w14:textId="77777777" w:rsidR="00B2620E" w:rsidRPr="00C74FD2" w:rsidRDefault="00B2620E" w:rsidP="00022EC1">
            <w:pPr>
              <w:ind w:right="-108"/>
              <w:rPr>
                <w:b/>
                <w:color w:val="2F5496"/>
                <w:sz w:val="22"/>
                <w:szCs w:val="22"/>
              </w:rPr>
            </w:pPr>
            <w:r w:rsidRPr="00BE16DC">
              <w:rPr>
                <w:sz w:val="22"/>
                <w:szCs w:val="22"/>
              </w:rPr>
              <w:t xml:space="preserve">A </w:t>
            </w:r>
            <w:r>
              <w:rPr>
                <w:b/>
                <w:sz w:val="22"/>
                <w:szCs w:val="22"/>
              </w:rPr>
              <w:t>2</w:t>
            </w:r>
            <w:r w:rsidR="00022EC1">
              <w:rPr>
                <w:b/>
                <w:sz w:val="22"/>
                <w:szCs w:val="22"/>
              </w:rPr>
              <w:t>–</w:t>
            </w:r>
            <w:r w:rsidRPr="00BE16DC">
              <w:rPr>
                <w:b/>
                <w:sz w:val="22"/>
                <w:szCs w:val="22"/>
              </w:rPr>
              <w:t>5</w:t>
            </w:r>
            <w:r w:rsidRPr="00BE16DC">
              <w:rPr>
                <w:sz w:val="22"/>
                <w:szCs w:val="22"/>
              </w:rPr>
              <w:t xml:space="preserve"> legfontosabb </w:t>
            </w:r>
            <w:r w:rsidRPr="00BE16DC">
              <w:rPr>
                <w:i/>
                <w:sz w:val="22"/>
                <w:szCs w:val="22"/>
              </w:rPr>
              <w:t>kötelező,</w:t>
            </w:r>
            <w:r w:rsidRPr="00BE16DC">
              <w:rPr>
                <w:sz w:val="22"/>
                <w:szCs w:val="22"/>
              </w:rPr>
              <w:t xml:space="preserve"> illetve </w:t>
            </w:r>
            <w:r w:rsidRPr="00BE16DC">
              <w:rPr>
                <w:i/>
                <w:sz w:val="22"/>
                <w:szCs w:val="22"/>
              </w:rPr>
              <w:t>ajánlott</w:t>
            </w:r>
            <w:r w:rsidRPr="00BE16DC">
              <w:rPr>
                <w:b/>
                <w:i/>
                <w:sz w:val="22"/>
                <w:szCs w:val="22"/>
              </w:rPr>
              <w:t xml:space="preserve"> </w:t>
            </w:r>
            <w:r w:rsidRPr="00BE16DC">
              <w:rPr>
                <w:b/>
                <w:sz w:val="22"/>
                <w:szCs w:val="22"/>
              </w:rPr>
              <w:t xml:space="preserve">irodalom </w:t>
            </w:r>
            <w:r w:rsidRPr="00BE16DC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B2620E" w:rsidRPr="00B22F9B" w14:paraId="251136EF" w14:textId="77777777" w:rsidTr="00476685"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1FC8C"/>
            <w:tcMar>
              <w:top w:w="57" w:type="dxa"/>
              <w:bottom w:w="57" w:type="dxa"/>
            </w:tcMar>
            <w:vAlign w:val="center"/>
          </w:tcPr>
          <w:p w14:paraId="2B6648E1" w14:textId="0E069E28" w:rsidR="004527FF" w:rsidRDefault="004527FF" w:rsidP="000F7CF4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Kötelező irodalom:</w:t>
            </w:r>
          </w:p>
          <w:p w14:paraId="1058A893" w14:textId="0B2BD148" w:rsidR="004527FF" w:rsidRPr="004527FF" w:rsidRDefault="004527FF" w:rsidP="000F7CF4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MacLeod, John. </w:t>
            </w:r>
            <w:r>
              <w:rPr>
                <w:i/>
                <w:sz w:val="22"/>
                <w:szCs w:val="22"/>
              </w:rPr>
              <w:t xml:space="preserve">The Routledge Companion to Postcolonial Studies. </w:t>
            </w:r>
            <w:r>
              <w:rPr>
                <w:sz w:val="22"/>
                <w:szCs w:val="22"/>
              </w:rPr>
              <w:t>Routledge, 2007. ISBN: 0415324971</w:t>
            </w:r>
          </w:p>
          <w:p w14:paraId="2E37BE17" w14:textId="6A713D32" w:rsidR="003B4B73" w:rsidRPr="003B4B73" w:rsidRDefault="003B4B73" w:rsidP="000F7CF4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Johnson, Robert. </w:t>
            </w:r>
            <w:r>
              <w:rPr>
                <w:i/>
                <w:sz w:val="22"/>
                <w:szCs w:val="22"/>
              </w:rPr>
              <w:t xml:space="preserve">British Imperialism. </w:t>
            </w:r>
            <w:r>
              <w:rPr>
                <w:sz w:val="22"/>
                <w:szCs w:val="22"/>
              </w:rPr>
              <w:t>Palgrave Macmillan, 2003. ISBN: 0333947266</w:t>
            </w:r>
          </w:p>
          <w:p w14:paraId="7E437BA7" w14:textId="7DEBB6FE" w:rsidR="00B2620E" w:rsidRPr="00B22F9B" w:rsidRDefault="00514186" w:rsidP="000F7CF4">
            <w:pPr>
              <w:ind w:left="34"/>
              <w:rPr>
                <w:sz w:val="22"/>
                <w:szCs w:val="22"/>
              </w:rPr>
            </w:pPr>
            <w:r w:rsidRPr="00B22F9B">
              <w:rPr>
                <w:sz w:val="22"/>
                <w:szCs w:val="22"/>
              </w:rPr>
              <w:t>Ajánlott irodalom:</w:t>
            </w:r>
          </w:p>
          <w:p w14:paraId="7164A670" w14:textId="658EB161" w:rsidR="00B22F9B" w:rsidRPr="003B4B73" w:rsidRDefault="00B22F9B" w:rsidP="00B22F9B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Armitage, David – Braddick, Michael J. </w:t>
            </w:r>
            <w:r w:rsidR="003B4B73">
              <w:rPr>
                <w:i/>
                <w:sz w:val="22"/>
                <w:szCs w:val="22"/>
              </w:rPr>
              <w:t xml:space="preserve">The British Atlantic World, 1500-1800. </w:t>
            </w:r>
            <w:r w:rsidR="003B4B73">
              <w:rPr>
                <w:sz w:val="22"/>
                <w:szCs w:val="22"/>
              </w:rPr>
              <w:t>Palgrave Macmillan, 2009. ISBN: 9780230202351</w:t>
            </w:r>
          </w:p>
          <w:p w14:paraId="08865901" w14:textId="12B7BDF5" w:rsidR="00514186" w:rsidRPr="00B22F9B" w:rsidRDefault="00514186" w:rsidP="00B22F9B">
            <w:pPr>
              <w:ind w:left="34"/>
              <w:rPr>
                <w:sz w:val="22"/>
                <w:szCs w:val="22"/>
              </w:rPr>
            </w:pPr>
            <w:r w:rsidRPr="00B22F9B">
              <w:rPr>
                <w:sz w:val="22"/>
                <w:szCs w:val="22"/>
              </w:rPr>
              <w:t xml:space="preserve">Parsons, Timothy H. </w:t>
            </w:r>
            <w:r w:rsidRPr="00B22F9B">
              <w:rPr>
                <w:i/>
                <w:sz w:val="22"/>
                <w:szCs w:val="22"/>
              </w:rPr>
              <w:t xml:space="preserve">The Second British Empire: In the Crucible of the Twentieth Century. </w:t>
            </w:r>
            <w:r w:rsidR="00B22F9B" w:rsidRPr="00B22F9B">
              <w:rPr>
                <w:sz w:val="22"/>
                <w:szCs w:val="22"/>
              </w:rPr>
              <w:t>Lanham, MD: Rowman &amp; Littlefield, 2014. ISBN: 9780742520509</w:t>
            </w:r>
          </w:p>
        </w:tc>
      </w:tr>
    </w:tbl>
    <w:p w14:paraId="2297542B" w14:textId="77777777" w:rsidR="00B2620E" w:rsidRDefault="00B2620E">
      <w:bookmarkStart w:id="0" w:name="_GoBack"/>
      <w:bookmarkEnd w:id="0"/>
    </w:p>
    <w:sectPr w:rsidR="00B26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B099E" w14:textId="77777777" w:rsidR="00611720" w:rsidRDefault="00611720" w:rsidP="00B2620E">
      <w:r>
        <w:separator/>
      </w:r>
    </w:p>
  </w:endnote>
  <w:endnote w:type="continuationSeparator" w:id="0">
    <w:p w14:paraId="395AFBFE" w14:textId="77777777" w:rsidR="00611720" w:rsidRDefault="00611720" w:rsidP="00B2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 félkövér">
    <w:altName w:val="Helvetica Neue Black Condensed"/>
    <w:panose1 w:val="020208030705050203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7B81E" w14:textId="77777777" w:rsidR="00611720" w:rsidRDefault="00611720" w:rsidP="00B2620E">
      <w:r>
        <w:separator/>
      </w:r>
    </w:p>
  </w:footnote>
  <w:footnote w:type="continuationSeparator" w:id="0">
    <w:p w14:paraId="54DC9FD3" w14:textId="77777777" w:rsidR="00611720" w:rsidRDefault="00611720" w:rsidP="00B2620E">
      <w:r>
        <w:continuationSeparator/>
      </w:r>
    </w:p>
  </w:footnote>
  <w:footnote w:id="1">
    <w:p w14:paraId="3D6B390B" w14:textId="77777777" w:rsidR="004527FF" w:rsidRPr="00A5216A" w:rsidRDefault="004527FF" w:rsidP="00B2620E">
      <w:pPr>
        <w:pStyle w:val="Lbjegyzetszveg"/>
        <w:ind w:left="142" w:hanging="142"/>
        <w:rPr>
          <w:sz w:val="4"/>
          <w:szCs w:val="4"/>
        </w:rPr>
      </w:pPr>
    </w:p>
    <w:p w14:paraId="557836B5" w14:textId="77777777" w:rsidR="004527FF" w:rsidRPr="0003723C" w:rsidRDefault="004527FF" w:rsidP="00B2620E">
      <w:pPr>
        <w:pStyle w:val="Lbjegyzetszveg"/>
      </w:pPr>
      <w:r w:rsidRPr="0035754C">
        <w:rPr>
          <w:rStyle w:val="Lbjegyzet-hivatkozs"/>
          <w:b/>
        </w:rPr>
        <w:footnoteRef/>
      </w:r>
      <w:r w:rsidRPr="0003723C">
        <w:t xml:space="preserve"> </w:t>
      </w:r>
      <w:r w:rsidRPr="00576C00">
        <w:rPr>
          <w:b/>
        </w:rPr>
        <w:t>N</w:t>
      </w:r>
      <w:r w:rsidRPr="0003723C">
        <w:rPr>
          <w:b/>
          <w:bCs/>
        </w:rPr>
        <w:t xml:space="preserve">ftv.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14:paraId="7FD7A42D" w14:textId="77777777" w:rsidR="004527FF" w:rsidRPr="0000385F" w:rsidRDefault="004527FF" w:rsidP="00B2620E">
      <w:pPr>
        <w:pStyle w:val="Lbjegyzetszveg"/>
      </w:pPr>
      <w:r w:rsidRPr="0035754C">
        <w:rPr>
          <w:rStyle w:val="Lbjegyzet-hivatkozs"/>
          <w:b/>
        </w:rPr>
        <w:footnoteRef/>
      </w:r>
      <w:r>
        <w:t xml:space="preserve"> </w:t>
      </w:r>
      <w:r w:rsidRPr="0000385F">
        <w:t>pl. esetismertetések, szerepjáték, tematikus prezentációk stb.</w:t>
      </w:r>
    </w:p>
  </w:footnote>
  <w:footnote w:id="3">
    <w:p w14:paraId="0EC25E2B" w14:textId="77777777" w:rsidR="004527FF" w:rsidRPr="0000385F" w:rsidRDefault="004527FF" w:rsidP="00B2620E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pl. folyamatos számonkérés, évközi beszámoló</w:t>
      </w:r>
    </w:p>
  </w:footnote>
  <w:footnote w:id="4">
    <w:p w14:paraId="51A34900" w14:textId="77777777" w:rsidR="004527FF" w:rsidRPr="0000385F" w:rsidRDefault="004527FF" w:rsidP="00B2620E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pl. esettanulmányok, témakidolgozások, dolgozatok, esszék, üzleti, szervezési tervek stb. bekérése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0E"/>
    <w:rsid w:val="00022EC1"/>
    <w:rsid w:val="000755A0"/>
    <w:rsid w:val="000F7CF4"/>
    <w:rsid w:val="001715D3"/>
    <w:rsid w:val="002C2373"/>
    <w:rsid w:val="00346E16"/>
    <w:rsid w:val="00356090"/>
    <w:rsid w:val="003B4B73"/>
    <w:rsid w:val="004527FF"/>
    <w:rsid w:val="00476685"/>
    <w:rsid w:val="00514186"/>
    <w:rsid w:val="00611720"/>
    <w:rsid w:val="00680532"/>
    <w:rsid w:val="00865F3D"/>
    <w:rsid w:val="0094548A"/>
    <w:rsid w:val="00B22F9B"/>
    <w:rsid w:val="00B2620E"/>
    <w:rsid w:val="00D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4B756A"/>
  <w15:docId w15:val="{9C4A516D-9545-40F9-85FE-578D69BD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6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B2620E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B2620E"/>
  </w:style>
  <w:style w:type="character" w:customStyle="1" w:styleId="LbjegyzetszvegChar">
    <w:name w:val="Lábjegyzetszöveg Char"/>
    <w:basedOn w:val="Bekezdsalapbettpusa"/>
    <w:link w:val="Lbjegyzetszveg"/>
    <w:semiHidden/>
    <w:rsid w:val="00B2620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1CharCharCharCharCharChar">
    <w:name w:val="Char Char1 Char Char Char Char Char Char"/>
    <w:basedOn w:val="Norml"/>
    <w:rsid w:val="00B2620E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BTK</dc:creator>
  <cp:lastModifiedBy>bbkati</cp:lastModifiedBy>
  <cp:revision>6</cp:revision>
  <dcterms:created xsi:type="dcterms:W3CDTF">2017-01-16T16:39:00Z</dcterms:created>
  <dcterms:modified xsi:type="dcterms:W3CDTF">2018-08-31T21:42:00Z</dcterms:modified>
</cp:coreProperties>
</file>