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000" w:firstRow="0" w:lastRow="0" w:firstColumn="0" w:lastColumn="0" w:noHBand="0" w:noVBand="0"/>
      </w:tblPr>
      <w:tblGrid>
        <w:gridCol w:w="9360"/>
      </w:tblGrid>
      <w:tr w:rsidR="008F7823" w:rsidRPr="00AB553C" w14:paraId="36613D1A" w14:textId="77777777" w:rsidTr="000F0B31">
        <w:trPr>
          <w:tblCellSpacing w:w="0" w:type="dxa"/>
        </w:trPr>
        <w:tc>
          <w:tcPr>
            <w:tcW w:w="5000" w:type="pct"/>
            <w:tcMar>
              <w:top w:w="88" w:type="dxa"/>
              <w:left w:w="0" w:type="dxa"/>
              <w:bottom w:w="88" w:type="dxa"/>
              <w:right w:w="0" w:type="dxa"/>
            </w:tcMar>
            <w:vAlign w:val="center"/>
          </w:tcPr>
          <w:p w14:paraId="1E94327A" w14:textId="77777777" w:rsidR="008F7823" w:rsidRPr="00AB553C" w:rsidRDefault="00D93E34" w:rsidP="009779B6">
            <w:pPr>
              <w:spacing w:after="0" w:line="240" w:lineRule="auto"/>
              <w:jc w:val="center"/>
              <w:rPr>
                <w:rFonts w:ascii="Times New Roman" w:hAnsi="Times New Roman" w:cs="Times New Roman"/>
                <w:b/>
                <w:bCs/>
                <w:i/>
                <w:iCs/>
                <w:sz w:val="28"/>
                <w:szCs w:val="28"/>
              </w:rPr>
            </w:pPr>
            <w:r w:rsidRPr="00AB553C">
              <w:rPr>
                <w:rFonts w:ascii="Times New Roman" w:hAnsi="Times New Roman" w:cs="Times New Roman"/>
                <w:b/>
                <w:bCs/>
                <w:i/>
                <w:iCs/>
                <w:noProof/>
                <w:sz w:val="28"/>
                <w:szCs w:val="28"/>
              </w:rPr>
              <w:drawing>
                <wp:anchor distT="0" distB="0" distL="114300" distR="114300" simplePos="0" relativeHeight="251659264" behindDoc="0" locked="0" layoutInCell="1" allowOverlap="1" wp14:anchorId="262DCB6C" wp14:editId="45E1BBC9">
                  <wp:simplePos x="0" y="0"/>
                  <wp:positionH relativeFrom="column">
                    <wp:posOffset>-38100</wp:posOffset>
                  </wp:positionH>
                  <wp:positionV relativeFrom="paragraph">
                    <wp:posOffset>-4445</wp:posOffset>
                  </wp:positionV>
                  <wp:extent cx="1409700" cy="1068070"/>
                  <wp:effectExtent l="19050" t="0" r="0" b="0"/>
                  <wp:wrapNone/>
                  <wp:docPr id="2" name="Picture 1" descr="Fla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small.jpg"/>
                          <pic:cNvPicPr/>
                        </pic:nvPicPr>
                        <pic:blipFill>
                          <a:blip r:embed="rId7" cstate="print"/>
                          <a:stretch>
                            <a:fillRect/>
                          </a:stretch>
                        </pic:blipFill>
                        <pic:spPr>
                          <a:xfrm>
                            <a:off x="0" y="0"/>
                            <a:ext cx="1409700" cy="1068070"/>
                          </a:xfrm>
                          <a:prstGeom prst="rect">
                            <a:avLst/>
                          </a:prstGeom>
                        </pic:spPr>
                      </pic:pic>
                    </a:graphicData>
                  </a:graphic>
                </wp:anchor>
              </w:drawing>
            </w:r>
            <w:r w:rsidR="008F7823" w:rsidRPr="00AB553C">
              <w:rPr>
                <w:rFonts w:ascii="Times New Roman" w:hAnsi="Times New Roman" w:cs="Times New Roman"/>
                <w:b/>
                <w:bCs/>
                <w:i/>
                <w:iCs/>
                <w:sz w:val="28"/>
                <w:szCs w:val="28"/>
              </w:rPr>
              <w:t>American Embassy Budapest</w:t>
            </w:r>
          </w:p>
        </w:tc>
      </w:tr>
      <w:tr w:rsidR="008F7823" w:rsidRPr="00AB553C" w14:paraId="0473C7A6" w14:textId="77777777" w:rsidTr="000F0B31">
        <w:trPr>
          <w:tblCellSpacing w:w="0" w:type="dxa"/>
        </w:trPr>
        <w:tc>
          <w:tcPr>
            <w:tcW w:w="5000" w:type="pct"/>
            <w:tcMar>
              <w:top w:w="88" w:type="dxa"/>
              <w:left w:w="527" w:type="dxa"/>
              <w:bottom w:w="88" w:type="dxa"/>
              <w:right w:w="351" w:type="dxa"/>
            </w:tcMar>
            <w:vAlign w:val="center"/>
          </w:tcPr>
          <w:p w14:paraId="4B71CC8F" w14:textId="77777777" w:rsidR="00690580" w:rsidRPr="00AB553C" w:rsidRDefault="00690580" w:rsidP="009779B6">
            <w:pPr>
              <w:spacing w:after="0" w:line="240" w:lineRule="auto"/>
              <w:jc w:val="center"/>
              <w:rPr>
                <w:rFonts w:ascii="Times New Roman" w:hAnsi="Times New Roman" w:cs="Times New Roman"/>
                <w:i/>
                <w:iCs/>
              </w:rPr>
            </w:pPr>
          </w:p>
          <w:p w14:paraId="67C17A0A" w14:textId="77777777" w:rsidR="008F7823" w:rsidRPr="00AB553C" w:rsidRDefault="00E36340" w:rsidP="00441D0C">
            <w:pPr>
              <w:spacing w:after="0" w:line="240" w:lineRule="auto"/>
              <w:jc w:val="center"/>
              <w:rPr>
                <w:rFonts w:ascii="Times New Roman" w:hAnsi="Times New Roman" w:cs="Times New Roman"/>
                <w:i/>
                <w:iCs/>
              </w:rPr>
            </w:pPr>
            <w:r w:rsidRPr="00AB553C">
              <w:rPr>
                <w:rFonts w:ascii="Times New Roman" w:hAnsi="Times New Roman" w:cs="Times New Roman"/>
                <w:i/>
                <w:iCs/>
              </w:rPr>
              <w:t xml:space="preserve">is seeking a highly motivated student for a </w:t>
            </w:r>
          </w:p>
        </w:tc>
      </w:tr>
      <w:tr w:rsidR="008F7823" w:rsidRPr="00AB553C" w14:paraId="2336E935" w14:textId="77777777" w:rsidTr="000F0B31">
        <w:trPr>
          <w:tblCellSpacing w:w="0" w:type="dxa"/>
        </w:trPr>
        <w:tc>
          <w:tcPr>
            <w:tcW w:w="5000" w:type="pct"/>
            <w:tcMar>
              <w:top w:w="123" w:type="dxa"/>
              <w:left w:w="176" w:type="dxa"/>
              <w:bottom w:w="70" w:type="dxa"/>
              <w:right w:w="0" w:type="dxa"/>
            </w:tcMar>
            <w:vAlign w:val="center"/>
          </w:tcPr>
          <w:p w14:paraId="68BEE200" w14:textId="77777777" w:rsidR="008F7823" w:rsidRPr="00AB553C" w:rsidRDefault="008F7823" w:rsidP="009779B6">
            <w:pPr>
              <w:spacing w:after="0" w:line="240" w:lineRule="auto"/>
              <w:jc w:val="center"/>
              <w:rPr>
                <w:rFonts w:ascii="Times New Roman" w:hAnsi="Times New Roman" w:cs="Times New Roman"/>
                <w:b/>
                <w:bCs/>
                <w:i/>
                <w:iCs/>
                <w:color w:val="45609E"/>
                <w:sz w:val="40"/>
                <w:szCs w:val="40"/>
              </w:rPr>
            </w:pPr>
            <w:r w:rsidRPr="00AB553C">
              <w:rPr>
                <w:rFonts w:ascii="Times New Roman" w:hAnsi="Times New Roman" w:cs="Times New Roman"/>
                <w:b/>
                <w:bCs/>
                <w:i/>
                <w:iCs/>
                <w:color w:val="45609E"/>
                <w:sz w:val="40"/>
                <w:szCs w:val="40"/>
              </w:rPr>
              <w:t>Local Intern</w:t>
            </w:r>
            <w:r w:rsidR="00CD09EC" w:rsidRPr="00AB553C">
              <w:rPr>
                <w:rFonts w:ascii="Times New Roman" w:hAnsi="Times New Roman" w:cs="Times New Roman"/>
                <w:b/>
                <w:bCs/>
                <w:i/>
                <w:iCs/>
                <w:color w:val="45609E"/>
                <w:sz w:val="40"/>
                <w:szCs w:val="40"/>
              </w:rPr>
              <w:t>ship</w:t>
            </w:r>
          </w:p>
          <w:p w14:paraId="7DF10AC3" w14:textId="77777777" w:rsidR="00D654CE" w:rsidRPr="00AB553C" w:rsidRDefault="00D654CE" w:rsidP="009779B6">
            <w:pPr>
              <w:spacing w:after="0" w:line="240" w:lineRule="auto"/>
              <w:jc w:val="center"/>
              <w:rPr>
                <w:rFonts w:ascii="Times New Roman" w:hAnsi="Times New Roman" w:cs="Times New Roman"/>
                <w:b/>
                <w:bCs/>
                <w:i/>
                <w:iCs/>
                <w:color w:val="45609E"/>
                <w:sz w:val="28"/>
                <w:szCs w:val="28"/>
              </w:rPr>
            </w:pPr>
            <w:r w:rsidRPr="00AB553C">
              <w:rPr>
                <w:rFonts w:ascii="Times New Roman" w:hAnsi="Times New Roman" w:cs="Times New Roman"/>
                <w:b/>
                <w:bCs/>
                <w:i/>
                <w:iCs/>
                <w:sz w:val="28"/>
                <w:szCs w:val="28"/>
              </w:rPr>
              <w:t>(unpaid internship)</w:t>
            </w:r>
          </w:p>
        </w:tc>
      </w:tr>
      <w:tr w:rsidR="008F7823" w:rsidRPr="00AB553C" w14:paraId="5EC85123" w14:textId="77777777" w:rsidTr="000F0B31">
        <w:trPr>
          <w:trHeight w:val="243"/>
          <w:tblCellSpacing w:w="0" w:type="dxa"/>
        </w:trPr>
        <w:tc>
          <w:tcPr>
            <w:tcW w:w="5000" w:type="pct"/>
            <w:tcMar>
              <w:top w:w="88" w:type="dxa"/>
              <w:left w:w="527" w:type="dxa"/>
              <w:bottom w:w="88" w:type="dxa"/>
              <w:right w:w="351" w:type="dxa"/>
            </w:tcMar>
            <w:vAlign w:val="center"/>
          </w:tcPr>
          <w:p w14:paraId="0C9D4E3B" w14:textId="3DD5DDC9" w:rsidR="008F7823" w:rsidRPr="00770F6D" w:rsidRDefault="003D45B1" w:rsidP="009779B6">
            <w:pPr>
              <w:spacing w:after="0" w:line="240" w:lineRule="auto"/>
              <w:jc w:val="center"/>
              <w:rPr>
                <w:rFonts w:ascii="Times New Roman" w:hAnsi="Times New Roman" w:cs="Times New Roman"/>
                <w:b/>
                <w:i/>
                <w:iCs/>
                <w:sz w:val="36"/>
                <w:szCs w:val="36"/>
              </w:rPr>
            </w:pPr>
            <w:r w:rsidRPr="00770F6D">
              <w:rPr>
                <w:rFonts w:ascii="Times New Roman" w:hAnsi="Times New Roman" w:cs="Times New Roman"/>
                <w:b/>
                <w:i/>
                <w:iCs/>
                <w:sz w:val="36"/>
                <w:szCs w:val="36"/>
              </w:rPr>
              <w:t>i</w:t>
            </w:r>
            <w:r w:rsidR="008F7823" w:rsidRPr="00770F6D">
              <w:rPr>
                <w:rFonts w:ascii="Times New Roman" w:hAnsi="Times New Roman" w:cs="Times New Roman"/>
                <w:b/>
                <w:i/>
                <w:iCs/>
                <w:sz w:val="36"/>
                <w:szCs w:val="36"/>
              </w:rPr>
              <w:t xml:space="preserve">n the </w:t>
            </w:r>
            <w:r w:rsidR="00071790" w:rsidRPr="00770F6D">
              <w:rPr>
                <w:rFonts w:ascii="Times New Roman" w:hAnsi="Times New Roman" w:cs="Times New Roman"/>
                <w:b/>
                <w:i/>
                <w:iCs/>
                <w:sz w:val="36"/>
                <w:szCs w:val="36"/>
              </w:rPr>
              <w:t>Human Resources Office</w:t>
            </w:r>
            <w:r w:rsidR="00816DA3" w:rsidRPr="00770F6D">
              <w:rPr>
                <w:rFonts w:ascii="Times New Roman" w:hAnsi="Times New Roman" w:cs="Times New Roman"/>
                <w:b/>
                <w:i/>
                <w:iCs/>
                <w:sz w:val="36"/>
                <w:szCs w:val="36"/>
              </w:rPr>
              <w:t xml:space="preserve"> in the </w:t>
            </w:r>
            <w:r w:rsidR="006E4A05">
              <w:rPr>
                <w:rFonts w:ascii="Times New Roman" w:hAnsi="Times New Roman" w:cs="Times New Roman"/>
                <w:b/>
                <w:i/>
                <w:iCs/>
                <w:sz w:val="36"/>
                <w:szCs w:val="36"/>
              </w:rPr>
              <w:t>Fall</w:t>
            </w:r>
            <w:r w:rsidR="002D7F26" w:rsidRPr="00770F6D">
              <w:rPr>
                <w:rFonts w:ascii="Times New Roman" w:hAnsi="Times New Roman" w:cs="Times New Roman"/>
                <w:b/>
                <w:i/>
                <w:iCs/>
                <w:sz w:val="36"/>
                <w:szCs w:val="36"/>
              </w:rPr>
              <w:t xml:space="preserve"> 2</w:t>
            </w:r>
            <w:r w:rsidR="00167237" w:rsidRPr="00770F6D">
              <w:rPr>
                <w:rFonts w:ascii="Times New Roman" w:hAnsi="Times New Roman" w:cs="Times New Roman"/>
                <w:b/>
                <w:i/>
                <w:iCs/>
                <w:sz w:val="36"/>
                <w:szCs w:val="36"/>
              </w:rPr>
              <w:t>0</w:t>
            </w:r>
            <w:r w:rsidR="00AB553C" w:rsidRPr="00770F6D">
              <w:rPr>
                <w:rFonts w:ascii="Times New Roman" w:hAnsi="Times New Roman" w:cs="Times New Roman"/>
                <w:b/>
                <w:i/>
                <w:iCs/>
                <w:sz w:val="36"/>
                <w:szCs w:val="36"/>
              </w:rPr>
              <w:t>2</w:t>
            </w:r>
            <w:r w:rsidR="006E4A05">
              <w:rPr>
                <w:rFonts w:ascii="Times New Roman" w:hAnsi="Times New Roman" w:cs="Times New Roman"/>
                <w:b/>
                <w:i/>
                <w:iCs/>
                <w:sz w:val="36"/>
                <w:szCs w:val="36"/>
              </w:rPr>
              <w:t>1</w:t>
            </w:r>
          </w:p>
          <w:p w14:paraId="09CED4D9" w14:textId="77777777" w:rsidR="008F7823" w:rsidRPr="00AB553C" w:rsidRDefault="008F7823" w:rsidP="009779B6">
            <w:pPr>
              <w:spacing w:after="0" w:line="240" w:lineRule="auto"/>
              <w:jc w:val="center"/>
              <w:rPr>
                <w:rFonts w:ascii="Times New Roman" w:hAnsi="Times New Roman" w:cs="Times New Roman"/>
                <w:i/>
                <w:iCs/>
                <w:sz w:val="19"/>
                <w:szCs w:val="19"/>
              </w:rPr>
            </w:pPr>
          </w:p>
        </w:tc>
      </w:tr>
    </w:tbl>
    <w:p w14:paraId="45DD906B" w14:textId="77777777" w:rsidR="002E671D" w:rsidRPr="00AB553C" w:rsidRDefault="002E671D" w:rsidP="002E671D">
      <w:pPr>
        <w:spacing w:after="0"/>
        <w:jc w:val="center"/>
        <w:rPr>
          <w:rFonts w:ascii="Times New Roman" w:hAnsi="Times New Roman" w:cs="Times New Roman"/>
          <w:b/>
          <w:i/>
          <w:iCs/>
          <w:sz w:val="24"/>
          <w:szCs w:val="24"/>
          <w:u w:val="single"/>
        </w:rPr>
      </w:pPr>
      <w:r w:rsidRPr="00AB553C">
        <w:rPr>
          <w:rFonts w:ascii="Times New Roman" w:hAnsi="Times New Roman" w:cs="Times New Roman"/>
          <w:b/>
          <w:i/>
          <w:iCs/>
          <w:sz w:val="24"/>
          <w:szCs w:val="24"/>
          <w:u w:val="single"/>
        </w:rPr>
        <w:t>- Duration:</w:t>
      </w:r>
    </w:p>
    <w:p w14:paraId="0C24E0B0" w14:textId="18DE66DF" w:rsidR="00AB553C" w:rsidRPr="00F41F15" w:rsidRDefault="00AB553C" w:rsidP="006E4A05">
      <w:pPr>
        <w:spacing w:after="0"/>
        <w:jc w:val="center"/>
        <w:rPr>
          <w:rFonts w:ascii="Times New Roman" w:hAnsi="Times New Roman" w:cs="Times New Roman"/>
          <w:i/>
          <w:iCs/>
        </w:rPr>
      </w:pPr>
      <w:r w:rsidRPr="00F41F15">
        <w:rPr>
          <w:rFonts w:ascii="Times New Roman" w:hAnsi="Times New Roman" w:cs="Times New Roman"/>
          <w:i/>
          <w:iCs/>
        </w:rPr>
        <w:t xml:space="preserve">20 hours per week (variable hours) for </w:t>
      </w:r>
      <w:r w:rsidR="006E4A05">
        <w:rPr>
          <w:rFonts w:ascii="Times New Roman" w:hAnsi="Times New Roman" w:cs="Times New Roman"/>
          <w:i/>
          <w:iCs/>
        </w:rPr>
        <w:t>six weeks</w:t>
      </w:r>
      <w:r w:rsidRPr="00F41F15">
        <w:rPr>
          <w:rFonts w:ascii="Times New Roman" w:hAnsi="Times New Roman" w:cs="Times New Roman"/>
          <w:i/>
          <w:iCs/>
        </w:rPr>
        <w:t>.</w:t>
      </w:r>
    </w:p>
    <w:p w14:paraId="1D303984" w14:textId="77777777" w:rsidR="00071790" w:rsidRPr="00AB553C" w:rsidRDefault="00071790" w:rsidP="009779B6">
      <w:pPr>
        <w:spacing w:after="0"/>
        <w:jc w:val="center"/>
        <w:rPr>
          <w:rFonts w:ascii="Times New Roman" w:hAnsi="Times New Roman" w:cs="Times New Roman"/>
          <w:i/>
          <w:iCs/>
        </w:rPr>
      </w:pPr>
    </w:p>
    <w:p w14:paraId="5E1B34C6" w14:textId="5ABECF26" w:rsidR="008F7823" w:rsidRPr="00AB553C" w:rsidRDefault="008F7823" w:rsidP="008F7823">
      <w:pPr>
        <w:jc w:val="center"/>
        <w:rPr>
          <w:rFonts w:ascii="Times New Roman" w:hAnsi="Times New Roman" w:cs="Times New Roman"/>
          <w:b/>
          <w:i/>
          <w:iCs/>
          <w:sz w:val="28"/>
          <w:szCs w:val="28"/>
          <w:u w:val="single"/>
        </w:rPr>
      </w:pPr>
      <w:r w:rsidRPr="00AB553C">
        <w:rPr>
          <w:rFonts w:ascii="Times New Roman" w:hAnsi="Times New Roman" w:cs="Times New Roman"/>
          <w:b/>
          <w:i/>
          <w:iCs/>
          <w:sz w:val="28"/>
          <w:szCs w:val="28"/>
          <w:u w:val="single"/>
        </w:rPr>
        <w:t>Major duties and/or projects, the scope of work and related duties:</w:t>
      </w:r>
    </w:p>
    <w:p w14:paraId="09B4BC50" w14:textId="76D9D588" w:rsidR="003254EA" w:rsidRDefault="002F4A42" w:rsidP="002D7F26">
      <w:pPr>
        <w:spacing w:after="0"/>
        <w:rPr>
          <w:rFonts w:ascii="Times New Roman" w:hAnsi="Times New Roman" w:cs="Times New Roman"/>
          <w:bCs/>
          <w:i/>
          <w:iCs/>
        </w:rPr>
      </w:pPr>
      <w:r w:rsidRPr="002F4A42">
        <w:rPr>
          <w:rFonts w:ascii="Times New Roman" w:hAnsi="Times New Roman" w:cs="Times New Roman"/>
          <w:bCs/>
          <w:i/>
          <w:iCs/>
        </w:rPr>
        <w:t>Variety of projects to include assisting with Awards program, managing files (physical and electronic), may help with administering language tests, scheduling interviews, following up with applicants regarding missing documents, updating SharePoint, filing/scanning documents, creating fillable documents, etc.</w:t>
      </w:r>
    </w:p>
    <w:p w14:paraId="1DE1B499" w14:textId="76DA2486" w:rsidR="002F4A42" w:rsidRDefault="002F4A42" w:rsidP="002D7F26">
      <w:pPr>
        <w:spacing w:after="0"/>
        <w:rPr>
          <w:rFonts w:ascii="Times New Roman" w:hAnsi="Times New Roman" w:cs="Times New Roman"/>
          <w:bCs/>
          <w:i/>
          <w:iCs/>
        </w:rPr>
      </w:pPr>
    </w:p>
    <w:p w14:paraId="0EB23EAB" w14:textId="2E4FC044" w:rsidR="002F4A42" w:rsidRPr="002F4A42" w:rsidRDefault="002F4A42" w:rsidP="002F4A42">
      <w:pPr>
        <w:spacing w:after="0"/>
        <w:jc w:val="center"/>
        <w:rPr>
          <w:rFonts w:ascii="Times New Roman" w:hAnsi="Times New Roman" w:cs="Times New Roman"/>
          <w:bCs/>
          <w:i/>
          <w:iCs/>
        </w:rPr>
      </w:pPr>
      <w:r w:rsidRPr="002F4A42">
        <w:rPr>
          <w:rFonts w:ascii="Times New Roman" w:hAnsi="Times New Roman" w:cs="Times New Roman"/>
          <w:b/>
          <w:i/>
          <w:iCs/>
          <w:sz w:val="28"/>
          <w:szCs w:val="28"/>
          <w:u w:val="single"/>
        </w:rPr>
        <w:t>Required qualifications to include:</w:t>
      </w:r>
    </w:p>
    <w:p w14:paraId="671AEA9A" w14:textId="0C6E35F7" w:rsidR="002F4A42" w:rsidRPr="002F4A42" w:rsidRDefault="002F4A42" w:rsidP="002F4A42">
      <w:pPr>
        <w:spacing w:after="0"/>
        <w:ind w:firstLine="720"/>
        <w:rPr>
          <w:rFonts w:ascii="Times New Roman" w:hAnsi="Times New Roman" w:cs="Times New Roman"/>
          <w:bCs/>
          <w:i/>
          <w:iCs/>
        </w:rPr>
      </w:pPr>
      <w:r w:rsidRPr="002F4A42">
        <w:rPr>
          <w:rFonts w:ascii="Times New Roman" w:hAnsi="Times New Roman" w:cs="Times New Roman"/>
          <w:bCs/>
          <w:i/>
          <w:iCs/>
        </w:rPr>
        <w:t>Language Hungarian/English</w:t>
      </w:r>
    </w:p>
    <w:p w14:paraId="29B82BCE" w14:textId="0772A0E1" w:rsidR="002F4A42" w:rsidRPr="00AB553C" w:rsidRDefault="002F4A42" w:rsidP="002F4A42">
      <w:pPr>
        <w:spacing w:after="0"/>
        <w:ind w:firstLine="720"/>
        <w:rPr>
          <w:rFonts w:ascii="Times New Roman" w:hAnsi="Times New Roman" w:cs="Times New Roman"/>
          <w:bCs/>
          <w:i/>
          <w:iCs/>
        </w:rPr>
      </w:pPr>
      <w:r w:rsidRPr="002F4A42">
        <w:rPr>
          <w:rFonts w:ascii="Times New Roman" w:hAnsi="Times New Roman" w:cs="Times New Roman"/>
          <w:bCs/>
          <w:i/>
          <w:iCs/>
        </w:rPr>
        <w:t>Knowledge, abilities, and skills required Computer skills, Microsoft Office, SharePoint</w:t>
      </w:r>
    </w:p>
    <w:p w14:paraId="75A909A6" w14:textId="77777777" w:rsidR="007E7663" w:rsidRPr="00AB553C" w:rsidRDefault="007E7663" w:rsidP="007E7663">
      <w:pPr>
        <w:pStyle w:val="t3"/>
        <w:tabs>
          <w:tab w:val="decimal" w:pos="209"/>
          <w:tab w:val="left" w:pos="765"/>
          <w:tab w:val="left" w:pos="6343"/>
        </w:tabs>
        <w:rPr>
          <w:i/>
          <w:iCs/>
          <w:sz w:val="20"/>
          <w:szCs w:val="20"/>
        </w:rPr>
      </w:pPr>
    </w:p>
    <w:p w14:paraId="70E4152C" w14:textId="45B0DD5E" w:rsidR="008F7823" w:rsidRPr="00AB553C" w:rsidRDefault="008F7823" w:rsidP="008F7823">
      <w:pPr>
        <w:jc w:val="center"/>
        <w:rPr>
          <w:rFonts w:ascii="Times New Roman" w:hAnsi="Times New Roman" w:cs="Times New Roman"/>
          <w:b/>
          <w:i/>
          <w:iCs/>
          <w:sz w:val="28"/>
          <w:szCs w:val="28"/>
        </w:rPr>
      </w:pPr>
      <w:r w:rsidRPr="00AB553C">
        <w:rPr>
          <w:rFonts w:ascii="Times New Roman" w:hAnsi="Times New Roman" w:cs="Times New Roman"/>
          <w:b/>
          <w:i/>
          <w:iCs/>
          <w:sz w:val="28"/>
          <w:szCs w:val="28"/>
          <w:u w:val="single"/>
        </w:rPr>
        <w:t>How will this internship benefit the section and the intern:</w:t>
      </w:r>
    </w:p>
    <w:p w14:paraId="5066A460" w14:textId="28FD9329" w:rsidR="002F4A42" w:rsidRDefault="00690580" w:rsidP="006C0F76">
      <w:pPr>
        <w:jc w:val="both"/>
        <w:rPr>
          <w:rFonts w:ascii="Times New Roman" w:hAnsi="Times New Roman" w:cs="Times New Roman"/>
          <w:i/>
          <w:iCs/>
        </w:rPr>
      </w:pPr>
      <w:r w:rsidRPr="00AB553C">
        <w:rPr>
          <w:rFonts w:ascii="Times New Roman" w:hAnsi="Times New Roman" w:cs="Times New Roman"/>
          <w:i/>
          <w:iCs/>
        </w:rPr>
        <w:t>The internship program is a great opportunity for the interns to work in</w:t>
      </w:r>
      <w:r w:rsidR="00CD09EC" w:rsidRPr="00AB553C">
        <w:rPr>
          <w:rFonts w:ascii="Times New Roman" w:hAnsi="Times New Roman" w:cs="Times New Roman"/>
          <w:i/>
          <w:iCs/>
        </w:rPr>
        <w:t xml:space="preserve"> a professional environment together </w:t>
      </w:r>
      <w:r w:rsidRPr="00AB553C">
        <w:rPr>
          <w:rFonts w:ascii="Times New Roman" w:hAnsi="Times New Roman" w:cs="Times New Roman"/>
          <w:i/>
          <w:iCs/>
        </w:rPr>
        <w:t xml:space="preserve">with Hungarian and American colleagues.  </w:t>
      </w:r>
      <w:r w:rsidR="002F4A42" w:rsidRPr="00AB553C">
        <w:rPr>
          <w:rFonts w:ascii="Times New Roman" w:hAnsi="Times New Roman" w:cs="Times New Roman"/>
          <w:i/>
          <w:iCs/>
        </w:rPr>
        <w:t xml:space="preserve">The intern will </w:t>
      </w:r>
      <w:r w:rsidR="002F4A42">
        <w:rPr>
          <w:rFonts w:ascii="Times New Roman" w:hAnsi="Times New Roman" w:cs="Times New Roman"/>
          <w:i/>
          <w:iCs/>
        </w:rPr>
        <w:t xml:space="preserve">also </w:t>
      </w:r>
      <w:r w:rsidR="002F4A42" w:rsidRPr="00AB553C">
        <w:rPr>
          <w:rFonts w:ascii="Times New Roman" w:hAnsi="Times New Roman" w:cs="Times New Roman"/>
          <w:i/>
          <w:iCs/>
        </w:rPr>
        <w:t>have an opportunity to master his/her communication skills,</w:t>
      </w:r>
    </w:p>
    <w:p w14:paraId="790D1A2A" w14:textId="32C025D1" w:rsidR="002B62AF" w:rsidRPr="00AB553C" w:rsidRDefault="002F4A42" w:rsidP="002F4A42">
      <w:pPr>
        <w:rPr>
          <w:rFonts w:ascii="Times New Roman" w:hAnsi="Times New Roman" w:cs="Times New Roman"/>
          <w:i/>
          <w:iCs/>
          <w:sz w:val="19"/>
          <w:szCs w:val="19"/>
        </w:rPr>
      </w:pPr>
      <w:r w:rsidRPr="002F4A42">
        <w:rPr>
          <w:rFonts w:ascii="Times New Roman" w:hAnsi="Times New Roman" w:cs="Times New Roman"/>
          <w:i/>
          <w:iCs/>
        </w:rPr>
        <w:t xml:space="preserve">Section benefits from additional Hungarian speakers; interns benefit by learning about how the Embassy works, learns about human resources from within the section, and will have an opportunity to be exposed to broad range of HR project.  </w:t>
      </w:r>
      <w:r w:rsidR="00071790" w:rsidRPr="00AB553C">
        <w:rPr>
          <w:rFonts w:ascii="Times New Roman" w:hAnsi="Times New Roman" w:cs="Times New Roman"/>
          <w:i/>
          <w:iCs/>
        </w:rPr>
        <w:t>The HR</w:t>
      </w:r>
      <w:r w:rsidR="00CD09EC" w:rsidRPr="00AB553C">
        <w:rPr>
          <w:rFonts w:ascii="Times New Roman" w:hAnsi="Times New Roman" w:cs="Times New Roman"/>
          <w:i/>
          <w:iCs/>
        </w:rPr>
        <w:t xml:space="preserve"> Office will</w:t>
      </w:r>
      <w:r w:rsidR="00690580" w:rsidRPr="00AB553C">
        <w:rPr>
          <w:rFonts w:ascii="Times New Roman" w:hAnsi="Times New Roman" w:cs="Times New Roman"/>
          <w:i/>
          <w:iCs/>
        </w:rPr>
        <w:t xml:space="preserve"> benefit from the interns’ fresh academic knowledge, their creativity, as well as computer skills.   </w:t>
      </w:r>
    </w:p>
    <w:p w14:paraId="06B1ADBB" w14:textId="77777777" w:rsidR="00690580" w:rsidRPr="00AB553C" w:rsidRDefault="002B62AF" w:rsidP="0026172C">
      <w:pPr>
        <w:pStyle w:val="t3"/>
        <w:tabs>
          <w:tab w:val="decimal" w:pos="209"/>
          <w:tab w:val="left" w:pos="765"/>
          <w:tab w:val="left" w:pos="6343"/>
        </w:tabs>
        <w:jc w:val="both"/>
        <w:rPr>
          <w:i/>
          <w:iCs/>
          <w:sz w:val="22"/>
          <w:szCs w:val="22"/>
        </w:rPr>
      </w:pPr>
      <w:r w:rsidRPr="00AB553C">
        <w:rPr>
          <w:b/>
          <w:i/>
          <w:iCs/>
          <w:sz w:val="22"/>
          <w:szCs w:val="22"/>
          <w:u w:val="single"/>
        </w:rPr>
        <w:t>Certification</w:t>
      </w:r>
      <w:r w:rsidRPr="00AB553C">
        <w:rPr>
          <w:i/>
          <w:iCs/>
          <w:sz w:val="22"/>
          <w:szCs w:val="22"/>
          <w:u w:val="single"/>
        </w:rPr>
        <w:t>:</w:t>
      </w:r>
      <w:r w:rsidRPr="00AB553C">
        <w:rPr>
          <w:i/>
          <w:iCs/>
          <w:sz w:val="19"/>
          <w:szCs w:val="19"/>
        </w:rPr>
        <w:t xml:space="preserve"> </w:t>
      </w:r>
      <w:r w:rsidR="00690580" w:rsidRPr="00AB553C">
        <w:rPr>
          <w:i/>
          <w:iCs/>
          <w:sz w:val="19"/>
          <w:szCs w:val="19"/>
        </w:rPr>
        <w:t xml:space="preserve"> </w:t>
      </w:r>
      <w:r w:rsidR="00071790" w:rsidRPr="00AB553C">
        <w:rPr>
          <w:i/>
          <w:iCs/>
          <w:sz w:val="22"/>
          <w:szCs w:val="22"/>
        </w:rPr>
        <w:t>The Human Resources Office</w:t>
      </w:r>
      <w:r w:rsidR="00690580" w:rsidRPr="00AB553C">
        <w:rPr>
          <w:i/>
          <w:iCs/>
          <w:sz w:val="22"/>
          <w:szCs w:val="22"/>
        </w:rPr>
        <w:t xml:space="preserve"> has the adequate workspace and equipment for the interns to perform the duties during the internship.</w:t>
      </w:r>
    </w:p>
    <w:p w14:paraId="696284C5" w14:textId="55EBC07D" w:rsidR="007E7663" w:rsidRDefault="007E7663" w:rsidP="007E7663">
      <w:pPr>
        <w:pStyle w:val="t3"/>
        <w:tabs>
          <w:tab w:val="decimal" w:pos="209"/>
          <w:tab w:val="left" w:pos="765"/>
          <w:tab w:val="left" w:pos="6343"/>
        </w:tabs>
        <w:rPr>
          <w:i/>
          <w:iCs/>
          <w:sz w:val="19"/>
          <w:szCs w:val="19"/>
        </w:rPr>
      </w:pPr>
    </w:p>
    <w:p w14:paraId="378C134F" w14:textId="77777777" w:rsidR="002F4A42" w:rsidRDefault="002F4A42" w:rsidP="00AB553C">
      <w:pPr>
        <w:tabs>
          <w:tab w:val="left" w:pos="0"/>
        </w:tabs>
        <w:spacing w:after="0" w:line="240" w:lineRule="auto"/>
        <w:ind w:hanging="72"/>
        <w:jc w:val="center"/>
        <w:rPr>
          <w:rFonts w:ascii="Times New Roman" w:hAnsi="Times New Roman" w:cs="Times New Roman"/>
          <w:b/>
          <w:bCs/>
          <w:i/>
          <w:u w:val="single"/>
        </w:rPr>
      </w:pPr>
    </w:p>
    <w:p w14:paraId="6050BAEB" w14:textId="53928884" w:rsidR="00AB553C" w:rsidRPr="00F70F69" w:rsidRDefault="00AB553C" w:rsidP="00AB553C">
      <w:pPr>
        <w:tabs>
          <w:tab w:val="left" w:pos="0"/>
        </w:tabs>
        <w:spacing w:after="0" w:line="240" w:lineRule="auto"/>
        <w:ind w:hanging="72"/>
        <w:jc w:val="center"/>
        <w:rPr>
          <w:rFonts w:ascii="Times New Roman" w:hAnsi="Times New Roman" w:cs="Times New Roman"/>
          <w:bCs/>
          <w:i/>
          <w:u w:val="single"/>
        </w:rPr>
      </w:pPr>
      <w:r w:rsidRPr="00F70F69">
        <w:rPr>
          <w:rFonts w:ascii="Times New Roman" w:hAnsi="Times New Roman" w:cs="Times New Roman"/>
          <w:b/>
          <w:bCs/>
          <w:i/>
          <w:u w:val="single"/>
        </w:rPr>
        <w:t>How you apply:</w:t>
      </w:r>
    </w:p>
    <w:p w14:paraId="141FB040" w14:textId="77777777" w:rsidR="00AB553C" w:rsidRPr="00F70F69" w:rsidRDefault="00AB553C" w:rsidP="00AB553C">
      <w:pPr>
        <w:tabs>
          <w:tab w:val="left" w:pos="0"/>
        </w:tabs>
        <w:spacing w:after="0" w:line="240" w:lineRule="auto"/>
        <w:jc w:val="center"/>
        <w:rPr>
          <w:rFonts w:ascii="Times New Roman" w:hAnsi="Times New Roman" w:cs="Times New Roman"/>
          <w:bCs/>
        </w:rPr>
      </w:pPr>
      <w:r w:rsidRPr="00F70F69">
        <w:rPr>
          <w:rFonts w:ascii="Times New Roman" w:eastAsia="Calibri" w:hAnsi="Times New Roman" w:cs="Times New Roman"/>
          <w:iCs/>
        </w:rPr>
        <w:t>S</w:t>
      </w:r>
      <w:r w:rsidRPr="00F70F69">
        <w:rPr>
          <w:rFonts w:ascii="Times New Roman" w:hAnsi="Times New Roman" w:cs="Times New Roman"/>
          <w:bCs/>
        </w:rPr>
        <w:t xml:space="preserve">ubmit your application form (obtained from your university) along with your CV, Statement of Interest, and certification of active student status to the Human Resources Office at the American Embassy, Szabadság tér 12. 1054, Budapest or to </w:t>
      </w:r>
      <w:hyperlink r:id="rId8" w:history="1">
        <w:r w:rsidRPr="00F70F69">
          <w:rPr>
            <w:rStyle w:val="Hyperlink"/>
            <w:rFonts w:ascii="Times New Roman" w:hAnsi="Times New Roman" w:cs="Times New Roman"/>
            <w:bCs/>
          </w:rPr>
          <w:t>budapestrecruitment@state.gov</w:t>
        </w:r>
      </w:hyperlink>
      <w:r w:rsidRPr="00F70F69">
        <w:rPr>
          <w:rFonts w:ascii="Times New Roman" w:hAnsi="Times New Roman" w:cs="Times New Roman"/>
          <w:bCs/>
        </w:rPr>
        <w:t xml:space="preserve">. </w:t>
      </w:r>
    </w:p>
    <w:p w14:paraId="1EB949CA" w14:textId="6A74ACE6" w:rsidR="00AB553C" w:rsidRPr="00F70F69" w:rsidRDefault="00AB553C" w:rsidP="00AB553C">
      <w:pPr>
        <w:tabs>
          <w:tab w:val="left" w:pos="0"/>
        </w:tabs>
        <w:spacing w:after="0" w:line="240" w:lineRule="auto"/>
        <w:jc w:val="center"/>
        <w:rPr>
          <w:rFonts w:ascii="Times New Roman" w:hAnsi="Times New Roman" w:cs="Times New Roman"/>
          <w:bCs/>
          <w:i/>
          <w:u w:val="single"/>
        </w:rPr>
      </w:pPr>
      <w:r w:rsidRPr="00F70F69">
        <w:rPr>
          <w:rFonts w:ascii="Times New Roman" w:hAnsi="Times New Roman" w:cs="Times New Roman"/>
          <w:b/>
          <w:bCs/>
          <w:i/>
          <w:u w:val="single"/>
        </w:rPr>
        <w:t xml:space="preserve">Closing date: </w:t>
      </w:r>
      <w:r w:rsidR="00CC23E5">
        <w:rPr>
          <w:rFonts w:ascii="Times New Roman" w:hAnsi="Times New Roman" w:cs="Times New Roman"/>
          <w:b/>
          <w:bCs/>
          <w:i/>
          <w:u w:val="single"/>
        </w:rPr>
        <w:t>August 15</w:t>
      </w:r>
      <w:r w:rsidR="00F5711C">
        <w:rPr>
          <w:rFonts w:ascii="Times New Roman" w:hAnsi="Times New Roman" w:cs="Times New Roman"/>
          <w:b/>
          <w:bCs/>
          <w:i/>
          <w:u w:val="single"/>
        </w:rPr>
        <w:t xml:space="preserve">, </w:t>
      </w:r>
      <w:r w:rsidRPr="00F70F69">
        <w:rPr>
          <w:rFonts w:ascii="Times New Roman" w:hAnsi="Times New Roman" w:cs="Times New Roman"/>
          <w:b/>
          <w:bCs/>
          <w:i/>
          <w:u w:val="single"/>
        </w:rPr>
        <w:t>202</w:t>
      </w:r>
      <w:r w:rsidR="006E4A05">
        <w:rPr>
          <w:rFonts w:ascii="Times New Roman" w:hAnsi="Times New Roman" w:cs="Times New Roman"/>
          <w:b/>
          <w:bCs/>
          <w:i/>
          <w:u w:val="single"/>
        </w:rPr>
        <w:t>1</w:t>
      </w:r>
      <w:r w:rsidRPr="00F70F69">
        <w:rPr>
          <w:rFonts w:ascii="Times New Roman" w:hAnsi="Times New Roman" w:cs="Times New Roman"/>
          <w:b/>
          <w:bCs/>
          <w:i/>
          <w:u w:val="single"/>
        </w:rPr>
        <w:t>.</w:t>
      </w:r>
    </w:p>
    <w:p w14:paraId="5044571F" w14:textId="27288594" w:rsidR="00AB553C" w:rsidRPr="00AB553C" w:rsidRDefault="00AB553C" w:rsidP="001B61EB">
      <w:pPr>
        <w:tabs>
          <w:tab w:val="left" w:pos="-18"/>
        </w:tabs>
        <w:spacing w:after="0" w:line="240" w:lineRule="auto"/>
        <w:jc w:val="center"/>
        <w:rPr>
          <w:i/>
          <w:iCs/>
          <w:sz w:val="19"/>
          <w:szCs w:val="19"/>
        </w:rPr>
      </w:pPr>
      <w:r w:rsidRPr="00F70F69">
        <w:rPr>
          <w:rFonts w:ascii="Times New Roman" w:hAnsi="Times New Roman" w:cs="Times New Roman"/>
          <w:b/>
          <w:bCs/>
        </w:rPr>
        <w:t>Please note this internship is unpaid.</w:t>
      </w:r>
    </w:p>
    <w:sectPr w:rsidR="00AB553C" w:rsidRPr="00AB553C" w:rsidSect="003254EA">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83BA" w14:textId="77777777" w:rsidR="00347997" w:rsidRDefault="00347997" w:rsidP="00AB553C">
      <w:pPr>
        <w:spacing w:after="0" w:line="240" w:lineRule="auto"/>
      </w:pPr>
      <w:r>
        <w:separator/>
      </w:r>
    </w:p>
  </w:endnote>
  <w:endnote w:type="continuationSeparator" w:id="0">
    <w:p w14:paraId="2BA61B2D" w14:textId="77777777" w:rsidR="00347997" w:rsidRDefault="00347997" w:rsidP="00AB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61FF" w14:textId="3D69FDE2" w:rsidR="00AB553C" w:rsidRDefault="00AB553C">
    <w:pPr>
      <w:pStyle w:val="Footer"/>
    </w:pPr>
    <w:r>
      <w:rPr>
        <w:noProof/>
      </w:rPr>
      <mc:AlternateContent>
        <mc:Choice Requires="wps">
          <w:drawing>
            <wp:anchor distT="0" distB="0" distL="114300" distR="114300" simplePos="0" relativeHeight="251659264" behindDoc="0" locked="0" layoutInCell="0" allowOverlap="1" wp14:anchorId="263D8D16" wp14:editId="20A9DBEB">
              <wp:simplePos x="0" y="0"/>
              <wp:positionH relativeFrom="page">
                <wp:posOffset>0</wp:posOffset>
              </wp:positionH>
              <wp:positionV relativeFrom="page">
                <wp:posOffset>9601200</wp:posOffset>
              </wp:positionV>
              <wp:extent cx="7772400" cy="266700"/>
              <wp:effectExtent l="0" t="0" r="0" b="0"/>
              <wp:wrapNone/>
              <wp:docPr id="1" name="MSIPCM15b34e29a8d07d504f0fc484"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6B9BD" w14:textId="55F65CF3" w:rsidR="00AB553C" w:rsidRPr="00AB553C" w:rsidRDefault="00AB553C" w:rsidP="00AB553C">
                          <w:pPr>
                            <w:spacing w:after="0"/>
                            <w:jc w:val="center"/>
                            <w:rPr>
                              <w:rFonts w:ascii="Times New Roman" w:hAnsi="Times New Roman" w:cs="Times New Roman"/>
                              <w:color w:val="000000"/>
                              <w:sz w:val="20"/>
                            </w:rPr>
                          </w:pPr>
                          <w:r w:rsidRPr="00AB553C">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3D8D16" id="_x0000_t202" coordsize="21600,21600" o:spt="202" path="m,l,21600r21600,l21600,xe">
              <v:stroke joinstyle="miter"/>
              <v:path gradientshapeok="t" o:connecttype="rect"/>
            </v:shapetype>
            <v:shape id="MSIPCM15b34e29a8d07d504f0fc484"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higY7KwCAABHBQAADgAAAAAAAAAA&#10;AAAAAAAuAgAAZHJzL2Uyb0RvYy54bWxQSwECLQAUAAYACAAAACEAWOOkPNwAAAALAQAADwAAAAAA&#10;AAAAAAAAAAAGBQAAZHJzL2Rvd25yZXYueG1sUEsFBgAAAAAEAAQA8wAAAA8GAAAAAA==&#10;" o:allowincell="f" filled="f" stroked="f" strokeweight=".5pt">
              <v:textbox inset=",0,,0">
                <w:txbxContent>
                  <w:p w14:paraId="7686B9BD" w14:textId="55F65CF3" w:rsidR="00AB553C" w:rsidRPr="00AB553C" w:rsidRDefault="00AB553C" w:rsidP="00AB553C">
                    <w:pPr>
                      <w:spacing w:after="0"/>
                      <w:jc w:val="center"/>
                      <w:rPr>
                        <w:rFonts w:ascii="Times New Roman" w:hAnsi="Times New Roman" w:cs="Times New Roman"/>
                        <w:color w:val="000000"/>
                        <w:sz w:val="20"/>
                      </w:rPr>
                    </w:pPr>
                    <w:r w:rsidRPr="00AB553C">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26BE" w14:textId="77777777" w:rsidR="00347997" w:rsidRDefault="00347997" w:rsidP="00AB553C">
      <w:pPr>
        <w:spacing w:after="0" w:line="240" w:lineRule="auto"/>
      </w:pPr>
      <w:r>
        <w:separator/>
      </w:r>
    </w:p>
  </w:footnote>
  <w:footnote w:type="continuationSeparator" w:id="0">
    <w:p w14:paraId="4783DBC9" w14:textId="77777777" w:rsidR="00347997" w:rsidRDefault="00347997" w:rsidP="00AB5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20C"/>
    <w:multiLevelType w:val="hybridMultilevel"/>
    <w:tmpl w:val="1C1E2908"/>
    <w:lvl w:ilvl="0" w:tplc="6F0CB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F27AF"/>
    <w:multiLevelType w:val="hybridMultilevel"/>
    <w:tmpl w:val="4E2688C2"/>
    <w:lvl w:ilvl="0" w:tplc="C406B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210D7A"/>
    <w:multiLevelType w:val="hybridMultilevel"/>
    <w:tmpl w:val="6C661846"/>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50CC3"/>
    <w:multiLevelType w:val="hybridMultilevel"/>
    <w:tmpl w:val="842AE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954DE"/>
    <w:multiLevelType w:val="hybridMultilevel"/>
    <w:tmpl w:val="279CEA9C"/>
    <w:lvl w:ilvl="0" w:tplc="FD94AB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23"/>
    <w:rsid w:val="00054649"/>
    <w:rsid w:val="00071790"/>
    <w:rsid w:val="000B5A51"/>
    <w:rsid w:val="000F0B31"/>
    <w:rsid w:val="00167237"/>
    <w:rsid w:val="001A36BF"/>
    <w:rsid w:val="001B61EB"/>
    <w:rsid w:val="001E747D"/>
    <w:rsid w:val="0026172C"/>
    <w:rsid w:val="00262447"/>
    <w:rsid w:val="002B62AF"/>
    <w:rsid w:val="002D7F26"/>
    <w:rsid w:val="002E671D"/>
    <w:rsid w:val="002F4A42"/>
    <w:rsid w:val="00301F3C"/>
    <w:rsid w:val="003254EA"/>
    <w:rsid w:val="003278B4"/>
    <w:rsid w:val="00347997"/>
    <w:rsid w:val="00372CBB"/>
    <w:rsid w:val="003767C5"/>
    <w:rsid w:val="003871E8"/>
    <w:rsid w:val="003C74DC"/>
    <w:rsid w:val="003D21C8"/>
    <w:rsid w:val="003D45B1"/>
    <w:rsid w:val="00426370"/>
    <w:rsid w:val="00441D0C"/>
    <w:rsid w:val="00487EFD"/>
    <w:rsid w:val="00493D9F"/>
    <w:rsid w:val="005A3C6D"/>
    <w:rsid w:val="005B3150"/>
    <w:rsid w:val="005F424C"/>
    <w:rsid w:val="005F6381"/>
    <w:rsid w:val="00602E50"/>
    <w:rsid w:val="00621E61"/>
    <w:rsid w:val="0063458C"/>
    <w:rsid w:val="006736BA"/>
    <w:rsid w:val="00690580"/>
    <w:rsid w:val="00691358"/>
    <w:rsid w:val="006C0F76"/>
    <w:rsid w:val="006E4A05"/>
    <w:rsid w:val="006F1450"/>
    <w:rsid w:val="007218FD"/>
    <w:rsid w:val="00770E8A"/>
    <w:rsid w:val="00770F6D"/>
    <w:rsid w:val="0079384B"/>
    <w:rsid w:val="007E7663"/>
    <w:rsid w:val="00816DA3"/>
    <w:rsid w:val="00817D62"/>
    <w:rsid w:val="008F7823"/>
    <w:rsid w:val="0094395E"/>
    <w:rsid w:val="009779B6"/>
    <w:rsid w:val="00977CAA"/>
    <w:rsid w:val="009C65DE"/>
    <w:rsid w:val="00A85579"/>
    <w:rsid w:val="00AA7D4B"/>
    <w:rsid w:val="00AB0450"/>
    <w:rsid w:val="00AB553C"/>
    <w:rsid w:val="00AC1583"/>
    <w:rsid w:val="00AC4B59"/>
    <w:rsid w:val="00AD5B96"/>
    <w:rsid w:val="00AF3774"/>
    <w:rsid w:val="00B159B5"/>
    <w:rsid w:val="00B50036"/>
    <w:rsid w:val="00BD0452"/>
    <w:rsid w:val="00C433CF"/>
    <w:rsid w:val="00C44DED"/>
    <w:rsid w:val="00C6594C"/>
    <w:rsid w:val="00CA2161"/>
    <w:rsid w:val="00CA499A"/>
    <w:rsid w:val="00CC23E5"/>
    <w:rsid w:val="00CD09EC"/>
    <w:rsid w:val="00D06967"/>
    <w:rsid w:val="00D654CE"/>
    <w:rsid w:val="00D65CDC"/>
    <w:rsid w:val="00D81FFF"/>
    <w:rsid w:val="00D93E34"/>
    <w:rsid w:val="00DC169D"/>
    <w:rsid w:val="00E14917"/>
    <w:rsid w:val="00E31978"/>
    <w:rsid w:val="00E336A0"/>
    <w:rsid w:val="00E36340"/>
    <w:rsid w:val="00E56723"/>
    <w:rsid w:val="00E60BF2"/>
    <w:rsid w:val="00E726D6"/>
    <w:rsid w:val="00EE3D53"/>
    <w:rsid w:val="00F5711C"/>
    <w:rsid w:val="00F6617A"/>
    <w:rsid w:val="00FD47DC"/>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E1D4B9"/>
  <w15:docId w15:val="{B09DBA71-4C5C-4A4C-AD9C-AE94C864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23"/>
    <w:rPr>
      <w:rFonts w:ascii="Tahoma" w:hAnsi="Tahoma" w:cs="Tahoma"/>
      <w:sz w:val="16"/>
      <w:szCs w:val="16"/>
    </w:rPr>
  </w:style>
  <w:style w:type="paragraph" w:customStyle="1" w:styleId="t3">
    <w:name w:val="t3"/>
    <w:basedOn w:val="Norma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a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character" w:styleId="Hyperlink">
    <w:name w:val="Hyperlink"/>
    <w:basedOn w:val="DefaultParagraphFont"/>
    <w:uiPriority w:val="99"/>
    <w:semiHidden/>
    <w:unhideWhenUsed/>
    <w:rsid w:val="00D81FFF"/>
    <w:rPr>
      <w:color w:val="0000FF" w:themeColor="hyperlink"/>
      <w:u w:val="single"/>
    </w:rPr>
  </w:style>
  <w:style w:type="paragraph" w:styleId="ListParagraph">
    <w:name w:val="List Paragraph"/>
    <w:basedOn w:val="Normal"/>
    <w:uiPriority w:val="34"/>
    <w:qFormat/>
    <w:rsid w:val="002D7F26"/>
    <w:pPr>
      <w:ind w:left="720"/>
      <w:contextualSpacing/>
    </w:pPr>
  </w:style>
  <w:style w:type="paragraph" w:styleId="Header">
    <w:name w:val="header"/>
    <w:basedOn w:val="Normal"/>
    <w:link w:val="HeaderChar"/>
    <w:uiPriority w:val="99"/>
    <w:unhideWhenUsed/>
    <w:rsid w:val="00AB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3C"/>
  </w:style>
  <w:style w:type="paragraph" w:styleId="Footer">
    <w:name w:val="footer"/>
    <w:basedOn w:val="Normal"/>
    <w:link w:val="FooterChar"/>
    <w:uiPriority w:val="99"/>
    <w:unhideWhenUsed/>
    <w:rsid w:val="00AB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 w:id="17874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recruitment@state.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kovacsz</dc:creator>
  <cp:lastModifiedBy>Kovacs, Zita (Budapest)</cp:lastModifiedBy>
  <cp:revision>5</cp:revision>
  <cp:lastPrinted>2013-11-08T08:42:00Z</cp:lastPrinted>
  <dcterms:created xsi:type="dcterms:W3CDTF">2021-06-22T06:40:00Z</dcterms:created>
  <dcterms:modified xsi:type="dcterms:W3CDTF">2021-07-30T07:04:00Z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d3cdd76-ed86-4455-8be3-c27733367ace_Enabled">
    <vt:lpwstr>True</vt:lpwstr>
  </property>
  <property fmtid="{D5CDD505-2E9C-101B-9397-08002B2CF9AE}" pid="4" name="MSIP_Label_0d3cdd76-ed86-4455-8be3-c27733367ace_SiteId">
    <vt:lpwstr>66cf5074-5afe-48d1-a691-a12b2121f44b</vt:lpwstr>
  </property>
  <property fmtid="{D5CDD505-2E9C-101B-9397-08002B2CF9AE}" pid="5" name="MSIP_Label_0d3cdd76-ed86-4455-8be3-c27733367ace_Owner">
    <vt:lpwstr>KovacsZ@state.gov</vt:lpwstr>
  </property>
  <property fmtid="{D5CDD505-2E9C-101B-9397-08002B2CF9AE}" pid="6" name="MSIP_Label_0d3cdd76-ed86-4455-8be3-c27733367ace_SetDate">
    <vt:lpwstr>2019-12-13T09:27:56.7120163Z</vt:lpwstr>
  </property>
  <property fmtid="{D5CDD505-2E9C-101B-9397-08002B2CF9AE}" pid="7" name="MSIP_Label_0d3cdd76-ed86-4455-8be3-c27733367ace_Name">
    <vt:lpwstr>SBU</vt:lpwstr>
  </property>
  <property fmtid="{D5CDD505-2E9C-101B-9397-08002B2CF9AE}" pid="8" name="MSIP_Label_0d3cdd76-ed86-4455-8be3-c27733367ace_Application">
    <vt:lpwstr>Microsoft Azure Information Protection</vt:lpwstr>
  </property>
  <property fmtid="{D5CDD505-2E9C-101B-9397-08002B2CF9AE}" pid="9" name="MSIP_Label_0d3cdd76-ed86-4455-8be3-c27733367ace_ActionId">
    <vt:lpwstr>7cab24e9-a4bc-4add-b25e-e13c15ab64a7</vt:lpwstr>
  </property>
  <property fmtid="{D5CDD505-2E9C-101B-9397-08002B2CF9AE}" pid="10" name="MSIP_Label_0d3cdd76-ed86-4455-8be3-c27733367ace_Extended_MSFT_Method">
    <vt:lpwstr>Manual</vt:lpwstr>
  </property>
  <property fmtid="{D5CDD505-2E9C-101B-9397-08002B2CF9AE}" pid="11" name="Sensitivity">
    <vt:lpwstr>SBU</vt:lpwstr>
  </property>
</Properties>
</file>