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8F7823" w:rsidTr="000F0B31">
        <w:trPr>
          <w:tblCellSpacing w:w="0" w:type="dxa"/>
        </w:trPr>
        <w:tc>
          <w:tcPr>
            <w:tcW w:w="5000" w:type="pct"/>
            <w:tcMar>
              <w:top w:w="88" w:type="dxa"/>
              <w:left w:w="0" w:type="dxa"/>
              <w:bottom w:w="88" w:type="dxa"/>
              <w:right w:w="0" w:type="dxa"/>
            </w:tcMar>
            <w:vAlign w:val="center"/>
          </w:tcPr>
          <w:p w:rsidR="008F7823" w:rsidRPr="00690580" w:rsidRDefault="00D93E34" w:rsidP="009779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819D5">
              <w:rPr>
                <w:rFonts w:ascii="Arial" w:hAnsi="Arial" w:cs="Arial"/>
                <w:b/>
                <w:bCs/>
                <w:noProof/>
                <w:sz w:val="28"/>
                <w:szCs w:val="28"/>
                <w:lang w:val="hu-HU" w:eastAsia="hu-HU"/>
              </w:rPr>
              <w:drawing>
                <wp:anchor distT="0" distB="0" distL="114300" distR="114300" simplePos="0" relativeHeight="251659264" behindDoc="0" locked="0" layoutInCell="1" allowOverlap="1" wp14:anchorId="20A90861" wp14:editId="0FB3326E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-4445</wp:posOffset>
                  </wp:positionV>
                  <wp:extent cx="1295400" cy="981075"/>
                  <wp:effectExtent l="0" t="0" r="0" b="9525"/>
                  <wp:wrapNone/>
                  <wp:docPr id="2" name="Picture 1" descr="Flag Logo 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 Logo small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F7823" w:rsidRPr="00690580">
              <w:rPr>
                <w:rFonts w:ascii="Arial" w:hAnsi="Arial" w:cs="Arial"/>
                <w:b/>
                <w:bCs/>
                <w:sz w:val="28"/>
                <w:szCs w:val="28"/>
              </w:rPr>
              <w:t>American Embassy Budapest</w:t>
            </w:r>
          </w:p>
        </w:tc>
      </w:tr>
      <w:tr w:rsidR="008F7823" w:rsidTr="000F0B31">
        <w:trPr>
          <w:tblCellSpacing w:w="0" w:type="dxa"/>
        </w:trPr>
        <w:tc>
          <w:tcPr>
            <w:tcW w:w="5000" w:type="pct"/>
            <w:tcMar>
              <w:top w:w="88" w:type="dxa"/>
              <w:left w:w="527" w:type="dxa"/>
              <w:bottom w:w="88" w:type="dxa"/>
              <w:right w:w="351" w:type="dxa"/>
            </w:tcMar>
            <w:vAlign w:val="center"/>
          </w:tcPr>
          <w:p w:rsidR="008F7823" w:rsidRPr="00E36340" w:rsidRDefault="00E36340" w:rsidP="00441D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6340">
              <w:t xml:space="preserve">is seeking a highly motivated student for a </w:t>
            </w:r>
          </w:p>
        </w:tc>
      </w:tr>
      <w:tr w:rsidR="008F7823" w:rsidTr="000F0B31">
        <w:trPr>
          <w:tblCellSpacing w:w="0" w:type="dxa"/>
        </w:trPr>
        <w:tc>
          <w:tcPr>
            <w:tcW w:w="5000" w:type="pct"/>
            <w:tcMar>
              <w:top w:w="123" w:type="dxa"/>
              <w:left w:w="176" w:type="dxa"/>
              <w:bottom w:w="70" w:type="dxa"/>
              <w:right w:w="0" w:type="dxa"/>
            </w:tcMar>
            <w:vAlign w:val="center"/>
          </w:tcPr>
          <w:p w:rsidR="008F7823" w:rsidRPr="00BA0F9C" w:rsidRDefault="008F7823" w:rsidP="009779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45609E"/>
                <w:sz w:val="36"/>
                <w:szCs w:val="36"/>
              </w:rPr>
            </w:pPr>
            <w:r w:rsidRPr="00BA0F9C">
              <w:rPr>
                <w:rFonts w:ascii="Arial" w:hAnsi="Arial" w:cs="Arial"/>
                <w:b/>
                <w:bCs/>
                <w:i/>
                <w:color w:val="45609E"/>
                <w:sz w:val="36"/>
                <w:szCs w:val="36"/>
              </w:rPr>
              <w:t>Local Intern</w:t>
            </w:r>
            <w:r w:rsidR="00CD09EC" w:rsidRPr="00BA0F9C">
              <w:rPr>
                <w:rFonts w:ascii="Arial" w:hAnsi="Arial" w:cs="Arial"/>
                <w:b/>
                <w:bCs/>
                <w:i/>
                <w:color w:val="45609E"/>
                <w:sz w:val="36"/>
                <w:szCs w:val="36"/>
              </w:rPr>
              <w:t>ship</w:t>
            </w:r>
          </w:p>
          <w:p w:rsidR="00D654CE" w:rsidRPr="00BA0F9C" w:rsidRDefault="00D654CE" w:rsidP="009779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45609E"/>
                <w:sz w:val="24"/>
                <w:szCs w:val="24"/>
              </w:rPr>
            </w:pPr>
            <w:r w:rsidRPr="00BA0F9C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(unpaid internship)</w:t>
            </w:r>
          </w:p>
        </w:tc>
      </w:tr>
      <w:tr w:rsidR="008F7823" w:rsidTr="000F0B31">
        <w:trPr>
          <w:trHeight w:val="243"/>
          <w:tblCellSpacing w:w="0" w:type="dxa"/>
        </w:trPr>
        <w:tc>
          <w:tcPr>
            <w:tcW w:w="5000" w:type="pct"/>
            <w:tcMar>
              <w:top w:w="88" w:type="dxa"/>
              <w:left w:w="527" w:type="dxa"/>
              <w:bottom w:w="88" w:type="dxa"/>
              <w:right w:w="351" w:type="dxa"/>
            </w:tcMar>
            <w:vAlign w:val="center"/>
          </w:tcPr>
          <w:p w:rsidR="004A5876" w:rsidRDefault="00ED4A59" w:rsidP="009779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</w:t>
            </w:r>
            <w:r w:rsidR="008F7823" w:rsidRPr="00690580">
              <w:rPr>
                <w:rFonts w:ascii="Arial" w:hAnsi="Arial" w:cs="Arial"/>
                <w:b/>
                <w:sz w:val="24"/>
                <w:szCs w:val="24"/>
              </w:rPr>
              <w:t xml:space="preserve"> the </w:t>
            </w:r>
            <w:r w:rsidR="004A5876" w:rsidRPr="004A5876">
              <w:rPr>
                <w:rFonts w:ascii="Arial" w:hAnsi="Arial" w:cs="Arial"/>
                <w:b/>
                <w:sz w:val="24"/>
                <w:szCs w:val="24"/>
              </w:rPr>
              <w:t>American Embassy Employee Association</w:t>
            </w:r>
            <w:r w:rsidR="004A5876" w:rsidRPr="004A5876">
              <w:rPr>
                <w:rFonts w:ascii="Arial" w:hAnsi="Arial" w:cs="Arial"/>
                <w:b/>
                <w:sz w:val="20"/>
                <w:szCs w:val="20"/>
              </w:rPr>
              <w:t xml:space="preserve"> (AEEA)</w:t>
            </w:r>
            <w:r w:rsidR="004A58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F7823" w:rsidRPr="00690580" w:rsidRDefault="00ED4A59" w:rsidP="009779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during</w:t>
            </w:r>
            <w:proofErr w:type="gramEnd"/>
            <w:r w:rsidR="00816DA3" w:rsidRPr="00690580">
              <w:rPr>
                <w:rFonts w:ascii="Arial" w:hAnsi="Arial" w:cs="Arial"/>
                <w:b/>
                <w:sz w:val="24"/>
                <w:szCs w:val="24"/>
              </w:rPr>
              <w:t xml:space="preserve"> the </w:t>
            </w:r>
            <w:r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="007218FD">
              <w:rPr>
                <w:rFonts w:ascii="Arial" w:hAnsi="Arial" w:cs="Arial"/>
                <w:b/>
                <w:sz w:val="24"/>
                <w:szCs w:val="24"/>
              </w:rPr>
              <w:t>all</w:t>
            </w:r>
            <w:r w:rsidR="0069058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16DA3" w:rsidRPr="00690580">
              <w:rPr>
                <w:rFonts w:ascii="Arial" w:hAnsi="Arial" w:cs="Arial"/>
                <w:b/>
                <w:sz w:val="24"/>
                <w:szCs w:val="24"/>
              </w:rPr>
              <w:t>semester</w:t>
            </w:r>
            <w:r w:rsidR="008F7823" w:rsidRPr="0069058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8F7823" w:rsidRDefault="008F7823" w:rsidP="009779B6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2E671D" w:rsidRPr="00690580" w:rsidRDefault="002E671D" w:rsidP="002E671D">
      <w:pPr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690580">
        <w:rPr>
          <w:rFonts w:ascii="Times New Roman" w:hAnsi="Times New Roman"/>
          <w:b/>
          <w:i/>
          <w:sz w:val="24"/>
          <w:szCs w:val="24"/>
          <w:u w:val="single"/>
        </w:rPr>
        <w:t>- </w:t>
      </w:r>
      <w:r>
        <w:rPr>
          <w:rFonts w:ascii="Times New Roman" w:hAnsi="Times New Roman"/>
          <w:b/>
          <w:i/>
          <w:sz w:val="24"/>
          <w:szCs w:val="24"/>
          <w:u w:val="single"/>
        </w:rPr>
        <w:t>Duration</w:t>
      </w:r>
      <w:r w:rsidRPr="00690580">
        <w:rPr>
          <w:rFonts w:ascii="Times New Roman" w:hAnsi="Times New Roman"/>
          <w:b/>
          <w:i/>
          <w:sz w:val="24"/>
          <w:szCs w:val="24"/>
          <w:u w:val="single"/>
        </w:rPr>
        <w:t>:</w:t>
      </w:r>
    </w:p>
    <w:p w:rsidR="002E671D" w:rsidRDefault="00ED4A59" w:rsidP="002E671D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="002E671D">
        <w:rPr>
          <w:rFonts w:ascii="Times New Roman" w:hAnsi="Times New Roman"/>
        </w:rPr>
        <w:t xml:space="preserve"> weeks (with possible extension), variable hours</w:t>
      </w:r>
      <w:r w:rsidR="002E671D" w:rsidRPr="00690580">
        <w:rPr>
          <w:rFonts w:ascii="Times New Roman" w:hAnsi="Times New Roman"/>
        </w:rPr>
        <w:t xml:space="preserve"> </w:t>
      </w:r>
    </w:p>
    <w:p w:rsidR="00071790" w:rsidRPr="00690580" w:rsidRDefault="00071790" w:rsidP="00AE4BC8">
      <w:pPr>
        <w:spacing w:after="0" w:line="240" w:lineRule="auto"/>
        <w:jc w:val="center"/>
        <w:rPr>
          <w:rFonts w:ascii="Times New Roman" w:hAnsi="Times New Roman"/>
        </w:rPr>
      </w:pPr>
    </w:p>
    <w:p w:rsidR="008F7823" w:rsidRPr="00690580" w:rsidRDefault="008F7823" w:rsidP="008F7823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690580">
        <w:rPr>
          <w:rFonts w:ascii="Times New Roman" w:hAnsi="Times New Roman"/>
          <w:b/>
          <w:i/>
          <w:sz w:val="28"/>
          <w:szCs w:val="28"/>
          <w:u w:val="single"/>
        </w:rPr>
        <w:t>Major duties and/or projects, the scope of work and related duties:</w:t>
      </w:r>
    </w:p>
    <w:p w:rsidR="00BA0F9C" w:rsidRDefault="00BA0F9C" w:rsidP="00BA0F9C">
      <w:pPr>
        <w:pStyle w:val="Listaszerbekezds"/>
        <w:numPr>
          <w:ilvl w:val="0"/>
          <w:numId w:val="8"/>
        </w:numPr>
        <w:spacing w:after="0" w:line="240" w:lineRule="auto"/>
        <w:ind w:left="90"/>
        <w:rPr>
          <w:rFonts w:ascii="Times New Roman" w:hAnsi="Times New Roman" w:cs="Times New Roman"/>
        </w:rPr>
      </w:pPr>
      <w:r w:rsidRPr="00BA0F9C">
        <w:rPr>
          <w:rFonts w:ascii="Times New Roman" w:hAnsi="Times New Roman" w:cs="Times New Roman"/>
        </w:rPr>
        <w:t xml:space="preserve">Assist in the preparation of monthly, quarterly, and annual </w:t>
      </w:r>
      <w:r w:rsidR="00ED4A59">
        <w:rPr>
          <w:rFonts w:ascii="Times New Roman" w:hAnsi="Times New Roman" w:cs="Times New Roman"/>
        </w:rPr>
        <w:t>accounting and financial tasks for the embassy association.</w:t>
      </w:r>
    </w:p>
    <w:p w:rsidR="00BA0F9C" w:rsidRPr="00BA0F9C" w:rsidRDefault="00BA0F9C" w:rsidP="00BA0F9C">
      <w:pPr>
        <w:pStyle w:val="Listaszerbekezds"/>
        <w:spacing w:after="0" w:line="240" w:lineRule="auto"/>
        <w:ind w:left="90"/>
        <w:rPr>
          <w:rFonts w:ascii="Times New Roman" w:hAnsi="Times New Roman" w:cs="Times New Roman"/>
        </w:rPr>
      </w:pPr>
    </w:p>
    <w:p w:rsidR="00BA0F9C" w:rsidRDefault="00BA0F9C" w:rsidP="00BA0F9C">
      <w:pPr>
        <w:pStyle w:val="Listaszerbekezds"/>
        <w:numPr>
          <w:ilvl w:val="0"/>
          <w:numId w:val="8"/>
        </w:numPr>
        <w:spacing w:after="0" w:line="240" w:lineRule="auto"/>
        <w:ind w:left="90"/>
        <w:rPr>
          <w:rFonts w:ascii="Times New Roman" w:hAnsi="Times New Roman" w:cs="Times New Roman"/>
        </w:rPr>
      </w:pPr>
      <w:r w:rsidRPr="00BA0F9C">
        <w:rPr>
          <w:rFonts w:ascii="Times New Roman" w:hAnsi="Times New Roman" w:cs="Times New Roman"/>
        </w:rPr>
        <w:t xml:space="preserve">Assist </w:t>
      </w:r>
      <w:r w:rsidR="00ED4A59">
        <w:rPr>
          <w:rFonts w:ascii="Times New Roman" w:hAnsi="Times New Roman" w:cs="Times New Roman"/>
        </w:rPr>
        <w:t>with</w:t>
      </w:r>
      <w:r w:rsidRPr="00BA0F9C">
        <w:rPr>
          <w:rFonts w:ascii="Times New Roman" w:hAnsi="Times New Roman" w:cs="Times New Roman"/>
        </w:rPr>
        <w:t xml:space="preserve"> operating procedures and draft policy documents for </w:t>
      </w:r>
      <w:r w:rsidR="00ED4A59">
        <w:rPr>
          <w:rFonts w:ascii="Times New Roman" w:hAnsi="Times New Roman" w:cs="Times New Roman"/>
        </w:rPr>
        <w:t xml:space="preserve">AEEA </w:t>
      </w:r>
      <w:r w:rsidRPr="00BA0F9C">
        <w:rPr>
          <w:rFonts w:ascii="Times New Roman" w:hAnsi="Times New Roman" w:cs="Times New Roman"/>
        </w:rPr>
        <w:t>Board approval.</w:t>
      </w:r>
    </w:p>
    <w:p w:rsidR="00BA0F9C" w:rsidRPr="00BA0F9C" w:rsidRDefault="00BA0F9C" w:rsidP="00BA0F9C">
      <w:pPr>
        <w:spacing w:after="0" w:line="240" w:lineRule="auto"/>
        <w:ind w:left="90"/>
        <w:rPr>
          <w:rFonts w:ascii="Times New Roman" w:hAnsi="Times New Roman" w:cs="Times New Roman"/>
        </w:rPr>
      </w:pPr>
    </w:p>
    <w:p w:rsidR="00BA0F9C" w:rsidRDefault="00BA0F9C" w:rsidP="00BA0F9C">
      <w:pPr>
        <w:pStyle w:val="Listaszerbekezds"/>
        <w:numPr>
          <w:ilvl w:val="0"/>
          <w:numId w:val="8"/>
        </w:numPr>
        <w:spacing w:after="0" w:line="240" w:lineRule="auto"/>
        <w:ind w:left="90"/>
        <w:rPr>
          <w:rFonts w:ascii="Times New Roman" w:hAnsi="Times New Roman" w:cs="Times New Roman"/>
        </w:rPr>
      </w:pPr>
      <w:r w:rsidRPr="00BA0F9C">
        <w:rPr>
          <w:rFonts w:ascii="Times New Roman" w:hAnsi="Times New Roman" w:cs="Times New Roman"/>
        </w:rPr>
        <w:t>Devise and implement new merchandising strategies to promote the sale of goods</w:t>
      </w:r>
      <w:r w:rsidR="00ED4A59">
        <w:rPr>
          <w:rFonts w:ascii="Times New Roman" w:hAnsi="Times New Roman" w:cs="Times New Roman"/>
        </w:rPr>
        <w:t xml:space="preserve"> and services </w:t>
      </w:r>
      <w:r w:rsidRPr="00BA0F9C">
        <w:rPr>
          <w:rFonts w:ascii="Times New Roman" w:hAnsi="Times New Roman" w:cs="Times New Roman"/>
        </w:rPr>
        <w:t>to the U.S. Embassy community.</w:t>
      </w:r>
      <w:r w:rsidR="00ED4A59">
        <w:rPr>
          <w:rFonts w:ascii="Times New Roman" w:hAnsi="Times New Roman" w:cs="Times New Roman"/>
        </w:rPr>
        <w:t xml:space="preserve"> Participate in the organization of various embassy events.</w:t>
      </w:r>
    </w:p>
    <w:p w:rsidR="00BA0F9C" w:rsidRPr="00BA0F9C" w:rsidRDefault="00BA0F9C" w:rsidP="00BA0F9C">
      <w:pPr>
        <w:spacing w:after="0" w:line="240" w:lineRule="auto"/>
        <w:ind w:left="90"/>
        <w:rPr>
          <w:rFonts w:ascii="Times New Roman" w:hAnsi="Times New Roman" w:cs="Times New Roman"/>
        </w:rPr>
      </w:pPr>
    </w:p>
    <w:p w:rsidR="004E64BF" w:rsidRDefault="004E64BF" w:rsidP="00BA0F9C">
      <w:pPr>
        <w:pStyle w:val="Listaszerbekezds"/>
        <w:numPr>
          <w:ilvl w:val="0"/>
          <w:numId w:val="8"/>
        </w:numPr>
        <w:spacing w:after="0" w:line="240" w:lineRule="auto"/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 with</w:t>
      </w:r>
      <w:r w:rsidR="00BA0F9C" w:rsidRPr="00BA0F9C">
        <w:rPr>
          <w:rFonts w:ascii="Times New Roman" w:hAnsi="Times New Roman" w:cs="Times New Roman"/>
        </w:rPr>
        <w:t xml:space="preserve"> preparation of tax documents</w:t>
      </w:r>
      <w:r>
        <w:rPr>
          <w:rFonts w:ascii="Times New Roman" w:hAnsi="Times New Roman" w:cs="Times New Roman"/>
        </w:rPr>
        <w:t>.</w:t>
      </w:r>
      <w:r w:rsidR="00BA0F9C" w:rsidRPr="00BA0F9C">
        <w:rPr>
          <w:rFonts w:ascii="Times New Roman" w:hAnsi="Times New Roman" w:cs="Times New Roman"/>
        </w:rPr>
        <w:t xml:space="preserve"> </w:t>
      </w:r>
    </w:p>
    <w:p w:rsidR="004E64BF" w:rsidRPr="004E64BF" w:rsidRDefault="004E64BF" w:rsidP="004E64BF">
      <w:pPr>
        <w:pStyle w:val="Listaszerbekezds"/>
        <w:rPr>
          <w:rFonts w:ascii="Times New Roman" w:hAnsi="Times New Roman" w:cs="Times New Roman"/>
        </w:rPr>
      </w:pPr>
    </w:p>
    <w:p w:rsidR="00BA0F9C" w:rsidRDefault="00BA0F9C" w:rsidP="00BA0F9C">
      <w:pPr>
        <w:pStyle w:val="Listaszerbekezds"/>
        <w:numPr>
          <w:ilvl w:val="0"/>
          <w:numId w:val="8"/>
        </w:numPr>
        <w:spacing w:after="0" w:line="240" w:lineRule="auto"/>
        <w:ind w:left="90"/>
        <w:rPr>
          <w:rFonts w:ascii="Times New Roman" w:hAnsi="Times New Roman" w:cs="Times New Roman"/>
        </w:rPr>
      </w:pPr>
      <w:r w:rsidRPr="00BA0F9C">
        <w:rPr>
          <w:rFonts w:ascii="Times New Roman" w:hAnsi="Times New Roman" w:cs="Times New Roman"/>
        </w:rPr>
        <w:t>Perform inventory spot checks and enter requisite inventory data into the accounting system.</w:t>
      </w:r>
    </w:p>
    <w:p w:rsidR="00BA0F9C" w:rsidRPr="00BA0F9C" w:rsidRDefault="00BA0F9C" w:rsidP="00BA0F9C">
      <w:pPr>
        <w:spacing w:after="0" w:line="240" w:lineRule="auto"/>
        <w:ind w:left="90"/>
        <w:rPr>
          <w:rFonts w:ascii="Times New Roman" w:hAnsi="Times New Roman" w:cs="Times New Roman"/>
        </w:rPr>
      </w:pPr>
    </w:p>
    <w:p w:rsidR="00BA0F9C" w:rsidRDefault="00ED4A59" w:rsidP="00BA0F9C">
      <w:pPr>
        <w:pStyle w:val="Listaszerbekezds"/>
        <w:numPr>
          <w:ilvl w:val="0"/>
          <w:numId w:val="8"/>
        </w:numPr>
        <w:spacing w:after="0" w:line="240" w:lineRule="auto"/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 with marketing of AEEA products and services</w:t>
      </w:r>
      <w:r w:rsidR="00BA0F9C" w:rsidRPr="00BA0F9C">
        <w:rPr>
          <w:rFonts w:ascii="Times New Roman" w:hAnsi="Times New Roman" w:cs="Times New Roman"/>
        </w:rPr>
        <w:t>.</w:t>
      </w:r>
    </w:p>
    <w:p w:rsidR="00ED4A59" w:rsidRPr="00ED4A59" w:rsidRDefault="00ED4A59" w:rsidP="00ED4A59">
      <w:pPr>
        <w:pStyle w:val="Listaszerbekezds"/>
        <w:rPr>
          <w:rFonts w:ascii="Times New Roman" w:hAnsi="Times New Roman" w:cs="Times New Roman"/>
        </w:rPr>
      </w:pPr>
    </w:p>
    <w:p w:rsidR="00ED4A59" w:rsidRPr="00BA0F9C" w:rsidRDefault="00ED4A59" w:rsidP="00BA0F9C">
      <w:pPr>
        <w:pStyle w:val="Listaszerbekezds"/>
        <w:numPr>
          <w:ilvl w:val="0"/>
          <w:numId w:val="8"/>
        </w:numPr>
        <w:spacing w:after="0" w:line="240" w:lineRule="auto"/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</w:t>
      </w:r>
      <w:r w:rsidR="004E64B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ist with duties at the AEEA Diplomats’ Store</w:t>
      </w:r>
      <w:r w:rsidR="006D668F">
        <w:rPr>
          <w:rFonts w:ascii="Times New Roman" w:hAnsi="Times New Roman" w:cs="Times New Roman"/>
        </w:rPr>
        <w:t xml:space="preserve"> </w:t>
      </w:r>
    </w:p>
    <w:p w:rsidR="000F6304" w:rsidRDefault="000F6304" w:rsidP="008F7823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F7823" w:rsidRPr="00690580" w:rsidRDefault="008F7823" w:rsidP="008F7823">
      <w:pPr>
        <w:jc w:val="center"/>
        <w:rPr>
          <w:rFonts w:ascii="Times New Roman" w:hAnsi="Times New Roman"/>
          <w:b/>
          <w:sz w:val="28"/>
          <w:szCs w:val="28"/>
        </w:rPr>
      </w:pPr>
      <w:r w:rsidRPr="00690580">
        <w:rPr>
          <w:rFonts w:ascii="Times New Roman" w:hAnsi="Times New Roman"/>
          <w:b/>
          <w:i/>
          <w:sz w:val="28"/>
          <w:szCs w:val="28"/>
          <w:u w:val="single"/>
        </w:rPr>
        <w:t xml:space="preserve"> How will this internship benefit the section and the </w:t>
      </w:r>
      <w:proofErr w:type="gramStart"/>
      <w:r w:rsidRPr="00690580">
        <w:rPr>
          <w:rFonts w:ascii="Times New Roman" w:hAnsi="Times New Roman"/>
          <w:b/>
          <w:i/>
          <w:sz w:val="28"/>
          <w:szCs w:val="28"/>
          <w:u w:val="single"/>
        </w:rPr>
        <w:t>intern:</w:t>
      </w:r>
      <w:proofErr w:type="gramEnd"/>
    </w:p>
    <w:p w:rsidR="00690580" w:rsidRPr="00071790" w:rsidRDefault="00690580" w:rsidP="00071790">
      <w:pPr>
        <w:jc w:val="both"/>
        <w:rPr>
          <w:rFonts w:ascii="Times New Roman" w:hAnsi="Times New Roman" w:cs="Times New Roman"/>
        </w:rPr>
      </w:pPr>
      <w:r w:rsidRPr="00071790">
        <w:rPr>
          <w:rFonts w:ascii="Times New Roman" w:hAnsi="Times New Roman" w:cs="Times New Roman"/>
        </w:rPr>
        <w:t>The internship program is a great opportunity for the interns to work in</w:t>
      </w:r>
      <w:r w:rsidR="00CD09EC" w:rsidRPr="00071790">
        <w:rPr>
          <w:rFonts w:ascii="Times New Roman" w:hAnsi="Times New Roman" w:cs="Times New Roman"/>
        </w:rPr>
        <w:t xml:space="preserve"> a professional environment together </w:t>
      </w:r>
      <w:r w:rsidRPr="00071790">
        <w:rPr>
          <w:rFonts w:ascii="Times New Roman" w:hAnsi="Times New Roman" w:cs="Times New Roman"/>
        </w:rPr>
        <w:t xml:space="preserve">with Hungarian and American colleagues.  The intern </w:t>
      </w:r>
      <w:r w:rsidR="00CD09EC" w:rsidRPr="00071790">
        <w:rPr>
          <w:rFonts w:ascii="Times New Roman" w:hAnsi="Times New Roman" w:cs="Times New Roman"/>
        </w:rPr>
        <w:t>will have an opportunity to master</w:t>
      </w:r>
      <w:r w:rsidRPr="00071790">
        <w:rPr>
          <w:rFonts w:ascii="Times New Roman" w:hAnsi="Times New Roman" w:cs="Times New Roman"/>
        </w:rPr>
        <w:t xml:space="preserve"> his/her communication skills, </w:t>
      </w:r>
      <w:r w:rsidR="00071790" w:rsidRPr="006F3D82">
        <w:rPr>
          <w:rFonts w:ascii="Times New Roman" w:hAnsi="Times New Roman" w:cs="Times New Roman"/>
        </w:rPr>
        <w:t xml:space="preserve">to </w:t>
      </w:r>
      <w:r w:rsidR="006F3D82" w:rsidRPr="006F3D82">
        <w:rPr>
          <w:rFonts w:ascii="Times New Roman" w:hAnsi="Times New Roman" w:cs="Times New Roman"/>
        </w:rPr>
        <w:t xml:space="preserve">gain experience in an </w:t>
      </w:r>
      <w:r w:rsidR="006D668F">
        <w:rPr>
          <w:rFonts w:ascii="Times New Roman" w:hAnsi="Times New Roman" w:cs="Times New Roman"/>
        </w:rPr>
        <w:t xml:space="preserve">international </w:t>
      </w:r>
      <w:r w:rsidR="006F3D82" w:rsidRPr="006F3D82">
        <w:rPr>
          <w:rFonts w:ascii="Times New Roman" w:hAnsi="Times New Roman" w:cs="Times New Roman"/>
        </w:rPr>
        <w:t xml:space="preserve">office </w:t>
      </w:r>
      <w:r w:rsidR="004A5876" w:rsidRPr="006F3D82">
        <w:rPr>
          <w:rFonts w:ascii="Times New Roman" w:hAnsi="Times New Roman" w:cs="Times New Roman"/>
        </w:rPr>
        <w:t>environment,</w:t>
      </w:r>
      <w:r w:rsidR="004A5876">
        <w:rPr>
          <w:rFonts w:ascii="Times New Roman" w:hAnsi="Times New Roman" w:cs="Times New Roman"/>
        </w:rPr>
        <w:t xml:space="preserve"> and take in commercial duties.</w:t>
      </w:r>
      <w:r w:rsidR="00071790" w:rsidRPr="00071790">
        <w:rPr>
          <w:rFonts w:ascii="Times New Roman" w:hAnsi="Times New Roman" w:cs="Times New Roman"/>
        </w:rPr>
        <w:t xml:space="preserve"> The </w:t>
      </w:r>
      <w:r w:rsidR="00CF5B0A" w:rsidRPr="00CF5B0A">
        <w:rPr>
          <w:rFonts w:ascii="Times New Roman" w:hAnsi="Times New Roman" w:cs="Times New Roman"/>
        </w:rPr>
        <w:t xml:space="preserve">American Embassy Employee Association </w:t>
      </w:r>
      <w:r w:rsidR="00CD09EC" w:rsidRPr="00071790">
        <w:rPr>
          <w:rFonts w:ascii="Times New Roman" w:hAnsi="Times New Roman" w:cs="Times New Roman"/>
        </w:rPr>
        <w:t>will</w:t>
      </w:r>
      <w:r w:rsidRPr="00071790">
        <w:rPr>
          <w:rFonts w:ascii="Times New Roman" w:hAnsi="Times New Roman" w:cs="Times New Roman"/>
        </w:rPr>
        <w:t xml:space="preserve"> benefit from the interns’ fresh academic knowledge, their creativity, as well as computer skills.   </w:t>
      </w:r>
    </w:p>
    <w:p w:rsidR="00690580" w:rsidRPr="00690580" w:rsidRDefault="002B62AF" w:rsidP="0026172C">
      <w:pPr>
        <w:pStyle w:val="t3"/>
        <w:tabs>
          <w:tab w:val="decimal" w:pos="209"/>
          <w:tab w:val="left" w:pos="765"/>
          <w:tab w:val="left" w:pos="6343"/>
        </w:tabs>
        <w:jc w:val="both"/>
        <w:rPr>
          <w:sz w:val="22"/>
          <w:szCs w:val="22"/>
        </w:rPr>
      </w:pPr>
      <w:r w:rsidRPr="00690580">
        <w:rPr>
          <w:b/>
          <w:sz w:val="22"/>
          <w:szCs w:val="22"/>
          <w:u w:val="single"/>
        </w:rPr>
        <w:t>Certification</w:t>
      </w:r>
      <w:r w:rsidRPr="00690580">
        <w:rPr>
          <w:sz w:val="22"/>
          <w:szCs w:val="22"/>
          <w:u w:val="single"/>
        </w:rPr>
        <w:t>:</w:t>
      </w:r>
      <w:r w:rsidRPr="00690580">
        <w:rPr>
          <w:sz w:val="19"/>
          <w:szCs w:val="19"/>
        </w:rPr>
        <w:t xml:space="preserve"> </w:t>
      </w:r>
      <w:r w:rsidR="00690580" w:rsidRPr="00690580">
        <w:rPr>
          <w:sz w:val="19"/>
          <w:szCs w:val="19"/>
        </w:rPr>
        <w:t xml:space="preserve"> </w:t>
      </w:r>
      <w:r w:rsidR="00071790" w:rsidRPr="00071790">
        <w:rPr>
          <w:sz w:val="22"/>
          <w:szCs w:val="22"/>
        </w:rPr>
        <w:t xml:space="preserve">The </w:t>
      </w:r>
      <w:r w:rsidR="00CF5B0A" w:rsidRPr="00CF5B0A">
        <w:rPr>
          <w:sz w:val="22"/>
          <w:szCs w:val="22"/>
        </w:rPr>
        <w:t xml:space="preserve">American Embassy Employee Association </w:t>
      </w:r>
      <w:r w:rsidR="00690580" w:rsidRPr="00690580">
        <w:rPr>
          <w:sz w:val="22"/>
          <w:szCs w:val="22"/>
        </w:rPr>
        <w:t>has the adequate workspace and equipment for the interns to perform the duties during the internship.</w:t>
      </w:r>
    </w:p>
    <w:p w:rsidR="007E7663" w:rsidRPr="0079384B" w:rsidRDefault="007E7663" w:rsidP="007E7663">
      <w:pPr>
        <w:pStyle w:val="t3"/>
        <w:tabs>
          <w:tab w:val="decimal" w:pos="209"/>
          <w:tab w:val="left" w:pos="765"/>
          <w:tab w:val="left" w:pos="6343"/>
        </w:tabs>
        <w:rPr>
          <w:sz w:val="19"/>
          <w:szCs w:val="19"/>
        </w:rPr>
      </w:pPr>
    </w:p>
    <w:p w:rsidR="009779B6" w:rsidRPr="0079384B" w:rsidRDefault="00AE4BC8" w:rsidP="00AE4BC8">
      <w:pPr>
        <w:tabs>
          <w:tab w:val="left" w:pos="0"/>
        </w:tabs>
        <w:spacing w:after="0" w:line="240" w:lineRule="auto"/>
        <w:ind w:hanging="72"/>
        <w:jc w:val="both"/>
        <w:rPr>
          <w:sz w:val="19"/>
          <w:szCs w:val="19"/>
        </w:rPr>
      </w:pPr>
      <w:r w:rsidRPr="0069058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TO APPLY:</w:t>
      </w:r>
      <w:r w:rsidRPr="00690580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Please submit application form (can be obtained from the Educational Institution), CV and Statement of Interest </w:t>
      </w: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and certification of active student status </w:t>
      </w:r>
      <w:r w:rsidRPr="00690580">
        <w:rPr>
          <w:rFonts w:ascii="Times New Roman" w:hAnsi="Times New Roman" w:cs="Times New Roman"/>
          <w:bCs/>
          <w:i/>
          <w:sz w:val="24"/>
          <w:szCs w:val="24"/>
          <w:u w:val="single"/>
        </w:rPr>
        <w:t>to</w:t>
      </w: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</w:t>
      </w:r>
      <w:r w:rsidRPr="00690580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Human Resources Office, American Embassy, </w:t>
      </w:r>
      <w:proofErr w:type="spellStart"/>
      <w:r w:rsidRPr="00690580">
        <w:rPr>
          <w:rFonts w:ascii="Times New Roman" w:hAnsi="Times New Roman" w:cs="Times New Roman"/>
          <w:bCs/>
          <w:i/>
          <w:sz w:val="24"/>
          <w:szCs w:val="24"/>
          <w:u w:val="single"/>
        </w:rPr>
        <w:t>Szabadság</w:t>
      </w:r>
      <w:proofErr w:type="spellEnd"/>
      <w:r w:rsidRPr="00690580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</w:t>
      </w:r>
      <w:proofErr w:type="spellStart"/>
      <w:r w:rsidRPr="00690580">
        <w:rPr>
          <w:rFonts w:ascii="Times New Roman" w:hAnsi="Times New Roman" w:cs="Times New Roman"/>
          <w:bCs/>
          <w:i/>
          <w:sz w:val="24"/>
          <w:szCs w:val="24"/>
          <w:u w:val="single"/>
        </w:rPr>
        <w:t>tér</w:t>
      </w:r>
      <w:proofErr w:type="spellEnd"/>
      <w:r w:rsidRPr="00690580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12. </w:t>
      </w:r>
      <w:proofErr w:type="gramStart"/>
      <w:r w:rsidRPr="00690580">
        <w:rPr>
          <w:rFonts w:ascii="Times New Roman" w:hAnsi="Times New Roman" w:cs="Times New Roman"/>
          <w:bCs/>
          <w:i/>
          <w:sz w:val="24"/>
          <w:szCs w:val="24"/>
          <w:u w:val="single"/>
        </w:rPr>
        <w:t>1054, Budapest</w:t>
      </w: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or to </w:t>
      </w:r>
      <w:hyperlink r:id="rId7" w:history="1">
        <w:r w:rsidRPr="00CA28BB">
          <w:rPr>
            <w:rStyle w:val="Hiperhivatkozs"/>
            <w:rFonts w:ascii="Times New Roman" w:hAnsi="Times New Roman" w:cs="Times New Roman"/>
            <w:bCs/>
            <w:i/>
            <w:sz w:val="24"/>
            <w:szCs w:val="24"/>
          </w:rPr>
          <w:t>budapestrecruitment@state.gov</w:t>
        </w:r>
      </w:hyperlink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</w:t>
      </w:r>
      <w:r w:rsidRPr="0069058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Closing date: </w:t>
      </w:r>
      <w:r w:rsidR="00DC5C41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May </w:t>
      </w:r>
      <w:r w:rsidR="00E05B0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13</w:t>
      </w:r>
      <w:bookmarkStart w:id="0" w:name="_GoBack"/>
      <w:bookmarkEnd w:id="0"/>
      <w:r w:rsidR="00DC5C41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, 2016.</w:t>
      </w:r>
    </w:p>
    <w:p w:rsidR="009779B6" w:rsidRPr="00690580" w:rsidRDefault="00AC1583" w:rsidP="00AE4BC8">
      <w:pPr>
        <w:tabs>
          <w:tab w:val="left" w:pos="0"/>
        </w:tabs>
        <w:spacing w:after="0" w:line="240" w:lineRule="auto"/>
        <w:ind w:hanging="72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AC1583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 xml:space="preserve"> </w:t>
      </w:r>
    </w:p>
    <w:sectPr w:rsidR="009779B6" w:rsidRPr="00690580" w:rsidSect="00AC4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9620C"/>
    <w:multiLevelType w:val="hybridMultilevel"/>
    <w:tmpl w:val="1C1E2908"/>
    <w:lvl w:ilvl="0" w:tplc="6F0CB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1672B"/>
    <w:multiLevelType w:val="hybridMultilevel"/>
    <w:tmpl w:val="6B202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9F27AF"/>
    <w:multiLevelType w:val="hybridMultilevel"/>
    <w:tmpl w:val="4E2688C2"/>
    <w:lvl w:ilvl="0" w:tplc="C406BC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3210D7A"/>
    <w:multiLevelType w:val="hybridMultilevel"/>
    <w:tmpl w:val="6C661846"/>
    <w:lvl w:ilvl="0" w:tplc="899E1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E921DF"/>
    <w:multiLevelType w:val="hybridMultilevel"/>
    <w:tmpl w:val="47D2B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30462A"/>
    <w:multiLevelType w:val="hybridMultilevel"/>
    <w:tmpl w:val="0B946D26"/>
    <w:lvl w:ilvl="0" w:tplc="899E1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8954DE"/>
    <w:multiLevelType w:val="hybridMultilevel"/>
    <w:tmpl w:val="279CEA9C"/>
    <w:lvl w:ilvl="0" w:tplc="FD94AB9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3B128D0"/>
    <w:multiLevelType w:val="hybridMultilevel"/>
    <w:tmpl w:val="F50444AA"/>
    <w:lvl w:ilvl="0" w:tplc="899E1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823"/>
    <w:rsid w:val="00054649"/>
    <w:rsid w:val="00071790"/>
    <w:rsid w:val="000B5A51"/>
    <w:rsid w:val="000C4666"/>
    <w:rsid w:val="000F0B31"/>
    <w:rsid w:val="000F6304"/>
    <w:rsid w:val="001A36BF"/>
    <w:rsid w:val="001E747D"/>
    <w:rsid w:val="0026172C"/>
    <w:rsid w:val="002B62AF"/>
    <w:rsid w:val="002E671D"/>
    <w:rsid w:val="00301F3C"/>
    <w:rsid w:val="003278B4"/>
    <w:rsid w:val="00372CBB"/>
    <w:rsid w:val="003767C5"/>
    <w:rsid w:val="003871E8"/>
    <w:rsid w:val="003C74DC"/>
    <w:rsid w:val="003D21C8"/>
    <w:rsid w:val="003D45B1"/>
    <w:rsid w:val="00426370"/>
    <w:rsid w:val="00441D0C"/>
    <w:rsid w:val="00493D9F"/>
    <w:rsid w:val="004A5876"/>
    <w:rsid w:val="004E64BF"/>
    <w:rsid w:val="005B3150"/>
    <w:rsid w:val="005F424C"/>
    <w:rsid w:val="005F6381"/>
    <w:rsid w:val="00602E50"/>
    <w:rsid w:val="00621E61"/>
    <w:rsid w:val="006736BA"/>
    <w:rsid w:val="00690580"/>
    <w:rsid w:val="00691358"/>
    <w:rsid w:val="006D668F"/>
    <w:rsid w:val="006F1450"/>
    <w:rsid w:val="006F3D82"/>
    <w:rsid w:val="007218FD"/>
    <w:rsid w:val="00770E8A"/>
    <w:rsid w:val="0079384B"/>
    <w:rsid w:val="007E7663"/>
    <w:rsid w:val="00816DA3"/>
    <w:rsid w:val="00874E16"/>
    <w:rsid w:val="008F7823"/>
    <w:rsid w:val="0094395E"/>
    <w:rsid w:val="009779B6"/>
    <w:rsid w:val="00A736D2"/>
    <w:rsid w:val="00A85579"/>
    <w:rsid w:val="00A87096"/>
    <w:rsid w:val="00AA7D4B"/>
    <w:rsid w:val="00AB0450"/>
    <w:rsid w:val="00AC1583"/>
    <w:rsid w:val="00AC4B59"/>
    <w:rsid w:val="00AD5B96"/>
    <w:rsid w:val="00AE4BC8"/>
    <w:rsid w:val="00AF3774"/>
    <w:rsid w:val="00B50036"/>
    <w:rsid w:val="00BA0F9C"/>
    <w:rsid w:val="00BD0452"/>
    <w:rsid w:val="00C433CF"/>
    <w:rsid w:val="00C44DED"/>
    <w:rsid w:val="00CA499A"/>
    <w:rsid w:val="00CD09EC"/>
    <w:rsid w:val="00CF5B0A"/>
    <w:rsid w:val="00D06967"/>
    <w:rsid w:val="00D654CE"/>
    <w:rsid w:val="00D65CDC"/>
    <w:rsid w:val="00D93C2C"/>
    <w:rsid w:val="00D93E34"/>
    <w:rsid w:val="00DC169D"/>
    <w:rsid w:val="00DC5C41"/>
    <w:rsid w:val="00E05B08"/>
    <w:rsid w:val="00E31978"/>
    <w:rsid w:val="00E336A0"/>
    <w:rsid w:val="00E36340"/>
    <w:rsid w:val="00E56723"/>
    <w:rsid w:val="00E60BF2"/>
    <w:rsid w:val="00E726D6"/>
    <w:rsid w:val="00ED4A59"/>
    <w:rsid w:val="00EE3D53"/>
    <w:rsid w:val="00F623E0"/>
    <w:rsid w:val="00F6617A"/>
    <w:rsid w:val="00FC509C"/>
    <w:rsid w:val="00FD47DC"/>
    <w:rsid w:val="00FE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F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7823"/>
    <w:rPr>
      <w:rFonts w:ascii="Tahoma" w:hAnsi="Tahoma" w:cs="Tahoma"/>
      <w:sz w:val="16"/>
      <w:szCs w:val="16"/>
    </w:rPr>
  </w:style>
  <w:style w:type="paragraph" w:customStyle="1" w:styleId="t3">
    <w:name w:val="t3"/>
    <w:basedOn w:val="Norml"/>
    <w:rsid w:val="000F0B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anyName">
    <w:name w:val="Company Name"/>
    <w:basedOn w:val="Norml"/>
    <w:rsid w:val="007E7663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after="0" w:line="320" w:lineRule="exact"/>
    </w:pPr>
    <w:rPr>
      <w:rFonts w:ascii="Arial Black" w:eastAsia="Times New Roman" w:hAnsi="Arial Black" w:cs="Times New Roman"/>
      <w:spacing w:val="-15"/>
      <w:position w:val="-2"/>
      <w:sz w:val="32"/>
      <w:szCs w:val="20"/>
    </w:rPr>
  </w:style>
  <w:style w:type="paragraph" w:styleId="Listaszerbekezds">
    <w:name w:val="List Paragraph"/>
    <w:basedOn w:val="Norml"/>
    <w:uiPriority w:val="34"/>
    <w:qFormat/>
    <w:rsid w:val="006F3D8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E4B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F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7823"/>
    <w:rPr>
      <w:rFonts w:ascii="Tahoma" w:hAnsi="Tahoma" w:cs="Tahoma"/>
      <w:sz w:val="16"/>
      <w:szCs w:val="16"/>
    </w:rPr>
  </w:style>
  <w:style w:type="paragraph" w:customStyle="1" w:styleId="t3">
    <w:name w:val="t3"/>
    <w:basedOn w:val="Norml"/>
    <w:rsid w:val="000F0B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anyName">
    <w:name w:val="Company Name"/>
    <w:basedOn w:val="Norml"/>
    <w:rsid w:val="007E7663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after="0" w:line="320" w:lineRule="exact"/>
    </w:pPr>
    <w:rPr>
      <w:rFonts w:ascii="Arial Black" w:eastAsia="Times New Roman" w:hAnsi="Arial Black" w:cs="Times New Roman"/>
      <w:spacing w:val="-15"/>
      <w:position w:val="-2"/>
      <w:sz w:val="32"/>
      <w:szCs w:val="20"/>
    </w:rPr>
  </w:style>
  <w:style w:type="paragraph" w:styleId="Listaszerbekezds">
    <w:name w:val="List Paragraph"/>
    <w:basedOn w:val="Norml"/>
    <w:uiPriority w:val="34"/>
    <w:qFormat/>
    <w:rsid w:val="006F3D8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E4B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3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udapestrecruitment@state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kovacsz</dc:creator>
  <cp:lastModifiedBy>felhasználó</cp:lastModifiedBy>
  <cp:revision>3</cp:revision>
  <cp:lastPrinted>2013-11-08T08:42:00Z</cp:lastPrinted>
  <dcterms:created xsi:type="dcterms:W3CDTF">2016-04-13T14:28:00Z</dcterms:created>
  <dcterms:modified xsi:type="dcterms:W3CDTF">2016-05-09T07:26:00Z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