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7B" w:rsidRPr="008A4099" w:rsidRDefault="00F1257B" w:rsidP="00F1257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563C1" w:themeColor="hyperlink"/>
          <w:kern w:val="36"/>
          <w:sz w:val="24"/>
          <w:szCs w:val="24"/>
          <w:u w:val="single"/>
          <w:lang w:eastAsia="hu-HU"/>
        </w:rPr>
      </w:pPr>
      <w:r w:rsidRPr="008A40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Szörcsökné Udvardy Zsuzsanna/ </w:t>
      </w:r>
      <w:hyperlink r:id="rId6" w:history="1">
        <w:r w:rsidRPr="008A4099">
          <w:rPr>
            <w:rFonts w:ascii="Times New Roman" w:eastAsia="Times New Roman" w:hAnsi="Times New Roman" w:cs="Times New Roman"/>
            <w:bCs/>
            <w:color w:val="0563C1" w:themeColor="hyperlink"/>
            <w:kern w:val="36"/>
            <w:sz w:val="24"/>
            <w:szCs w:val="24"/>
            <w:u w:val="single"/>
            <w:lang w:eastAsia="hu-HU"/>
          </w:rPr>
          <w:t>szuzs6@gmail.com</w:t>
        </w:r>
      </w:hyperlink>
    </w:p>
    <w:p w:rsidR="00F1257B" w:rsidRPr="008A4099" w:rsidRDefault="00F1257B" w:rsidP="00F1257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8A40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Spring, 2015</w:t>
      </w:r>
    </w:p>
    <w:p w:rsidR="00F1257B" w:rsidRPr="008A4099" w:rsidRDefault="003D1C93" w:rsidP="00F1257B">
      <w:pPr>
        <w:jc w:val="right"/>
      </w:pPr>
      <w:r>
        <w:t>Sat.</w:t>
      </w:r>
      <w:r w:rsidR="00F1257B">
        <w:t xml:space="preserve"> 15.45 -17.15 – Amb.126. (14, 28 Febr.,7, 28 March, 9 May)</w:t>
      </w:r>
    </w:p>
    <w:p w:rsidR="00304D0E" w:rsidRDefault="00304D0E" w:rsidP="00F1257B"/>
    <w:p w:rsidR="00F1257B" w:rsidRDefault="00F1257B" w:rsidP="00F1257B">
      <w:pPr>
        <w:rPr>
          <w:b/>
        </w:rPr>
      </w:pPr>
      <w:r w:rsidRPr="008A4099">
        <w:t xml:space="preserve">Welcome to </w:t>
      </w:r>
      <w:bookmarkStart w:id="0" w:name="_GoBack"/>
      <w:r w:rsidRPr="008A4099">
        <w:rPr>
          <w:b/>
        </w:rPr>
        <w:t>B</w:t>
      </w:r>
      <w:r>
        <w:rPr>
          <w:b/>
        </w:rPr>
        <w:t>BLAN 15700</w:t>
      </w:r>
      <w:bookmarkEnd w:id="0"/>
      <w:r>
        <w:rPr>
          <w:b/>
        </w:rPr>
        <w:t xml:space="preserve"> – Business English </w:t>
      </w:r>
      <w:r w:rsidRPr="008A4099">
        <w:rPr>
          <w:b/>
        </w:rPr>
        <w:t xml:space="preserve">– </w:t>
      </w:r>
    </w:p>
    <w:p w:rsidR="00304D0E" w:rsidRPr="008A4099" w:rsidRDefault="00304D0E" w:rsidP="00F1257B">
      <w:pPr>
        <w:rPr>
          <w:b/>
        </w:rPr>
      </w:pPr>
    </w:p>
    <w:p w:rsidR="00F1257B" w:rsidRPr="008A4099" w:rsidRDefault="00F1257B" w:rsidP="00F1257B">
      <w:pPr>
        <w:rPr>
          <w:b/>
        </w:rPr>
      </w:pPr>
      <w:r w:rsidRPr="008A4099">
        <w:rPr>
          <w:b/>
        </w:rPr>
        <w:t>COURSE OBJECTIVE</w:t>
      </w:r>
    </w:p>
    <w:p w:rsidR="00304D0E" w:rsidRDefault="00F1257B" w:rsidP="00F1257B">
      <w:pPr>
        <w:jc w:val="both"/>
      </w:pPr>
      <w:r w:rsidRPr="008A4099">
        <w:t>T</w:t>
      </w:r>
      <w:r>
        <w:t xml:space="preserve">he main aim of this Business English course </w:t>
      </w:r>
      <w:r w:rsidR="00324D6E">
        <w:t>is to help you study basic business principles and vocabulary.</w:t>
      </w:r>
    </w:p>
    <w:p w:rsidR="00B50164" w:rsidRPr="008A4099" w:rsidRDefault="00B50164" w:rsidP="00F1257B">
      <w:pPr>
        <w:jc w:val="both"/>
      </w:pPr>
    </w:p>
    <w:p w:rsidR="00F1257B" w:rsidRPr="008A4099" w:rsidRDefault="00F1257B" w:rsidP="00F1257B">
      <w:pPr>
        <w:jc w:val="both"/>
        <w:rPr>
          <w:b/>
        </w:rPr>
      </w:pPr>
      <w:r w:rsidRPr="008A4099">
        <w:rPr>
          <w:b/>
        </w:rPr>
        <w:t>COURSE CONTENT</w:t>
      </w:r>
    </w:p>
    <w:p w:rsidR="00F1257B" w:rsidRDefault="00F1257B" w:rsidP="00F1257B">
      <w:pPr>
        <w:jc w:val="both"/>
      </w:pPr>
      <w:r w:rsidRPr="008A4099">
        <w:t>The followi</w:t>
      </w:r>
      <w:r w:rsidR="00324D6E">
        <w:t>ng areas of the business world will be covered during the course:</w:t>
      </w:r>
    </w:p>
    <w:p w:rsidR="00324D6E" w:rsidRDefault="00324D6E" w:rsidP="00324D6E">
      <w:pPr>
        <w:pStyle w:val="Listaszerbekezds"/>
        <w:numPr>
          <w:ilvl w:val="0"/>
          <w:numId w:val="3"/>
        </w:numPr>
        <w:jc w:val="both"/>
      </w:pPr>
      <w:r>
        <w:t>Personal Development (Developing your career, Behavioural competencies and Set</w:t>
      </w:r>
      <w:r w:rsidR="00D339EF">
        <w:t>ting goals, Self-awareness and C</w:t>
      </w:r>
      <w:r>
        <w:t>ommunication)</w:t>
      </w:r>
    </w:p>
    <w:p w:rsidR="00324D6E" w:rsidRDefault="00C01625" w:rsidP="00324D6E">
      <w:pPr>
        <w:pStyle w:val="Listaszerbekezds"/>
        <w:numPr>
          <w:ilvl w:val="0"/>
          <w:numId w:val="3"/>
        </w:numPr>
        <w:jc w:val="both"/>
      </w:pPr>
      <w:r>
        <w:t>Corporate Image (Corporate social responsibility, Time management, Newsletter articles)</w:t>
      </w:r>
    </w:p>
    <w:p w:rsidR="00C01625" w:rsidRDefault="00C01625" w:rsidP="00324D6E">
      <w:pPr>
        <w:pStyle w:val="Listaszerbekezds"/>
        <w:numPr>
          <w:ilvl w:val="0"/>
          <w:numId w:val="3"/>
        </w:numPr>
        <w:jc w:val="both"/>
      </w:pPr>
      <w:r>
        <w:t>Supply Chain (Outsourcing, Logistics, Managing change)</w:t>
      </w:r>
    </w:p>
    <w:p w:rsidR="00C01625" w:rsidRDefault="00C01625" w:rsidP="00324D6E">
      <w:pPr>
        <w:pStyle w:val="Listaszerbekezds"/>
        <w:numPr>
          <w:ilvl w:val="0"/>
          <w:numId w:val="3"/>
        </w:numPr>
        <w:jc w:val="both"/>
      </w:pPr>
      <w:r>
        <w:t>Risk Management (Crisis management, Digital risk, Communicating in a crisis)</w:t>
      </w:r>
    </w:p>
    <w:p w:rsidR="00B50164" w:rsidRDefault="00B50164" w:rsidP="00B50164">
      <w:pPr>
        <w:pStyle w:val="Listaszerbekezds"/>
        <w:jc w:val="both"/>
      </w:pPr>
    </w:p>
    <w:p w:rsidR="00C01625" w:rsidRDefault="0077135C" w:rsidP="00C01625">
      <w:pPr>
        <w:jc w:val="both"/>
      </w:pPr>
      <w:r>
        <w:t>Each topic is broken down into three modules:</w:t>
      </w:r>
    </w:p>
    <w:p w:rsidR="0077135C" w:rsidRDefault="0077135C" w:rsidP="0077135C">
      <w:pPr>
        <w:pStyle w:val="Listaszerbekezds"/>
        <w:numPr>
          <w:ilvl w:val="0"/>
          <w:numId w:val="4"/>
        </w:numPr>
        <w:jc w:val="both"/>
      </w:pPr>
      <w:r>
        <w:rPr>
          <w:u w:val="single"/>
        </w:rPr>
        <w:t>Fundamentals</w:t>
      </w:r>
      <w:r>
        <w:t xml:space="preserve"> (which section focu</w:t>
      </w:r>
      <w:r w:rsidR="00B50164">
        <w:t>s</w:t>
      </w:r>
      <w:r>
        <w:t>es on understanding the topic)</w:t>
      </w:r>
    </w:p>
    <w:p w:rsidR="0077135C" w:rsidRDefault="0077135C" w:rsidP="0077135C">
      <w:pPr>
        <w:pStyle w:val="Listaszerbekezds"/>
        <w:numPr>
          <w:ilvl w:val="0"/>
          <w:numId w:val="4"/>
        </w:numPr>
        <w:jc w:val="both"/>
      </w:pPr>
      <w:r>
        <w:rPr>
          <w:u w:val="single"/>
        </w:rPr>
        <w:t>Vocabulary</w:t>
      </w:r>
      <w:r>
        <w:t xml:space="preserve"> (this section builds on the important words and phrases associated with the topic)</w:t>
      </w:r>
    </w:p>
    <w:p w:rsidR="00F1257B" w:rsidRDefault="0077135C" w:rsidP="0039529B">
      <w:pPr>
        <w:pStyle w:val="Listaszerbekezds"/>
        <w:numPr>
          <w:ilvl w:val="0"/>
          <w:numId w:val="4"/>
        </w:numPr>
        <w:jc w:val="both"/>
      </w:pPr>
      <w:r>
        <w:rPr>
          <w:u w:val="single"/>
        </w:rPr>
        <w:t>Management skills</w:t>
      </w:r>
      <w:r>
        <w:t xml:space="preserve"> (where you have the opportunity to develop important skills and techniques for managing business situations</w:t>
      </w:r>
      <w:r w:rsidR="00304D0E">
        <w:t>. There are lots of group wor</w:t>
      </w:r>
      <w:r w:rsidR="003D1C93">
        <w:t>ks</w:t>
      </w:r>
      <w:r w:rsidR="00304D0E">
        <w:t xml:space="preserve"> and proble</w:t>
      </w:r>
      <w:r w:rsidR="003D1C93">
        <w:t>m</w:t>
      </w:r>
      <w:r w:rsidR="00304D0E">
        <w:t>-solving tasks to engage you and encourage your fluency in using the target language in realistic situations.</w:t>
      </w:r>
    </w:p>
    <w:p w:rsidR="00304D0E" w:rsidRPr="008A4099" w:rsidRDefault="00304D0E" w:rsidP="00F1257B">
      <w:pPr>
        <w:ind w:left="360"/>
        <w:jc w:val="both"/>
      </w:pPr>
    </w:p>
    <w:p w:rsidR="00F1257B" w:rsidRPr="008A4099" w:rsidRDefault="00F1257B" w:rsidP="00F1257B">
      <w:pPr>
        <w:ind w:left="360"/>
        <w:jc w:val="both"/>
        <w:rPr>
          <w:b/>
        </w:rPr>
      </w:pPr>
      <w:r w:rsidRPr="008A4099">
        <w:rPr>
          <w:b/>
        </w:rPr>
        <w:t>ASSESSMENT</w:t>
      </w:r>
    </w:p>
    <w:p w:rsidR="00F1257B" w:rsidRPr="008A4099" w:rsidRDefault="00F1257B" w:rsidP="00F1257B">
      <w:pPr>
        <w:ind w:left="360"/>
        <w:jc w:val="both"/>
      </w:pPr>
      <w:r w:rsidRPr="008A4099">
        <w:t>You will be</w:t>
      </w:r>
      <w:r w:rsidR="00304D0E">
        <w:t xml:space="preserve"> assessed based on tests following each topic as well as</w:t>
      </w:r>
      <w:r w:rsidR="005C4CFF">
        <w:t xml:space="preserve"> a review test and also</w:t>
      </w:r>
      <w:r w:rsidR="003D1C93">
        <w:t xml:space="preserve"> on</w:t>
      </w:r>
      <w:r w:rsidR="00304D0E">
        <w:t xml:space="preserve"> oral presentations and classroom participation.</w:t>
      </w:r>
    </w:p>
    <w:p w:rsidR="00F1257B" w:rsidRDefault="00304D0E" w:rsidP="00B50164">
      <w:pPr>
        <w:ind w:left="360"/>
        <w:jc w:val="both"/>
      </w:pPr>
      <w:r>
        <w:t>During the term only two</w:t>
      </w:r>
      <w:r w:rsidR="00B50164">
        <w:t xml:space="preserve"> absences can be accepted.</w:t>
      </w:r>
    </w:p>
    <w:p w:rsidR="00B50164" w:rsidRDefault="00B50164" w:rsidP="00B50164">
      <w:pPr>
        <w:ind w:left="360"/>
        <w:jc w:val="both"/>
      </w:pPr>
    </w:p>
    <w:p w:rsidR="00B50164" w:rsidRPr="0039529B" w:rsidRDefault="0039529B" w:rsidP="00B50164">
      <w:pPr>
        <w:ind w:left="360"/>
        <w:jc w:val="both"/>
      </w:pPr>
      <w:r>
        <w:rPr>
          <w:b/>
        </w:rPr>
        <w:t xml:space="preserve">COURSE MATERIALS: </w:t>
      </w:r>
      <w:r>
        <w:t>Business Vocabulary in Use, Cambridge, Bill Mascull</w:t>
      </w:r>
      <w:r w:rsidR="003D1C93">
        <w:t>, The Business 2.0 Macmillan</w:t>
      </w:r>
    </w:p>
    <w:p w:rsidR="0039529B" w:rsidRPr="00B50164" w:rsidRDefault="0039529B" w:rsidP="00B50164">
      <w:pPr>
        <w:ind w:left="360"/>
        <w:jc w:val="both"/>
      </w:pPr>
    </w:p>
    <w:p w:rsidR="00F1257B" w:rsidRDefault="00F1257B" w:rsidP="00F1257B"/>
    <w:p w:rsidR="00CD4D01" w:rsidRDefault="00CD4D01"/>
    <w:sectPr w:rsidR="00CD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61EC"/>
    <w:multiLevelType w:val="hybridMultilevel"/>
    <w:tmpl w:val="58FE9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6BE7"/>
    <w:multiLevelType w:val="hybridMultilevel"/>
    <w:tmpl w:val="73EEE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F0A61"/>
    <w:multiLevelType w:val="hybridMultilevel"/>
    <w:tmpl w:val="24D8EC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624DD"/>
    <w:multiLevelType w:val="hybridMultilevel"/>
    <w:tmpl w:val="61A448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B"/>
    <w:rsid w:val="00160A3F"/>
    <w:rsid w:val="00304D0E"/>
    <w:rsid w:val="00324D6E"/>
    <w:rsid w:val="0039529B"/>
    <w:rsid w:val="003D1C93"/>
    <w:rsid w:val="005C4CFF"/>
    <w:rsid w:val="0077135C"/>
    <w:rsid w:val="00B50164"/>
    <w:rsid w:val="00C01625"/>
    <w:rsid w:val="00CD4D01"/>
    <w:rsid w:val="00D339EF"/>
    <w:rsid w:val="00DE4E6C"/>
    <w:rsid w:val="00F1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25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25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uzs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 Zs</dc:creator>
  <cp:lastModifiedBy>admin</cp:lastModifiedBy>
  <cp:revision>2</cp:revision>
  <dcterms:created xsi:type="dcterms:W3CDTF">2015-02-07T18:59:00Z</dcterms:created>
  <dcterms:modified xsi:type="dcterms:W3CDTF">2015-02-07T18:59:00Z</dcterms:modified>
</cp:coreProperties>
</file>