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7CAF5" w14:textId="09E5DBDB" w:rsidR="00E64246" w:rsidRPr="00E64246" w:rsidRDefault="00E64246" w:rsidP="00115758">
      <w:pPr>
        <w:spacing w:line="276" w:lineRule="auto"/>
        <w:jc w:val="center"/>
        <w:rPr>
          <w:b/>
          <w:bCs/>
        </w:rPr>
      </w:pPr>
      <w:bookmarkStart w:id="0" w:name="_GoBack"/>
      <w:bookmarkEnd w:id="0"/>
      <w:r w:rsidRPr="00E64246">
        <w:rPr>
          <w:b/>
          <w:bCs/>
        </w:rPr>
        <w:t>PSZICHOLÓGIA MESTERKÉPZÉS FELVÉTELI TÉMAKÖRÖK ÉS IRODALMAK AZ ÍRÁSBELI FELVÉTELIHEZ 2020.</w:t>
      </w:r>
    </w:p>
    <w:p w14:paraId="3491D9D1" w14:textId="77777777" w:rsidR="00E64246" w:rsidRPr="00E64246" w:rsidRDefault="00E64246" w:rsidP="00115758">
      <w:pPr>
        <w:spacing w:line="276" w:lineRule="auto"/>
        <w:jc w:val="center"/>
        <w:rPr>
          <w:b/>
          <w:bCs/>
        </w:rPr>
      </w:pPr>
    </w:p>
    <w:p w14:paraId="5A5E0556" w14:textId="08DFED76" w:rsidR="00E64246" w:rsidRDefault="00E64246" w:rsidP="00115758">
      <w:pPr>
        <w:spacing w:line="276" w:lineRule="auto"/>
        <w:jc w:val="center"/>
        <w:rPr>
          <w:b/>
          <w:bCs/>
          <w:color w:val="BF8F00" w:themeColor="accent4" w:themeShade="BF"/>
        </w:rPr>
      </w:pPr>
      <w:r w:rsidRPr="000F42E1">
        <w:rPr>
          <w:b/>
          <w:bCs/>
          <w:color w:val="BF8F00" w:themeColor="accent4" w:themeShade="BF"/>
        </w:rPr>
        <w:t xml:space="preserve">Frissítve: 2020. május </w:t>
      </w:r>
      <w:r w:rsidR="009F4D17">
        <w:rPr>
          <w:b/>
          <w:bCs/>
          <w:color w:val="BF8F00" w:themeColor="accent4" w:themeShade="BF"/>
        </w:rPr>
        <w:t>21</w:t>
      </w:r>
      <w:r w:rsidRPr="000F42E1">
        <w:rPr>
          <w:b/>
          <w:bCs/>
          <w:color w:val="BF8F00" w:themeColor="accent4" w:themeShade="BF"/>
        </w:rPr>
        <w:t>.</w:t>
      </w:r>
    </w:p>
    <w:p w14:paraId="4D5E2061" w14:textId="2F0D0148" w:rsidR="000F42E1" w:rsidRDefault="000F42E1" w:rsidP="00115758">
      <w:pPr>
        <w:spacing w:line="276" w:lineRule="auto"/>
        <w:jc w:val="center"/>
        <w:rPr>
          <w:b/>
          <w:bCs/>
          <w:color w:val="BF8F00" w:themeColor="accent4" w:themeShade="BF"/>
        </w:rPr>
      </w:pPr>
    </w:p>
    <w:p w14:paraId="20F6EB0B" w14:textId="602962C1" w:rsidR="000F42E1" w:rsidRDefault="000F42E1" w:rsidP="00115758">
      <w:pPr>
        <w:spacing w:line="276" w:lineRule="auto"/>
        <w:jc w:val="center"/>
        <w:rPr>
          <w:b/>
          <w:bCs/>
          <w:color w:val="BF8F00" w:themeColor="accent4" w:themeShade="BF"/>
        </w:rPr>
      </w:pPr>
      <w:r>
        <w:rPr>
          <w:b/>
          <w:bCs/>
          <w:color w:val="BF8F00" w:themeColor="accent4" w:themeShade="BF"/>
        </w:rPr>
        <w:t>Az alábbiakban feltűntetjük a megadott szakirodalom online elérhetőségét.</w:t>
      </w:r>
    </w:p>
    <w:p w14:paraId="2EBE62EF" w14:textId="77777777" w:rsidR="000F42E1" w:rsidRDefault="000F42E1" w:rsidP="00115758">
      <w:pPr>
        <w:spacing w:line="276" w:lineRule="auto"/>
        <w:jc w:val="center"/>
        <w:rPr>
          <w:b/>
          <w:bCs/>
          <w:color w:val="BF8F00" w:themeColor="accent4" w:themeShade="BF"/>
        </w:rPr>
      </w:pPr>
    </w:p>
    <w:p w14:paraId="63FF88FC" w14:textId="121F91CF" w:rsidR="00E64246" w:rsidRPr="000F42E1" w:rsidRDefault="000F42E1" w:rsidP="000F42E1">
      <w:pPr>
        <w:spacing w:line="276" w:lineRule="auto"/>
        <w:jc w:val="both"/>
        <w:rPr>
          <w:color w:val="000000" w:themeColor="text1"/>
        </w:rPr>
      </w:pPr>
      <w:r w:rsidRPr="000F42E1">
        <w:rPr>
          <w:color w:val="000000" w:themeColor="text1"/>
        </w:rPr>
        <w:t>Abban az esetben, ha nem tud elérni egy adott olvasmányt a megadott online elérhetőségen, kérjük jelezze ezt email-</w:t>
      </w:r>
      <w:proofErr w:type="spellStart"/>
      <w:r w:rsidRPr="000F42E1">
        <w:rPr>
          <w:color w:val="000000" w:themeColor="text1"/>
        </w:rPr>
        <w:t>ben</w:t>
      </w:r>
      <w:proofErr w:type="spellEnd"/>
      <w:r w:rsidRPr="000F42E1">
        <w:rPr>
          <w:color w:val="000000" w:themeColor="text1"/>
        </w:rPr>
        <w:t xml:space="preserve"> ezen a címen: </w:t>
      </w:r>
      <w:hyperlink r:id="rId5" w:history="1">
        <w:r w:rsidRPr="000F42E1">
          <w:rPr>
            <w:rStyle w:val="Hiperhivatkozs"/>
          </w:rPr>
          <w:t>pszichologia@btk.ppke.hu</w:t>
        </w:r>
      </w:hyperlink>
      <w:r w:rsidRPr="000F42E1">
        <w:t xml:space="preserve">. Az email tárgymezőjébe ezt írja: </w:t>
      </w:r>
      <w:r w:rsidRPr="000F42E1">
        <w:rPr>
          <w:color w:val="BF8F00" w:themeColor="accent4" w:themeShade="BF"/>
        </w:rPr>
        <w:t>szakirodalom</w:t>
      </w:r>
      <w:r w:rsidRPr="000F42E1">
        <w:t>. Az email szövegmezőjébe másolja be a hiányzó szakirodalom címét és szerzőjét/szerzőit.</w:t>
      </w:r>
    </w:p>
    <w:p w14:paraId="5D371618" w14:textId="77777777" w:rsidR="00D227F0" w:rsidRDefault="004E0736"/>
    <w:p w14:paraId="3F845CC4" w14:textId="77777777" w:rsidR="0048398F" w:rsidRDefault="0048398F" w:rsidP="00E64246">
      <w:pPr>
        <w:jc w:val="center"/>
        <w:rPr>
          <w:b/>
          <w:bCs/>
        </w:rPr>
      </w:pPr>
    </w:p>
    <w:p w14:paraId="77A254F3" w14:textId="7E6214E8" w:rsidR="0048398F" w:rsidRDefault="0048398F" w:rsidP="00115758">
      <w:pPr>
        <w:spacing w:line="276" w:lineRule="auto"/>
        <w:jc w:val="center"/>
        <w:rPr>
          <w:rStyle w:val="Finomhivatkozs"/>
          <w:b/>
          <w:bCs/>
          <w:color w:val="000000" w:themeColor="text1"/>
          <w:sz w:val="28"/>
          <w:szCs w:val="28"/>
        </w:rPr>
      </w:pPr>
      <w:r w:rsidRPr="00FE7693">
        <w:rPr>
          <w:rStyle w:val="Finomhivatkozs"/>
          <w:b/>
          <w:bCs/>
          <w:color w:val="000000" w:themeColor="text1"/>
          <w:sz w:val="28"/>
          <w:szCs w:val="28"/>
        </w:rPr>
        <w:t>Személyi</w:t>
      </w:r>
      <w:r w:rsidR="00FE7693">
        <w:rPr>
          <w:rStyle w:val="Finomhivatkozs"/>
          <w:b/>
          <w:bCs/>
          <w:color w:val="000000" w:themeColor="text1"/>
          <w:sz w:val="28"/>
          <w:szCs w:val="28"/>
        </w:rPr>
        <w:t>sé</w:t>
      </w:r>
      <w:r w:rsidRPr="00FE7693">
        <w:rPr>
          <w:rStyle w:val="Finomhivatkozs"/>
          <w:b/>
          <w:bCs/>
          <w:color w:val="000000" w:themeColor="text1"/>
          <w:sz w:val="28"/>
          <w:szCs w:val="28"/>
        </w:rPr>
        <w:t>glélektan</w:t>
      </w:r>
    </w:p>
    <w:p w14:paraId="13C91094" w14:textId="77777777" w:rsidR="00475B57" w:rsidRPr="00FE7693" w:rsidRDefault="00475B57" w:rsidP="00115758">
      <w:pPr>
        <w:spacing w:line="276" w:lineRule="auto"/>
        <w:jc w:val="center"/>
        <w:rPr>
          <w:rStyle w:val="Finomhivatkozs"/>
          <w:b/>
          <w:bCs/>
          <w:color w:val="000000" w:themeColor="text1"/>
          <w:sz w:val="28"/>
          <w:szCs w:val="28"/>
        </w:rPr>
      </w:pPr>
    </w:p>
    <w:p w14:paraId="472296F3" w14:textId="238DC0D4" w:rsidR="00475B57" w:rsidRPr="00475B57" w:rsidRDefault="00475B57" w:rsidP="00475B57">
      <w:r w:rsidRPr="00475B57">
        <w:t>Kötelező irodalom</w:t>
      </w:r>
      <w:r>
        <w:t>:</w:t>
      </w:r>
    </w:p>
    <w:p w14:paraId="1505D2E7" w14:textId="77777777" w:rsidR="00475B57" w:rsidRPr="00475B57" w:rsidRDefault="00475B57" w:rsidP="00475B57">
      <w:pPr>
        <w:numPr>
          <w:ilvl w:val="0"/>
          <w:numId w:val="19"/>
        </w:numPr>
        <w:ind w:left="426" w:hanging="284"/>
      </w:pPr>
      <w:proofErr w:type="spellStart"/>
      <w:r w:rsidRPr="00475B57">
        <w:t>Carver</w:t>
      </w:r>
      <w:proofErr w:type="spellEnd"/>
      <w:r w:rsidRPr="00475B57">
        <w:t xml:space="preserve">, C. S. – </w:t>
      </w:r>
      <w:proofErr w:type="spellStart"/>
      <w:r w:rsidRPr="00475B57">
        <w:t>Scheier</w:t>
      </w:r>
      <w:proofErr w:type="spellEnd"/>
      <w:r w:rsidRPr="00475B57">
        <w:t xml:space="preserve">, M. F. (2006) </w:t>
      </w:r>
      <w:proofErr w:type="spellStart"/>
      <w:r w:rsidRPr="00475B57">
        <w:rPr>
          <w:i/>
        </w:rPr>
        <w:t>Személyiségpszichológia</w:t>
      </w:r>
      <w:proofErr w:type="spellEnd"/>
      <w:r w:rsidRPr="00475B57">
        <w:rPr>
          <w:i/>
        </w:rPr>
        <w:t xml:space="preserve">. </w:t>
      </w:r>
      <w:r w:rsidRPr="00475B57">
        <w:t>Osiris, Budapest –</w:t>
      </w:r>
      <w:proofErr w:type="spellStart"/>
      <w:r w:rsidRPr="00475B57">
        <w:t>kijelölt</w:t>
      </w:r>
      <w:proofErr w:type="spellEnd"/>
      <w:r w:rsidRPr="00475B57">
        <w:t xml:space="preserve"> fejezetek (</w:t>
      </w:r>
      <w:proofErr w:type="spellStart"/>
      <w:r w:rsidRPr="00475B57">
        <w:rPr>
          <w:b/>
          <w:bCs/>
        </w:rPr>
        <w:t>továbbiakban</w:t>
      </w:r>
      <w:proofErr w:type="spellEnd"/>
      <w:r w:rsidRPr="00475B57">
        <w:rPr>
          <w:b/>
          <w:bCs/>
        </w:rPr>
        <w:t>: C-V</w:t>
      </w:r>
      <w:r w:rsidRPr="00475B57">
        <w:t>)</w:t>
      </w:r>
    </w:p>
    <w:p w14:paraId="1B78AD9B" w14:textId="6F8E8FE3" w:rsidR="00475B57" w:rsidRPr="00475B57" w:rsidRDefault="00475B57" w:rsidP="00475B57">
      <w:pPr>
        <w:pStyle w:val="Listaszerbekezds"/>
        <w:ind w:left="426" w:hanging="284"/>
      </w:pPr>
      <w:r>
        <w:rPr>
          <w:b/>
          <w:bCs/>
        </w:rPr>
        <w:t xml:space="preserve">    </w:t>
      </w:r>
      <w:r w:rsidRPr="00475B57">
        <w:rPr>
          <w:b/>
          <w:bCs/>
        </w:rPr>
        <w:t xml:space="preserve">Online elérhető </w:t>
      </w:r>
      <w:proofErr w:type="spellStart"/>
      <w:r w:rsidRPr="00475B57">
        <w:rPr>
          <w:b/>
          <w:bCs/>
        </w:rPr>
        <w:t>EduID-val</w:t>
      </w:r>
      <w:proofErr w:type="spellEnd"/>
      <w:r w:rsidRPr="00475B57">
        <w:rPr>
          <w:b/>
          <w:bCs/>
        </w:rPr>
        <w:t xml:space="preserve">: </w:t>
      </w:r>
      <w:hyperlink r:id="rId6" w:history="1">
        <w:r w:rsidRPr="00475B57">
          <w:rPr>
            <w:rStyle w:val="Hiperhivatkozs"/>
          </w:rPr>
          <w:t>https://www.szaktars.hu/osiris/view/carver-charles-s-scheier-michael-e-szemelyisegpszichologia-osiris-tankonyvek-2006/?pg=0&amp;layout=s</w:t>
        </w:r>
      </w:hyperlink>
    </w:p>
    <w:p w14:paraId="7FA8C3EF" w14:textId="42BDD76D" w:rsidR="00475B57" w:rsidRPr="00475B57" w:rsidRDefault="00475B57" w:rsidP="00475B57">
      <w:pPr>
        <w:numPr>
          <w:ilvl w:val="0"/>
          <w:numId w:val="19"/>
        </w:numPr>
        <w:ind w:left="426" w:hanging="284"/>
      </w:pPr>
      <w:r w:rsidRPr="00475B57">
        <w:t>Rózsa S. – Kő N. – Oláh A. (2006) A személyiségmérés projektív technikái. In: Rózsa S. – Nagybányai-Nagy O. – Oláh A. (</w:t>
      </w:r>
      <w:proofErr w:type="spellStart"/>
      <w:r w:rsidRPr="00475B57">
        <w:t>szerk</w:t>
      </w:r>
      <w:proofErr w:type="spellEnd"/>
      <w:r w:rsidRPr="00475B57">
        <w:t xml:space="preserve">): </w:t>
      </w:r>
      <w:r w:rsidRPr="00475B57">
        <w:rPr>
          <w:i/>
        </w:rPr>
        <w:t>A pszichológiai mérés alapjai. Elmélet, módszer és gyakorlati alkalmazás.</w:t>
      </w:r>
      <w:r w:rsidRPr="00475B57">
        <w:t xml:space="preserve"> Bölcsész Konzorcium, Budapest, 199-221. (22 oldal) (</w:t>
      </w:r>
      <w:proofErr w:type="spellStart"/>
      <w:r w:rsidRPr="00475B57">
        <w:rPr>
          <w:b/>
          <w:bCs/>
        </w:rPr>
        <w:t>továbbiakban</w:t>
      </w:r>
      <w:proofErr w:type="spellEnd"/>
      <w:r w:rsidRPr="00475B57">
        <w:rPr>
          <w:b/>
          <w:bCs/>
        </w:rPr>
        <w:t>: R-K-O</w:t>
      </w:r>
      <w:r w:rsidRPr="00475B57">
        <w:t>)</w:t>
      </w:r>
    </w:p>
    <w:p w14:paraId="0871A39C" w14:textId="68FC888D" w:rsidR="00475B57" w:rsidRPr="00475B57" w:rsidRDefault="00475B57" w:rsidP="00475B57">
      <w:pPr>
        <w:pStyle w:val="Listaszerbekezds"/>
        <w:ind w:left="426" w:hanging="284"/>
      </w:pPr>
      <w:r>
        <w:rPr>
          <w:b/>
        </w:rPr>
        <w:t xml:space="preserve">    </w:t>
      </w:r>
      <w:r w:rsidRPr="00475B57">
        <w:rPr>
          <w:b/>
        </w:rPr>
        <w:t>Elérhető itt:</w:t>
      </w:r>
      <w:r w:rsidRPr="00475B57">
        <w:t xml:space="preserve"> </w:t>
      </w:r>
      <w:hyperlink r:id="rId7" w:history="1">
        <w:r w:rsidRPr="00475B57">
          <w:rPr>
            <w:rStyle w:val="Hiperhivatkozs"/>
          </w:rPr>
          <w:t>http://mek.niif.hu/05500/05536/05536.pdf</w:t>
        </w:r>
      </w:hyperlink>
    </w:p>
    <w:p w14:paraId="0A9E4DD9" w14:textId="1F9E2C3B" w:rsidR="00475B57" w:rsidRPr="00475B57" w:rsidRDefault="00475B57" w:rsidP="00475B57">
      <w:pPr>
        <w:numPr>
          <w:ilvl w:val="0"/>
          <w:numId w:val="19"/>
        </w:numPr>
        <w:ind w:left="426" w:hanging="284"/>
      </w:pPr>
      <w:r w:rsidRPr="00475B57">
        <w:t xml:space="preserve">Antalfai Márta (2007) Személyiség és archetípusok Jung analitikus pszichológiájában. In: </w:t>
      </w:r>
      <w:proofErr w:type="spellStart"/>
      <w:r w:rsidRPr="00475B57">
        <w:t>Gyöngyösiné</w:t>
      </w:r>
      <w:proofErr w:type="spellEnd"/>
      <w:r w:rsidRPr="00475B57">
        <w:t xml:space="preserve">-Kiss E. – Oláh  </w:t>
      </w:r>
      <w:proofErr w:type="gramStart"/>
      <w:r w:rsidRPr="00475B57">
        <w:t>A</w:t>
      </w:r>
      <w:proofErr w:type="gramEnd"/>
      <w:r w:rsidRPr="00475B57">
        <w:t>. (</w:t>
      </w:r>
      <w:proofErr w:type="spellStart"/>
      <w:r w:rsidRPr="00475B57">
        <w:t>szerk</w:t>
      </w:r>
      <w:proofErr w:type="spellEnd"/>
      <w:r w:rsidRPr="00475B57">
        <w:t xml:space="preserve">.): </w:t>
      </w:r>
      <w:r w:rsidRPr="00475B57">
        <w:rPr>
          <w:i/>
        </w:rPr>
        <w:t>Vázlatok a személyiségről – A személyiség-lélektan alapvető irányzatainak tükrében.</w:t>
      </w:r>
      <w:r w:rsidRPr="00475B57">
        <w:t xml:space="preserve"> Új mandátum, Budapest, 166-190. (24 oldal) (</w:t>
      </w:r>
      <w:proofErr w:type="spellStart"/>
      <w:r w:rsidRPr="00475B57">
        <w:rPr>
          <w:b/>
          <w:bCs/>
        </w:rPr>
        <w:t>továbbiakban</w:t>
      </w:r>
      <w:proofErr w:type="spellEnd"/>
      <w:r w:rsidRPr="00475B57">
        <w:rPr>
          <w:b/>
          <w:bCs/>
        </w:rPr>
        <w:t>: G-O</w:t>
      </w:r>
      <w:r w:rsidRPr="00475B57">
        <w:t>)</w:t>
      </w:r>
    </w:p>
    <w:p w14:paraId="761D3DD1" w14:textId="6D9B6AEE" w:rsidR="00475B57" w:rsidRPr="00475B57" w:rsidRDefault="00475B57" w:rsidP="00475B57">
      <w:pPr>
        <w:pStyle w:val="Listaszerbekezds"/>
        <w:ind w:left="426" w:hanging="284"/>
        <w:rPr>
          <w:u w:val="single"/>
        </w:rPr>
      </w:pPr>
      <w:r>
        <w:rPr>
          <w:b/>
        </w:rPr>
        <w:t xml:space="preserve">    </w:t>
      </w:r>
      <w:r w:rsidRPr="00475B57">
        <w:rPr>
          <w:b/>
        </w:rPr>
        <w:t>Elérhető itt:</w:t>
      </w:r>
      <w:r w:rsidRPr="00475B57">
        <w:t xml:space="preserve"> </w:t>
      </w:r>
      <w:hyperlink r:id="rId8" w:history="1">
        <w:r w:rsidRPr="00475B57">
          <w:rPr>
            <w:rStyle w:val="Hiperhivatkozs"/>
          </w:rPr>
          <w:t>http://www.antalfaimarta.hu/olvashato_irodalom/jung.pdf</w:t>
        </w:r>
      </w:hyperlink>
    </w:p>
    <w:p w14:paraId="5AD97FC6" w14:textId="1A96E94D" w:rsidR="00475B57" w:rsidRDefault="00475B57" w:rsidP="00475B57">
      <w:pPr>
        <w:rPr>
          <w:u w:val="single"/>
        </w:rPr>
      </w:pPr>
    </w:p>
    <w:p w14:paraId="2A80DE8E" w14:textId="77777777" w:rsidR="0086383B" w:rsidRDefault="0086383B" w:rsidP="00475B57">
      <w:pPr>
        <w:rPr>
          <w:u w:val="single"/>
        </w:rPr>
      </w:pPr>
    </w:p>
    <w:p w14:paraId="43ED8B1F" w14:textId="2CE6AE2D" w:rsidR="00475B57" w:rsidRPr="00475B57" w:rsidRDefault="0086383B" w:rsidP="0086383B">
      <w:r w:rsidRPr="0086383B">
        <w:t>Témakörök:</w:t>
      </w:r>
    </w:p>
    <w:p w14:paraId="722D1BDF" w14:textId="63B683F6" w:rsidR="00475B57" w:rsidRPr="00475B57" w:rsidRDefault="00475B57" w:rsidP="00475B57">
      <w:pPr>
        <w:numPr>
          <w:ilvl w:val="0"/>
          <w:numId w:val="16"/>
        </w:numPr>
        <w:ind w:left="426" w:hanging="426"/>
        <w:jc w:val="both"/>
        <w:rPr>
          <w:b/>
          <w:bCs/>
        </w:rPr>
      </w:pPr>
      <w:r w:rsidRPr="00475B57">
        <w:rPr>
          <w:b/>
          <w:bCs/>
        </w:rPr>
        <w:t xml:space="preserve">A </w:t>
      </w:r>
      <w:proofErr w:type="spellStart"/>
      <w:r w:rsidRPr="00475B57">
        <w:rPr>
          <w:b/>
          <w:bCs/>
        </w:rPr>
        <w:t>vonáselméletek</w:t>
      </w:r>
      <w:proofErr w:type="spellEnd"/>
      <w:r>
        <w:rPr>
          <w:b/>
          <w:bCs/>
        </w:rPr>
        <w:t xml:space="preserve">. </w:t>
      </w:r>
      <w:r w:rsidRPr="00475B57">
        <w:rPr>
          <w:i/>
          <w:iCs/>
        </w:rPr>
        <w:t>Kulcsszavak:</w:t>
      </w:r>
      <w:r w:rsidRPr="00475B57">
        <w:t xml:space="preserve"> korai </w:t>
      </w:r>
      <w:proofErr w:type="spellStart"/>
      <w:r w:rsidRPr="00475B57">
        <w:t>vonáselméletek</w:t>
      </w:r>
      <w:proofErr w:type="spellEnd"/>
      <w:r w:rsidRPr="00475B57">
        <w:t xml:space="preserve"> (</w:t>
      </w:r>
      <w:proofErr w:type="spellStart"/>
      <w:r w:rsidRPr="00475B57">
        <w:t>Allport</w:t>
      </w:r>
      <w:proofErr w:type="spellEnd"/>
      <w:r w:rsidRPr="00475B57">
        <w:t xml:space="preserve">, </w:t>
      </w:r>
      <w:proofErr w:type="spellStart"/>
      <w:r w:rsidRPr="00475B57">
        <w:t>Cattel</w:t>
      </w:r>
      <w:proofErr w:type="spellEnd"/>
      <w:r w:rsidRPr="00475B57">
        <w:t xml:space="preserve">), Big </w:t>
      </w:r>
      <w:proofErr w:type="spellStart"/>
      <w:r w:rsidRPr="00475B57">
        <w:t>Five</w:t>
      </w:r>
      <w:proofErr w:type="spellEnd"/>
      <w:r w:rsidRPr="00475B57">
        <w:t xml:space="preserve"> </w:t>
      </w:r>
      <w:proofErr w:type="spellStart"/>
      <w:r w:rsidRPr="00475B57">
        <w:t>koncepcio</w:t>
      </w:r>
      <w:proofErr w:type="spellEnd"/>
      <w:r w:rsidRPr="00475B57">
        <w:t xml:space="preserve">́, a </w:t>
      </w:r>
      <w:proofErr w:type="spellStart"/>
      <w:r w:rsidRPr="00475B57">
        <w:t>vonások</w:t>
      </w:r>
      <w:proofErr w:type="spellEnd"/>
      <w:r w:rsidRPr="00475B57">
        <w:t xml:space="preserve"> </w:t>
      </w:r>
      <w:proofErr w:type="spellStart"/>
      <w:r w:rsidRPr="00475B57">
        <w:t>stabilitása</w:t>
      </w:r>
      <w:proofErr w:type="spellEnd"/>
      <w:r w:rsidRPr="00475B57">
        <w:t xml:space="preserve">, </w:t>
      </w:r>
      <w:proofErr w:type="spellStart"/>
      <w:r w:rsidRPr="00475B57">
        <w:t>személy-szituácio</w:t>
      </w:r>
      <w:proofErr w:type="spellEnd"/>
      <w:r w:rsidRPr="00475B57">
        <w:t xml:space="preserve">́ </w:t>
      </w:r>
      <w:proofErr w:type="spellStart"/>
      <w:r w:rsidRPr="00475B57">
        <w:t>interakcio</w:t>
      </w:r>
      <w:proofErr w:type="spellEnd"/>
      <w:r w:rsidRPr="00475B57">
        <w:t xml:space="preserve">́. </w:t>
      </w:r>
      <w:r w:rsidRPr="00475B57">
        <w:rPr>
          <w:i/>
          <w:iCs/>
        </w:rPr>
        <w:t xml:space="preserve">C-V 4. fejezet </w:t>
      </w:r>
      <w:proofErr w:type="spellStart"/>
      <w:r w:rsidRPr="00475B57">
        <w:rPr>
          <w:i/>
          <w:iCs/>
        </w:rPr>
        <w:t>Típusok</w:t>
      </w:r>
      <w:proofErr w:type="spellEnd"/>
      <w:r w:rsidRPr="00475B57">
        <w:rPr>
          <w:i/>
          <w:iCs/>
        </w:rPr>
        <w:t xml:space="preserve">, </w:t>
      </w:r>
      <w:proofErr w:type="spellStart"/>
      <w:r w:rsidRPr="00475B57">
        <w:rPr>
          <w:i/>
          <w:iCs/>
        </w:rPr>
        <w:t>vonások</w:t>
      </w:r>
      <w:proofErr w:type="spellEnd"/>
      <w:r w:rsidRPr="00475B57">
        <w:rPr>
          <w:i/>
          <w:iCs/>
        </w:rPr>
        <w:t xml:space="preserve"> </w:t>
      </w:r>
      <w:proofErr w:type="spellStart"/>
      <w:r w:rsidRPr="00475B57">
        <w:rPr>
          <w:i/>
          <w:iCs/>
        </w:rPr>
        <w:t>és</w:t>
      </w:r>
      <w:proofErr w:type="spellEnd"/>
      <w:r w:rsidRPr="00475B57">
        <w:rPr>
          <w:i/>
          <w:iCs/>
        </w:rPr>
        <w:t xml:space="preserve"> az </w:t>
      </w:r>
      <w:proofErr w:type="spellStart"/>
      <w:r w:rsidRPr="00475B57">
        <w:rPr>
          <w:i/>
          <w:iCs/>
        </w:rPr>
        <w:t>interakcionizmus</w:t>
      </w:r>
      <w:proofErr w:type="spellEnd"/>
      <w:r w:rsidRPr="00475B57">
        <w:rPr>
          <w:i/>
          <w:iCs/>
        </w:rPr>
        <w:t xml:space="preserve">. </w:t>
      </w:r>
      <w:r w:rsidRPr="00475B57">
        <w:t xml:space="preserve">76-106. </w:t>
      </w:r>
    </w:p>
    <w:p w14:paraId="479341B5" w14:textId="77777777" w:rsidR="00475B57" w:rsidRPr="00475B57" w:rsidRDefault="00475B57" w:rsidP="00475B57">
      <w:pPr>
        <w:ind w:left="426" w:hanging="426"/>
        <w:jc w:val="both"/>
        <w:rPr>
          <w:b/>
          <w:bCs/>
        </w:rPr>
      </w:pPr>
    </w:p>
    <w:p w14:paraId="774C94CB" w14:textId="048DD49D" w:rsidR="00475B57" w:rsidRPr="00475B57" w:rsidRDefault="00475B57" w:rsidP="00475B57">
      <w:pPr>
        <w:numPr>
          <w:ilvl w:val="0"/>
          <w:numId w:val="16"/>
        </w:numPr>
        <w:ind w:left="426" w:hanging="426"/>
        <w:jc w:val="both"/>
      </w:pPr>
      <w:proofErr w:type="spellStart"/>
      <w:r w:rsidRPr="00475B57">
        <w:rPr>
          <w:b/>
          <w:bCs/>
        </w:rPr>
        <w:t>Biológiai</w:t>
      </w:r>
      <w:proofErr w:type="spellEnd"/>
      <w:r w:rsidRPr="00475B57">
        <w:rPr>
          <w:b/>
          <w:bCs/>
        </w:rPr>
        <w:t xml:space="preserve"> </w:t>
      </w:r>
      <w:proofErr w:type="spellStart"/>
      <w:r w:rsidRPr="00475B57">
        <w:rPr>
          <w:b/>
          <w:bCs/>
        </w:rPr>
        <w:t>alapu</w:t>
      </w:r>
      <w:proofErr w:type="spellEnd"/>
      <w:r w:rsidRPr="00475B57">
        <w:rPr>
          <w:b/>
          <w:bCs/>
        </w:rPr>
        <w:t xml:space="preserve">́ </w:t>
      </w:r>
      <w:proofErr w:type="spellStart"/>
      <w:r w:rsidRPr="00475B57">
        <w:rPr>
          <w:b/>
          <w:bCs/>
        </w:rPr>
        <w:t>személyiségelméletek</w:t>
      </w:r>
      <w:proofErr w:type="spellEnd"/>
      <w:r>
        <w:rPr>
          <w:b/>
          <w:bCs/>
        </w:rPr>
        <w:t xml:space="preserve">. </w:t>
      </w:r>
      <w:r w:rsidRPr="00475B57">
        <w:rPr>
          <w:i/>
          <w:iCs/>
        </w:rPr>
        <w:t xml:space="preserve">Kulcsszavak: </w:t>
      </w:r>
      <w:proofErr w:type="spellStart"/>
      <w:r w:rsidRPr="00475B57">
        <w:t>Eysenck</w:t>
      </w:r>
      <w:proofErr w:type="spellEnd"/>
      <w:r w:rsidRPr="00475B57">
        <w:t xml:space="preserve">, Gray, </w:t>
      </w:r>
      <w:proofErr w:type="spellStart"/>
      <w:r w:rsidRPr="00475B57">
        <w:t>Zuckerman</w:t>
      </w:r>
      <w:proofErr w:type="spellEnd"/>
      <w:r w:rsidRPr="00475B57">
        <w:t xml:space="preserve">, </w:t>
      </w:r>
      <w:proofErr w:type="spellStart"/>
      <w:r w:rsidRPr="00475B57">
        <w:t>Eysenck</w:t>
      </w:r>
      <w:proofErr w:type="spellEnd"/>
      <w:r w:rsidRPr="00475B57">
        <w:t xml:space="preserve"> </w:t>
      </w:r>
      <w:proofErr w:type="spellStart"/>
      <w:r w:rsidRPr="00475B57">
        <w:t>Personality</w:t>
      </w:r>
      <w:proofErr w:type="spellEnd"/>
      <w:r w:rsidRPr="00475B57">
        <w:t xml:space="preserve"> </w:t>
      </w:r>
      <w:proofErr w:type="spellStart"/>
      <w:r w:rsidRPr="00475B57">
        <w:t>Questionnaire</w:t>
      </w:r>
      <w:proofErr w:type="spellEnd"/>
      <w:r w:rsidRPr="00475B57">
        <w:t xml:space="preserve">, </w:t>
      </w:r>
      <w:proofErr w:type="spellStart"/>
      <w:r w:rsidRPr="00475B57">
        <w:t>Sensation</w:t>
      </w:r>
      <w:proofErr w:type="spellEnd"/>
      <w:r w:rsidRPr="00475B57">
        <w:t xml:space="preserve"> </w:t>
      </w:r>
      <w:proofErr w:type="spellStart"/>
      <w:r w:rsidRPr="00475B57">
        <w:t>Seeking</w:t>
      </w:r>
      <w:proofErr w:type="spellEnd"/>
      <w:r w:rsidRPr="00475B57">
        <w:t xml:space="preserve"> </w:t>
      </w:r>
      <w:proofErr w:type="spellStart"/>
      <w:r w:rsidRPr="00475B57">
        <w:t>Scale</w:t>
      </w:r>
      <w:proofErr w:type="spellEnd"/>
      <w:r w:rsidRPr="00475B57">
        <w:t xml:space="preserve">. </w:t>
      </w:r>
      <w:r w:rsidRPr="00475B57">
        <w:rPr>
          <w:i/>
          <w:iCs/>
        </w:rPr>
        <w:t xml:space="preserve">C-V 7. fejezet </w:t>
      </w:r>
      <w:proofErr w:type="spellStart"/>
      <w:r w:rsidRPr="00475B57">
        <w:rPr>
          <w:i/>
          <w:iCs/>
        </w:rPr>
        <w:t>Biológiai</w:t>
      </w:r>
      <w:proofErr w:type="spellEnd"/>
      <w:r w:rsidRPr="00475B57">
        <w:rPr>
          <w:i/>
          <w:iCs/>
        </w:rPr>
        <w:t xml:space="preserve"> folyamatok </w:t>
      </w:r>
      <w:proofErr w:type="spellStart"/>
      <w:r w:rsidRPr="00475B57">
        <w:rPr>
          <w:i/>
          <w:iCs/>
        </w:rPr>
        <w:t>és</w:t>
      </w:r>
      <w:proofErr w:type="spellEnd"/>
      <w:r w:rsidRPr="00475B57">
        <w:rPr>
          <w:i/>
          <w:iCs/>
        </w:rPr>
        <w:t xml:space="preserve"> a </w:t>
      </w:r>
      <w:proofErr w:type="spellStart"/>
      <w:r w:rsidRPr="00475B57">
        <w:rPr>
          <w:i/>
          <w:iCs/>
        </w:rPr>
        <w:t>személyiség</w:t>
      </w:r>
      <w:proofErr w:type="spellEnd"/>
      <w:r w:rsidRPr="00475B57">
        <w:rPr>
          <w:i/>
          <w:iCs/>
        </w:rPr>
        <w:t xml:space="preserve">. </w:t>
      </w:r>
      <w:r w:rsidRPr="00475B57">
        <w:t xml:space="preserve">168-199. </w:t>
      </w:r>
    </w:p>
    <w:p w14:paraId="4FF519FE" w14:textId="77777777" w:rsidR="00475B57" w:rsidRPr="00475B57" w:rsidRDefault="00475B57" w:rsidP="00475B57">
      <w:pPr>
        <w:ind w:left="426" w:hanging="426"/>
        <w:jc w:val="both"/>
        <w:rPr>
          <w:b/>
          <w:bCs/>
        </w:rPr>
      </w:pPr>
    </w:p>
    <w:p w14:paraId="08F314FF" w14:textId="38CF2DCB" w:rsidR="00475B57" w:rsidRPr="00475B57" w:rsidRDefault="00475B57" w:rsidP="00475B57">
      <w:pPr>
        <w:numPr>
          <w:ilvl w:val="0"/>
          <w:numId w:val="16"/>
        </w:numPr>
        <w:ind w:left="426" w:hanging="426"/>
        <w:jc w:val="both"/>
      </w:pPr>
      <w:r w:rsidRPr="00475B57">
        <w:rPr>
          <w:b/>
          <w:bCs/>
        </w:rPr>
        <w:t xml:space="preserve">A temperamentum fogalma </w:t>
      </w:r>
      <w:proofErr w:type="spellStart"/>
      <w:r w:rsidRPr="00475B57">
        <w:rPr>
          <w:b/>
          <w:bCs/>
        </w:rPr>
        <w:t>és</w:t>
      </w:r>
      <w:proofErr w:type="spellEnd"/>
      <w:r w:rsidRPr="00475B57">
        <w:rPr>
          <w:b/>
          <w:bCs/>
        </w:rPr>
        <w:t xml:space="preserve"> a temperamentum </w:t>
      </w:r>
      <w:proofErr w:type="spellStart"/>
      <w:r w:rsidRPr="00475B57">
        <w:rPr>
          <w:b/>
          <w:bCs/>
        </w:rPr>
        <w:t>elméletek</w:t>
      </w:r>
      <w:proofErr w:type="spellEnd"/>
      <w:r>
        <w:rPr>
          <w:b/>
          <w:bCs/>
        </w:rPr>
        <w:t xml:space="preserve">. </w:t>
      </w:r>
      <w:proofErr w:type="spellStart"/>
      <w:r w:rsidRPr="00475B57">
        <w:rPr>
          <w:i/>
          <w:iCs/>
        </w:rPr>
        <w:t>Kulcsszavak</w:t>
      </w:r>
      <w:proofErr w:type="gramStart"/>
      <w:r w:rsidRPr="00475B57">
        <w:rPr>
          <w:i/>
          <w:iCs/>
        </w:rPr>
        <w:t>:</w:t>
      </w:r>
      <w:r w:rsidRPr="00475B57">
        <w:t>korai</w:t>
      </w:r>
      <w:proofErr w:type="spellEnd"/>
      <w:proofErr w:type="gramEnd"/>
      <w:r w:rsidRPr="00475B57">
        <w:t xml:space="preserve"> </w:t>
      </w:r>
      <w:proofErr w:type="spellStart"/>
      <w:r w:rsidRPr="00475B57">
        <w:t>elképzelések</w:t>
      </w:r>
      <w:proofErr w:type="spellEnd"/>
      <w:r w:rsidRPr="00475B57">
        <w:t xml:space="preserve"> (</w:t>
      </w:r>
      <w:proofErr w:type="spellStart"/>
      <w:r w:rsidRPr="00475B57">
        <w:t>Kretschmer</w:t>
      </w:r>
      <w:proofErr w:type="spellEnd"/>
      <w:r w:rsidRPr="00475B57">
        <w:t xml:space="preserve"> </w:t>
      </w:r>
      <w:proofErr w:type="spellStart"/>
      <w:r w:rsidRPr="00475B57">
        <w:t>és</w:t>
      </w:r>
      <w:proofErr w:type="spellEnd"/>
      <w:r w:rsidRPr="00475B57">
        <w:t xml:space="preserve"> </w:t>
      </w:r>
      <w:proofErr w:type="spellStart"/>
      <w:r w:rsidRPr="00475B57">
        <w:t>Sheldon</w:t>
      </w:r>
      <w:proofErr w:type="spellEnd"/>
      <w:r w:rsidRPr="00475B57">
        <w:t xml:space="preserve">), Thomas </w:t>
      </w:r>
      <w:proofErr w:type="spellStart"/>
      <w:r w:rsidRPr="00475B57">
        <w:t>és</w:t>
      </w:r>
      <w:proofErr w:type="spellEnd"/>
      <w:r w:rsidRPr="00475B57">
        <w:t xml:space="preserve"> </w:t>
      </w:r>
      <w:proofErr w:type="spellStart"/>
      <w:r w:rsidRPr="00475B57">
        <w:t>Chess</w:t>
      </w:r>
      <w:proofErr w:type="spellEnd"/>
      <w:r w:rsidRPr="00475B57">
        <w:t xml:space="preserve">, </w:t>
      </w:r>
      <w:proofErr w:type="spellStart"/>
      <w:r w:rsidRPr="00475B57">
        <w:t>Buss-Plomin</w:t>
      </w:r>
      <w:proofErr w:type="spellEnd"/>
      <w:r w:rsidRPr="00475B57">
        <w:t xml:space="preserve">, </w:t>
      </w:r>
      <w:proofErr w:type="spellStart"/>
      <w:r w:rsidRPr="00475B57">
        <w:t>Cloninger</w:t>
      </w:r>
      <w:proofErr w:type="spellEnd"/>
      <w:r w:rsidRPr="00475B57">
        <w:t xml:space="preserve"> Temperamentum </w:t>
      </w:r>
      <w:proofErr w:type="spellStart"/>
      <w:r w:rsidRPr="00475B57">
        <w:t>és</w:t>
      </w:r>
      <w:proofErr w:type="spellEnd"/>
      <w:r w:rsidRPr="00475B57">
        <w:t xml:space="preserve"> Karakter </w:t>
      </w:r>
      <w:proofErr w:type="spellStart"/>
      <w:r w:rsidRPr="00475B57">
        <w:t>Kérdőíve</w:t>
      </w:r>
      <w:proofErr w:type="spellEnd"/>
      <w:r w:rsidRPr="00475B57">
        <w:t xml:space="preserve">. </w:t>
      </w:r>
      <w:r w:rsidRPr="00475B57">
        <w:rPr>
          <w:i/>
          <w:iCs/>
        </w:rPr>
        <w:t xml:space="preserve">C-V 6. fejezet </w:t>
      </w:r>
      <w:proofErr w:type="spellStart"/>
      <w:r w:rsidRPr="00475B57">
        <w:rPr>
          <w:i/>
          <w:iCs/>
        </w:rPr>
        <w:t>Öröklődés</w:t>
      </w:r>
      <w:proofErr w:type="spellEnd"/>
      <w:r w:rsidRPr="00475B57">
        <w:rPr>
          <w:i/>
          <w:iCs/>
        </w:rPr>
        <w:t xml:space="preserve">, </w:t>
      </w:r>
      <w:proofErr w:type="spellStart"/>
      <w:r w:rsidRPr="00475B57">
        <w:rPr>
          <w:i/>
          <w:iCs/>
        </w:rPr>
        <w:t>evolúcio</w:t>
      </w:r>
      <w:proofErr w:type="spellEnd"/>
      <w:r w:rsidRPr="00475B57">
        <w:rPr>
          <w:i/>
          <w:iCs/>
        </w:rPr>
        <w:t xml:space="preserve">́ </w:t>
      </w:r>
      <w:proofErr w:type="spellStart"/>
      <w:r w:rsidRPr="00475B57">
        <w:rPr>
          <w:i/>
          <w:iCs/>
        </w:rPr>
        <w:t>és</w:t>
      </w:r>
      <w:proofErr w:type="spellEnd"/>
      <w:r w:rsidRPr="00475B57">
        <w:rPr>
          <w:i/>
          <w:iCs/>
        </w:rPr>
        <w:t xml:space="preserve"> </w:t>
      </w:r>
      <w:proofErr w:type="spellStart"/>
      <w:r w:rsidRPr="00475B57">
        <w:rPr>
          <w:i/>
          <w:iCs/>
        </w:rPr>
        <w:t>személyiség</w:t>
      </w:r>
      <w:proofErr w:type="spellEnd"/>
      <w:r w:rsidRPr="00475B57">
        <w:rPr>
          <w:i/>
          <w:iCs/>
        </w:rPr>
        <w:t xml:space="preserve">. </w:t>
      </w:r>
      <w:r w:rsidRPr="00475B57">
        <w:t xml:space="preserve">138-168. </w:t>
      </w:r>
    </w:p>
    <w:p w14:paraId="70792771" w14:textId="77777777" w:rsidR="00475B57" w:rsidRPr="00475B57" w:rsidRDefault="00475B57" w:rsidP="00475B57">
      <w:pPr>
        <w:ind w:left="426" w:hanging="426"/>
        <w:jc w:val="both"/>
      </w:pPr>
    </w:p>
    <w:p w14:paraId="72EB0BB7" w14:textId="7CA8FE64" w:rsidR="00475B57" w:rsidRPr="00475B57" w:rsidRDefault="00475B57" w:rsidP="00475B57">
      <w:pPr>
        <w:numPr>
          <w:ilvl w:val="0"/>
          <w:numId w:val="16"/>
        </w:numPr>
        <w:ind w:left="426" w:hanging="426"/>
        <w:jc w:val="both"/>
      </w:pPr>
      <w:r w:rsidRPr="00475B57">
        <w:rPr>
          <w:b/>
          <w:bCs/>
        </w:rPr>
        <w:lastRenderedPageBreak/>
        <w:t xml:space="preserve">A </w:t>
      </w:r>
      <w:proofErr w:type="spellStart"/>
      <w:r w:rsidRPr="00475B57">
        <w:rPr>
          <w:b/>
          <w:bCs/>
        </w:rPr>
        <w:t>személyiség</w:t>
      </w:r>
      <w:proofErr w:type="spellEnd"/>
      <w:r w:rsidRPr="00475B57">
        <w:rPr>
          <w:b/>
          <w:bCs/>
        </w:rPr>
        <w:t xml:space="preserve"> behaviorista </w:t>
      </w:r>
      <w:proofErr w:type="spellStart"/>
      <w:r w:rsidRPr="00475B57">
        <w:rPr>
          <w:b/>
          <w:bCs/>
        </w:rPr>
        <w:t>megközelítése</w:t>
      </w:r>
      <w:proofErr w:type="spellEnd"/>
      <w:r>
        <w:rPr>
          <w:b/>
          <w:bCs/>
        </w:rPr>
        <w:t xml:space="preserve">. </w:t>
      </w:r>
      <w:r w:rsidRPr="00475B57">
        <w:rPr>
          <w:i/>
          <w:iCs/>
        </w:rPr>
        <w:t xml:space="preserve">Kulcsszavak: </w:t>
      </w:r>
      <w:proofErr w:type="spellStart"/>
      <w:r w:rsidRPr="00475B57">
        <w:t>tanuláselméleti</w:t>
      </w:r>
      <w:proofErr w:type="spellEnd"/>
      <w:r w:rsidRPr="00475B57">
        <w:t xml:space="preserve"> alapfogalmak, </w:t>
      </w:r>
      <w:proofErr w:type="spellStart"/>
      <w:r w:rsidRPr="00475B57">
        <w:t>személyiség</w:t>
      </w:r>
      <w:proofErr w:type="spellEnd"/>
      <w:r w:rsidRPr="00475B57">
        <w:t xml:space="preserve"> behaviorista </w:t>
      </w:r>
      <w:proofErr w:type="spellStart"/>
      <w:r w:rsidRPr="00475B57">
        <w:t>definíciója</w:t>
      </w:r>
      <w:proofErr w:type="spellEnd"/>
      <w:r w:rsidRPr="00475B57">
        <w:t xml:space="preserve">, </w:t>
      </w:r>
      <w:proofErr w:type="spellStart"/>
      <w:r w:rsidRPr="00475B57">
        <w:t>Skinner</w:t>
      </w:r>
      <w:proofErr w:type="spellEnd"/>
      <w:r w:rsidRPr="00475B57">
        <w:t xml:space="preserve">, Watson, behaviorista </w:t>
      </w:r>
      <w:proofErr w:type="spellStart"/>
      <w:r w:rsidRPr="00475B57">
        <w:t>alapu</w:t>
      </w:r>
      <w:proofErr w:type="spellEnd"/>
      <w:r w:rsidRPr="00475B57">
        <w:t xml:space="preserve">́ </w:t>
      </w:r>
      <w:proofErr w:type="spellStart"/>
      <w:r w:rsidRPr="00475B57">
        <w:t>terápiás</w:t>
      </w:r>
      <w:proofErr w:type="spellEnd"/>
      <w:r w:rsidRPr="00475B57">
        <w:t xml:space="preserve"> </w:t>
      </w:r>
      <w:proofErr w:type="spellStart"/>
      <w:r w:rsidRPr="00475B57">
        <w:t>technikák</w:t>
      </w:r>
      <w:proofErr w:type="spellEnd"/>
      <w:r w:rsidRPr="00475B57">
        <w:t xml:space="preserve">. </w:t>
      </w:r>
      <w:r w:rsidRPr="00475B57">
        <w:rPr>
          <w:i/>
          <w:iCs/>
        </w:rPr>
        <w:t xml:space="preserve">C-V 12. fejezet </w:t>
      </w:r>
      <w:proofErr w:type="spellStart"/>
      <w:r w:rsidRPr="00475B57">
        <w:rPr>
          <w:i/>
          <w:iCs/>
        </w:rPr>
        <w:t>Kondicionáláselméletek</w:t>
      </w:r>
      <w:proofErr w:type="spellEnd"/>
      <w:r w:rsidRPr="00475B57">
        <w:rPr>
          <w:i/>
          <w:iCs/>
        </w:rPr>
        <w:t xml:space="preserve">. </w:t>
      </w:r>
      <w:r w:rsidRPr="00475B57">
        <w:t xml:space="preserve">320-348. </w:t>
      </w:r>
    </w:p>
    <w:p w14:paraId="3E2D5A73" w14:textId="77777777" w:rsidR="00475B57" w:rsidRPr="00475B57" w:rsidRDefault="00475B57" w:rsidP="00475B57">
      <w:pPr>
        <w:ind w:left="426" w:hanging="426"/>
        <w:jc w:val="both"/>
      </w:pPr>
    </w:p>
    <w:p w14:paraId="6CF3C810" w14:textId="11EE0C97" w:rsidR="00475B57" w:rsidRPr="00475B57" w:rsidRDefault="00475B57" w:rsidP="00475B57">
      <w:pPr>
        <w:numPr>
          <w:ilvl w:val="0"/>
          <w:numId w:val="16"/>
        </w:numPr>
        <w:ind w:left="426" w:hanging="426"/>
        <w:jc w:val="both"/>
      </w:pPr>
      <w:proofErr w:type="spellStart"/>
      <w:r w:rsidRPr="00475B57">
        <w:rPr>
          <w:b/>
          <w:bCs/>
        </w:rPr>
        <w:t>Szociális-kognitív</w:t>
      </w:r>
      <w:proofErr w:type="spellEnd"/>
      <w:r w:rsidRPr="00475B57">
        <w:rPr>
          <w:b/>
          <w:bCs/>
        </w:rPr>
        <w:t xml:space="preserve"> </w:t>
      </w:r>
      <w:proofErr w:type="spellStart"/>
      <w:r w:rsidRPr="00475B57">
        <w:rPr>
          <w:b/>
          <w:bCs/>
        </w:rPr>
        <w:t>személyiségmodellek</w:t>
      </w:r>
      <w:proofErr w:type="spellEnd"/>
      <w:r>
        <w:rPr>
          <w:b/>
          <w:bCs/>
        </w:rPr>
        <w:t xml:space="preserve">. </w:t>
      </w:r>
      <w:r w:rsidRPr="00475B57">
        <w:rPr>
          <w:i/>
          <w:iCs/>
        </w:rPr>
        <w:t xml:space="preserve">Kulcsszavak: </w:t>
      </w:r>
      <w:r w:rsidRPr="00475B57">
        <w:t xml:space="preserve">az </w:t>
      </w:r>
      <w:proofErr w:type="spellStart"/>
      <w:r w:rsidRPr="00475B57">
        <w:t>irányvonal</w:t>
      </w:r>
      <w:proofErr w:type="spellEnd"/>
      <w:r w:rsidRPr="00475B57">
        <w:t xml:space="preserve"> </w:t>
      </w:r>
      <w:proofErr w:type="spellStart"/>
      <w:r w:rsidRPr="00475B57">
        <w:t>jellemzői</w:t>
      </w:r>
      <w:proofErr w:type="spellEnd"/>
      <w:r w:rsidRPr="00475B57">
        <w:t xml:space="preserve">, Rotter, Bandura, </w:t>
      </w:r>
      <w:proofErr w:type="spellStart"/>
      <w:r w:rsidRPr="00475B57">
        <w:t>énhatékonyság</w:t>
      </w:r>
      <w:proofErr w:type="spellEnd"/>
      <w:r w:rsidRPr="00475B57">
        <w:t xml:space="preserve"> </w:t>
      </w:r>
      <w:proofErr w:type="spellStart"/>
      <w:r w:rsidRPr="00475B57">
        <w:t>koncepciója</w:t>
      </w:r>
      <w:proofErr w:type="spellEnd"/>
      <w:r w:rsidRPr="00475B57">
        <w:t xml:space="preserve">, </w:t>
      </w:r>
      <w:proofErr w:type="spellStart"/>
      <w:r w:rsidRPr="00475B57">
        <w:t>Mischel</w:t>
      </w:r>
      <w:proofErr w:type="spellEnd"/>
      <w:r w:rsidRPr="00475B57">
        <w:t xml:space="preserve">. </w:t>
      </w:r>
      <w:r w:rsidRPr="00475B57">
        <w:rPr>
          <w:i/>
          <w:iCs/>
        </w:rPr>
        <w:t xml:space="preserve">C-V 13. fejezet </w:t>
      </w:r>
      <w:proofErr w:type="spellStart"/>
      <w:r w:rsidRPr="00475B57">
        <w:rPr>
          <w:i/>
          <w:iCs/>
        </w:rPr>
        <w:t>Szociális-kognitív</w:t>
      </w:r>
      <w:proofErr w:type="spellEnd"/>
      <w:r w:rsidRPr="00475B57">
        <w:rPr>
          <w:i/>
          <w:iCs/>
        </w:rPr>
        <w:t xml:space="preserve"> </w:t>
      </w:r>
      <w:proofErr w:type="spellStart"/>
      <w:r w:rsidRPr="00475B57">
        <w:rPr>
          <w:i/>
          <w:iCs/>
        </w:rPr>
        <w:t>tanuláselméletek</w:t>
      </w:r>
      <w:proofErr w:type="spellEnd"/>
      <w:r w:rsidRPr="00475B57">
        <w:rPr>
          <w:i/>
          <w:iCs/>
        </w:rPr>
        <w:t xml:space="preserve">. </w:t>
      </w:r>
      <w:r w:rsidRPr="00475B57">
        <w:t xml:space="preserve">348-377. </w:t>
      </w:r>
    </w:p>
    <w:p w14:paraId="5F4F094B" w14:textId="77777777" w:rsidR="00475B57" w:rsidRPr="00475B57" w:rsidRDefault="00475B57" w:rsidP="00475B57">
      <w:pPr>
        <w:ind w:left="426" w:hanging="426"/>
        <w:jc w:val="both"/>
      </w:pPr>
    </w:p>
    <w:p w14:paraId="76246945" w14:textId="494B81F1" w:rsidR="00475B57" w:rsidRPr="00475B57" w:rsidRDefault="00475B57" w:rsidP="00475B57">
      <w:pPr>
        <w:numPr>
          <w:ilvl w:val="0"/>
          <w:numId w:val="16"/>
        </w:numPr>
        <w:ind w:left="426" w:hanging="426"/>
        <w:jc w:val="both"/>
      </w:pPr>
      <w:proofErr w:type="spellStart"/>
      <w:r w:rsidRPr="00475B57">
        <w:rPr>
          <w:b/>
          <w:bCs/>
        </w:rPr>
        <w:t>Fenomenológiai</w:t>
      </w:r>
      <w:proofErr w:type="spellEnd"/>
      <w:r w:rsidRPr="00475B57">
        <w:rPr>
          <w:b/>
          <w:bCs/>
        </w:rPr>
        <w:t xml:space="preserve"> </w:t>
      </w:r>
      <w:proofErr w:type="spellStart"/>
      <w:r w:rsidRPr="00475B57">
        <w:rPr>
          <w:b/>
          <w:bCs/>
        </w:rPr>
        <w:t>megközelítés</w:t>
      </w:r>
      <w:proofErr w:type="spellEnd"/>
      <w:r>
        <w:rPr>
          <w:b/>
          <w:bCs/>
        </w:rPr>
        <w:t xml:space="preserve">. </w:t>
      </w:r>
      <w:r w:rsidRPr="00475B57">
        <w:rPr>
          <w:i/>
          <w:iCs/>
        </w:rPr>
        <w:t>Kulcsszavak:</w:t>
      </w:r>
      <w:r w:rsidR="00C27F12">
        <w:rPr>
          <w:i/>
          <w:iCs/>
        </w:rPr>
        <w:t xml:space="preserve"> </w:t>
      </w:r>
      <w:r w:rsidRPr="00475B57">
        <w:t xml:space="preserve">Kelly, REP-teszt, </w:t>
      </w:r>
      <w:proofErr w:type="spellStart"/>
      <w:r w:rsidRPr="00475B57">
        <w:t>Maslow</w:t>
      </w:r>
      <w:proofErr w:type="spellEnd"/>
      <w:r w:rsidRPr="00475B57">
        <w:t xml:space="preserve">, Rogers, </w:t>
      </w:r>
      <w:proofErr w:type="spellStart"/>
      <w:r w:rsidRPr="00475B57">
        <w:t>Csíkszentmihályi</w:t>
      </w:r>
      <w:proofErr w:type="spellEnd"/>
      <w:r w:rsidRPr="00475B57">
        <w:t xml:space="preserve">. </w:t>
      </w:r>
      <w:r w:rsidRPr="00475B57">
        <w:rPr>
          <w:i/>
          <w:iCs/>
        </w:rPr>
        <w:t xml:space="preserve">C-V 14. fejezet Humanisztikus </w:t>
      </w:r>
      <w:proofErr w:type="spellStart"/>
      <w:r w:rsidRPr="00475B57">
        <w:rPr>
          <w:i/>
          <w:iCs/>
        </w:rPr>
        <w:t>pszichológia</w:t>
      </w:r>
      <w:proofErr w:type="spellEnd"/>
      <w:r w:rsidRPr="00475B57">
        <w:rPr>
          <w:i/>
          <w:iCs/>
        </w:rPr>
        <w:t xml:space="preserve"> </w:t>
      </w:r>
      <w:proofErr w:type="spellStart"/>
      <w:r w:rsidRPr="00475B57">
        <w:rPr>
          <w:i/>
          <w:iCs/>
        </w:rPr>
        <w:t>önmegvalósítás</w:t>
      </w:r>
      <w:proofErr w:type="spellEnd"/>
      <w:r w:rsidRPr="00475B57">
        <w:rPr>
          <w:i/>
          <w:iCs/>
        </w:rPr>
        <w:t xml:space="preserve"> </w:t>
      </w:r>
      <w:proofErr w:type="spellStart"/>
      <w:r w:rsidRPr="00475B57">
        <w:rPr>
          <w:i/>
          <w:iCs/>
        </w:rPr>
        <w:t>és</w:t>
      </w:r>
      <w:proofErr w:type="spellEnd"/>
      <w:r w:rsidRPr="00475B57">
        <w:rPr>
          <w:i/>
          <w:iCs/>
        </w:rPr>
        <w:t xml:space="preserve"> </w:t>
      </w:r>
      <w:proofErr w:type="spellStart"/>
      <w:r w:rsidRPr="00475B57">
        <w:rPr>
          <w:i/>
          <w:iCs/>
        </w:rPr>
        <w:t>önértékelés</w:t>
      </w:r>
      <w:proofErr w:type="spellEnd"/>
      <w:r w:rsidRPr="00475B57">
        <w:rPr>
          <w:i/>
          <w:iCs/>
        </w:rPr>
        <w:t xml:space="preserve">. </w:t>
      </w:r>
      <w:r w:rsidRPr="00475B57">
        <w:rPr>
          <w:iCs/>
        </w:rPr>
        <w:t xml:space="preserve">380-410. </w:t>
      </w:r>
    </w:p>
    <w:p w14:paraId="6DE772E6" w14:textId="77777777" w:rsidR="00475B57" w:rsidRPr="00475B57" w:rsidRDefault="00475B57" w:rsidP="00475B57">
      <w:pPr>
        <w:ind w:left="426" w:hanging="426"/>
        <w:jc w:val="both"/>
      </w:pPr>
    </w:p>
    <w:p w14:paraId="3F731B89" w14:textId="7239323D" w:rsidR="00475B57" w:rsidRPr="00475B57" w:rsidRDefault="00475B57" w:rsidP="00475B57">
      <w:pPr>
        <w:numPr>
          <w:ilvl w:val="0"/>
          <w:numId w:val="16"/>
        </w:numPr>
        <w:ind w:left="426" w:hanging="426"/>
        <w:jc w:val="both"/>
      </w:pPr>
      <w:r w:rsidRPr="00475B57">
        <w:rPr>
          <w:b/>
          <w:bCs/>
        </w:rPr>
        <w:t xml:space="preserve">A freudi </w:t>
      </w:r>
      <w:proofErr w:type="spellStart"/>
      <w:r w:rsidRPr="00475B57">
        <w:rPr>
          <w:b/>
          <w:bCs/>
        </w:rPr>
        <w:t>pszichoanalízis</w:t>
      </w:r>
      <w:proofErr w:type="spellEnd"/>
      <w:r w:rsidRPr="00475B57">
        <w:rPr>
          <w:b/>
          <w:bCs/>
        </w:rPr>
        <w:t xml:space="preserve">. </w:t>
      </w:r>
      <w:r w:rsidRPr="00475B57">
        <w:rPr>
          <w:i/>
          <w:iCs/>
        </w:rPr>
        <w:t xml:space="preserve">Kulcsszavak: </w:t>
      </w:r>
      <w:proofErr w:type="spellStart"/>
      <w:r w:rsidRPr="00475B57">
        <w:t>topografikus</w:t>
      </w:r>
      <w:proofErr w:type="spellEnd"/>
      <w:r w:rsidRPr="00475B57">
        <w:t xml:space="preserve"> modell, </w:t>
      </w:r>
      <w:proofErr w:type="spellStart"/>
      <w:r w:rsidRPr="00475B57">
        <w:t>strukturális</w:t>
      </w:r>
      <w:proofErr w:type="spellEnd"/>
      <w:r w:rsidRPr="00475B57">
        <w:t xml:space="preserve"> modell, </w:t>
      </w:r>
      <w:proofErr w:type="spellStart"/>
      <w:r w:rsidRPr="00475B57">
        <w:t>ösztöntan</w:t>
      </w:r>
      <w:proofErr w:type="spellEnd"/>
      <w:r w:rsidRPr="00475B57">
        <w:t xml:space="preserve">, </w:t>
      </w:r>
      <w:proofErr w:type="spellStart"/>
      <w:r w:rsidRPr="00475B57">
        <w:t>szorongáskoncepcio</w:t>
      </w:r>
      <w:proofErr w:type="spellEnd"/>
      <w:r w:rsidRPr="00475B57">
        <w:t xml:space="preserve">́, a tudattalan </w:t>
      </w:r>
      <w:proofErr w:type="spellStart"/>
      <w:r w:rsidRPr="00475B57">
        <w:t>megismerésének</w:t>
      </w:r>
      <w:proofErr w:type="spellEnd"/>
      <w:r w:rsidRPr="00475B57">
        <w:t xml:space="preserve"> </w:t>
      </w:r>
      <w:proofErr w:type="spellStart"/>
      <w:r w:rsidRPr="00475B57">
        <w:t>módjai</w:t>
      </w:r>
      <w:proofErr w:type="spellEnd"/>
      <w:r w:rsidRPr="00475B57">
        <w:t xml:space="preserve">. </w:t>
      </w:r>
      <w:r w:rsidRPr="00475B57">
        <w:rPr>
          <w:i/>
          <w:iCs/>
        </w:rPr>
        <w:t xml:space="preserve">C-V 8. fejezet A </w:t>
      </w:r>
      <w:proofErr w:type="spellStart"/>
      <w:r w:rsidRPr="00475B57">
        <w:rPr>
          <w:i/>
          <w:iCs/>
        </w:rPr>
        <w:t>személyiség</w:t>
      </w:r>
      <w:proofErr w:type="spellEnd"/>
      <w:r w:rsidRPr="00475B57">
        <w:rPr>
          <w:i/>
          <w:iCs/>
        </w:rPr>
        <w:t xml:space="preserve"> szerkezete </w:t>
      </w:r>
      <w:proofErr w:type="spellStart"/>
      <w:r w:rsidRPr="00475B57">
        <w:rPr>
          <w:i/>
          <w:iCs/>
        </w:rPr>
        <w:t>és</w:t>
      </w:r>
      <w:proofErr w:type="spellEnd"/>
      <w:r w:rsidRPr="00475B57">
        <w:rPr>
          <w:i/>
          <w:iCs/>
        </w:rPr>
        <w:t xml:space="preserve"> </w:t>
      </w:r>
      <w:proofErr w:type="spellStart"/>
      <w:r w:rsidRPr="00475B57">
        <w:rPr>
          <w:i/>
          <w:iCs/>
        </w:rPr>
        <w:t>működése</w:t>
      </w:r>
      <w:proofErr w:type="spellEnd"/>
      <w:r w:rsidRPr="00475B57">
        <w:rPr>
          <w:i/>
          <w:iCs/>
        </w:rPr>
        <w:t xml:space="preserve"> pszichoanalitikus </w:t>
      </w:r>
      <w:proofErr w:type="spellStart"/>
      <w:r w:rsidRPr="00475B57">
        <w:rPr>
          <w:i/>
          <w:iCs/>
        </w:rPr>
        <w:t>nézőpontból</w:t>
      </w:r>
      <w:proofErr w:type="spellEnd"/>
      <w:r w:rsidRPr="00475B57">
        <w:rPr>
          <w:i/>
          <w:iCs/>
        </w:rPr>
        <w:t xml:space="preserve">. </w:t>
      </w:r>
      <w:r w:rsidRPr="00475B57">
        <w:rPr>
          <w:iCs/>
        </w:rPr>
        <w:t xml:space="preserve">202-229. </w:t>
      </w:r>
    </w:p>
    <w:p w14:paraId="174949CB" w14:textId="77777777" w:rsidR="00475B57" w:rsidRPr="00475B57" w:rsidRDefault="00475B57" w:rsidP="00475B57">
      <w:pPr>
        <w:jc w:val="both"/>
      </w:pPr>
    </w:p>
    <w:p w14:paraId="3DF41B41" w14:textId="00FDC609" w:rsidR="00475B57" w:rsidRPr="00475B57" w:rsidRDefault="00475B57" w:rsidP="00475B57">
      <w:pPr>
        <w:numPr>
          <w:ilvl w:val="0"/>
          <w:numId w:val="16"/>
        </w:numPr>
        <w:ind w:left="426" w:hanging="426"/>
        <w:jc w:val="both"/>
      </w:pPr>
      <w:r w:rsidRPr="00475B57">
        <w:rPr>
          <w:b/>
          <w:bCs/>
        </w:rPr>
        <w:t xml:space="preserve"> C. G. Jung analitikus </w:t>
      </w:r>
      <w:proofErr w:type="spellStart"/>
      <w:r w:rsidRPr="00475B57">
        <w:rPr>
          <w:b/>
          <w:bCs/>
        </w:rPr>
        <w:t>pszichológiája</w:t>
      </w:r>
      <w:proofErr w:type="spellEnd"/>
      <w:r>
        <w:rPr>
          <w:b/>
          <w:bCs/>
        </w:rPr>
        <w:t>.</w:t>
      </w:r>
      <w:r>
        <w:t xml:space="preserve"> </w:t>
      </w:r>
      <w:r w:rsidRPr="00475B57">
        <w:rPr>
          <w:i/>
          <w:iCs/>
        </w:rPr>
        <w:t xml:space="preserve">Kulcsszavak: </w:t>
      </w:r>
      <w:proofErr w:type="spellStart"/>
      <w:r w:rsidRPr="00475B57">
        <w:t>lélektani</w:t>
      </w:r>
      <w:proofErr w:type="spellEnd"/>
      <w:r w:rsidRPr="00475B57">
        <w:t xml:space="preserve"> </w:t>
      </w:r>
      <w:proofErr w:type="spellStart"/>
      <w:r w:rsidRPr="00475B57">
        <w:t>típusok</w:t>
      </w:r>
      <w:proofErr w:type="spellEnd"/>
      <w:r w:rsidRPr="00475B57">
        <w:t xml:space="preserve">, a </w:t>
      </w:r>
      <w:proofErr w:type="spellStart"/>
      <w:r w:rsidRPr="00475B57">
        <w:t>személyiség</w:t>
      </w:r>
      <w:proofErr w:type="spellEnd"/>
      <w:r w:rsidRPr="00475B57">
        <w:t xml:space="preserve"> </w:t>
      </w:r>
      <w:proofErr w:type="spellStart"/>
      <w:r w:rsidRPr="00475B57">
        <w:t>struktúrája</w:t>
      </w:r>
      <w:proofErr w:type="spellEnd"/>
      <w:r w:rsidRPr="00475B57">
        <w:t xml:space="preserve">, a tudattalan </w:t>
      </w:r>
      <w:proofErr w:type="spellStart"/>
      <w:r w:rsidRPr="00475B57">
        <w:t>megismerésének</w:t>
      </w:r>
      <w:proofErr w:type="spellEnd"/>
      <w:r w:rsidRPr="00475B57">
        <w:t xml:space="preserve"> </w:t>
      </w:r>
      <w:proofErr w:type="spellStart"/>
      <w:r w:rsidRPr="00475B57">
        <w:t>technikái</w:t>
      </w:r>
      <w:proofErr w:type="spellEnd"/>
      <w:r w:rsidRPr="00475B57">
        <w:t xml:space="preserve">, Freud </w:t>
      </w:r>
      <w:proofErr w:type="spellStart"/>
      <w:r w:rsidRPr="00475B57">
        <w:t>és</w:t>
      </w:r>
      <w:proofErr w:type="spellEnd"/>
      <w:r w:rsidRPr="00475B57">
        <w:t xml:space="preserve"> Jung </w:t>
      </w:r>
      <w:proofErr w:type="spellStart"/>
      <w:r w:rsidRPr="00475B57">
        <w:t>elméletek</w:t>
      </w:r>
      <w:proofErr w:type="spellEnd"/>
      <w:r w:rsidRPr="00475B57">
        <w:t xml:space="preserve"> </w:t>
      </w:r>
      <w:proofErr w:type="spellStart"/>
      <w:r w:rsidRPr="00475B57">
        <w:t>alapveto</w:t>
      </w:r>
      <w:proofErr w:type="spellEnd"/>
      <w:r w:rsidRPr="00475B57">
        <w:t xml:space="preserve">̋ </w:t>
      </w:r>
      <w:proofErr w:type="spellStart"/>
      <w:r w:rsidRPr="00475B57">
        <w:t>különbségei</w:t>
      </w:r>
      <w:proofErr w:type="spellEnd"/>
      <w:r w:rsidRPr="00475B57">
        <w:t xml:space="preserve">, a </w:t>
      </w:r>
      <w:proofErr w:type="spellStart"/>
      <w:r w:rsidRPr="00475B57">
        <w:t>projektív</w:t>
      </w:r>
      <w:proofErr w:type="spellEnd"/>
      <w:r w:rsidRPr="00475B57">
        <w:t xml:space="preserve"> </w:t>
      </w:r>
      <w:proofErr w:type="spellStart"/>
      <w:r w:rsidRPr="00475B57">
        <w:t>személyiségvizsgálo</w:t>
      </w:r>
      <w:proofErr w:type="spellEnd"/>
      <w:r w:rsidRPr="00475B57">
        <w:t xml:space="preserve">́ </w:t>
      </w:r>
      <w:proofErr w:type="spellStart"/>
      <w:r w:rsidRPr="00475B57">
        <w:t>technikák</w:t>
      </w:r>
      <w:proofErr w:type="spellEnd"/>
      <w:r w:rsidRPr="00475B57">
        <w:rPr>
          <w:i/>
          <w:iCs/>
        </w:rPr>
        <w:t xml:space="preserve">. R-K-O, G-O </w:t>
      </w:r>
    </w:p>
    <w:p w14:paraId="58C66733" w14:textId="77777777" w:rsidR="00475B57" w:rsidRPr="00475B57" w:rsidRDefault="00475B57" w:rsidP="00475B57">
      <w:pPr>
        <w:ind w:left="426" w:hanging="426"/>
        <w:jc w:val="both"/>
      </w:pPr>
    </w:p>
    <w:p w14:paraId="4E720085" w14:textId="21FD1B0C" w:rsidR="00475B57" w:rsidRPr="00475B57" w:rsidRDefault="00475B57" w:rsidP="00475B57">
      <w:pPr>
        <w:numPr>
          <w:ilvl w:val="0"/>
          <w:numId w:val="17"/>
        </w:numPr>
        <w:ind w:left="426" w:hanging="426"/>
        <w:jc w:val="both"/>
      </w:pPr>
      <w:proofErr w:type="spellStart"/>
      <w:r w:rsidRPr="00475B57">
        <w:rPr>
          <w:b/>
          <w:bCs/>
        </w:rPr>
        <w:t>Neoanalitikus</w:t>
      </w:r>
      <w:proofErr w:type="spellEnd"/>
      <w:r w:rsidRPr="00475B57">
        <w:rPr>
          <w:b/>
          <w:bCs/>
        </w:rPr>
        <w:t xml:space="preserve"> </w:t>
      </w:r>
      <w:proofErr w:type="spellStart"/>
      <w:r w:rsidRPr="00475B57">
        <w:rPr>
          <w:b/>
          <w:bCs/>
        </w:rPr>
        <w:t>személyiségmodellek</w:t>
      </w:r>
      <w:proofErr w:type="spellEnd"/>
      <w:r>
        <w:rPr>
          <w:b/>
          <w:bCs/>
        </w:rPr>
        <w:t xml:space="preserve">. </w:t>
      </w:r>
      <w:r w:rsidRPr="00475B57">
        <w:rPr>
          <w:i/>
          <w:iCs/>
        </w:rPr>
        <w:t xml:space="preserve">Kulcsszavak: </w:t>
      </w:r>
      <w:proofErr w:type="spellStart"/>
      <w:r w:rsidRPr="00475B57">
        <w:t>neoanalitikus</w:t>
      </w:r>
      <w:proofErr w:type="spellEnd"/>
      <w:r w:rsidRPr="00475B57">
        <w:t xml:space="preserve"> </w:t>
      </w:r>
      <w:proofErr w:type="spellStart"/>
      <w:r w:rsidRPr="00475B57">
        <w:t>elméletek</w:t>
      </w:r>
      <w:proofErr w:type="spellEnd"/>
      <w:r w:rsidRPr="00475B57">
        <w:t xml:space="preserve"> </w:t>
      </w:r>
      <w:proofErr w:type="spellStart"/>
      <w:r w:rsidRPr="00475B57">
        <w:t>definíciója</w:t>
      </w:r>
      <w:proofErr w:type="spellEnd"/>
      <w:r w:rsidRPr="00475B57">
        <w:t xml:space="preserve">, Anna Freud </w:t>
      </w:r>
      <w:proofErr w:type="spellStart"/>
      <w:r w:rsidRPr="00475B57">
        <w:t>és</w:t>
      </w:r>
      <w:proofErr w:type="spellEnd"/>
      <w:r w:rsidRPr="00475B57">
        <w:t xml:space="preserve"> az </w:t>
      </w:r>
      <w:proofErr w:type="spellStart"/>
      <w:r w:rsidRPr="00475B57">
        <w:t>elháríto</w:t>
      </w:r>
      <w:proofErr w:type="spellEnd"/>
      <w:r w:rsidRPr="00475B57">
        <w:t xml:space="preserve">́ </w:t>
      </w:r>
      <w:proofErr w:type="spellStart"/>
      <w:r w:rsidRPr="00475B57">
        <w:t>mechnaizmusok</w:t>
      </w:r>
      <w:proofErr w:type="spellEnd"/>
      <w:r w:rsidRPr="00475B57">
        <w:t xml:space="preserve">, </w:t>
      </w:r>
      <w:proofErr w:type="spellStart"/>
      <w:r w:rsidRPr="00475B57">
        <w:t>Adler</w:t>
      </w:r>
      <w:proofErr w:type="gramStart"/>
      <w:r w:rsidRPr="00475B57">
        <w:t>,Fromm</w:t>
      </w:r>
      <w:proofErr w:type="spellEnd"/>
      <w:proofErr w:type="gramEnd"/>
      <w:r w:rsidRPr="00475B57">
        <w:t xml:space="preserve">, </w:t>
      </w:r>
      <w:proofErr w:type="spellStart"/>
      <w:r w:rsidRPr="00475B57">
        <w:t>Horney</w:t>
      </w:r>
      <w:proofErr w:type="spellEnd"/>
      <w:r w:rsidRPr="00475B57">
        <w:t xml:space="preserve">. </w:t>
      </w:r>
      <w:r w:rsidRPr="00475B57">
        <w:rPr>
          <w:i/>
          <w:iCs/>
        </w:rPr>
        <w:t xml:space="preserve">C-V 9. fejezet </w:t>
      </w:r>
      <w:proofErr w:type="spellStart"/>
      <w:r w:rsidRPr="00475B57">
        <w:rPr>
          <w:i/>
          <w:iCs/>
        </w:rPr>
        <w:t>Szorongás</w:t>
      </w:r>
      <w:proofErr w:type="spellEnd"/>
      <w:r w:rsidRPr="00475B57">
        <w:rPr>
          <w:i/>
          <w:iCs/>
        </w:rPr>
        <w:t xml:space="preserve">, </w:t>
      </w:r>
      <w:proofErr w:type="spellStart"/>
      <w:r w:rsidRPr="00475B57">
        <w:rPr>
          <w:i/>
          <w:iCs/>
        </w:rPr>
        <w:t>elhárítás</w:t>
      </w:r>
      <w:proofErr w:type="spellEnd"/>
      <w:r w:rsidRPr="00475B57">
        <w:rPr>
          <w:i/>
          <w:iCs/>
        </w:rPr>
        <w:t xml:space="preserve"> </w:t>
      </w:r>
      <w:proofErr w:type="spellStart"/>
      <w:r w:rsidRPr="00475B57">
        <w:rPr>
          <w:i/>
          <w:iCs/>
        </w:rPr>
        <w:t>és</w:t>
      </w:r>
      <w:proofErr w:type="spellEnd"/>
      <w:r w:rsidRPr="00475B57">
        <w:rPr>
          <w:i/>
          <w:iCs/>
        </w:rPr>
        <w:t xml:space="preserve"> </w:t>
      </w:r>
      <w:proofErr w:type="spellStart"/>
      <w:r w:rsidRPr="00475B57">
        <w:rPr>
          <w:i/>
          <w:iCs/>
        </w:rPr>
        <w:t>énvédelem</w:t>
      </w:r>
      <w:proofErr w:type="spellEnd"/>
      <w:r w:rsidRPr="00475B57">
        <w:rPr>
          <w:i/>
          <w:iCs/>
        </w:rPr>
        <w:t xml:space="preserve">. 10. fejezet </w:t>
      </w:r>
      <w:proofErr w:type="spellStart"/>
      <w:r w:rsidRPr="00475B57">
        <w:rPr>
          <w:i/>
          <w:iCs/>
        </w:rPr>
        <w:t>Énpszichológia</w:t>
      </w:r>
      <w:proofErr w:type="spellEnd"/>
      <w:r w:rsidRPr="00475B57">
        <w:rPr>
          <w:i/>
          <w:iCs/>
        </w:rPr>
        <w:t xml:space="preserve">.  </w:t>
      </w:r>
      <w:r w:rsidRPr="00475B57">
        <w:t xml:space="preserve">229-257. </w:t>
      </w:r>
    </w:p>
    <w:p w14:paraId="068AC4DD" w14:textId="77777777" w:rsidR="00475B57" w:rsidRPr="00475B57" w:rsidRDefault="00475B57" w:rsidP="00475B57">
      <w:pPr>
        <w:ind w:left="426" w:hanging="426"/>
        <w:jc w:val="both"/>
      </w:pPr>
    </w:p>
    <w:p w14:paraId="14AEFDE5" w14:textId="65EFACCA" w:rsidR="00475B57" w:rsidRPr="00475B57" w:rsidRDefault="00475B57" w:rsidP="00475B57">
      <w:pPr>
        <w:numPr>
          <w:ilvl w:val="0"/>
          <w:numId w:val="17"/>
        </w:numPr>
        <w:ind w:left="426" w:hanging="426"/>
        <w:jc w:val="both"/>
      </w:pPr>
      <w:proofErr w:type="spellStart"/>
      <w:r w:rsidRPr="00475B57">
        <w:rPr>
          <w:b/>
          <w:bCs/>
        </w:rPr>
        <w:t>Erikson</w:t>
      </w:r>
      <w:proofErr w:type="spellEnd"/>
      <w:r w:rsidRPr="00475B57">
        <w:rPr>
          <w:b/>
          <w:bCs/>
        </w:rPr>
        <w:t xml:space="preserve"> </w:t>
      </w:r>
      <w:proofErr w:type="spellStart"/>
      <w:r w:rsidRPr="00475B57">
        <w:rPr>
          <w:b/>
          <w:bCs/>
        </w:rPr>
        <w:t>pszichoszociális</w:t>
      </w:r>
      <w:proofErr w:type="spellEnd"/>
      <w:r w:rsidRPr="00475B57">
        <w:rPr>
          <w:b/>
          <w:bCs/>
        </w:rPr>
        <w:t xml:space="preserve"> </w:t>
      </w:r>
      <w:proofErr w:type="spellStart"/>
      <w:r w:rsidRPr="00475B57">
        <w:rPr>
          <w:b/>
          <w:bCs/>
        </w:rPr>
        <w:t>identitáselmélete</w:t>
      </w:r>
      <w:proofErr w:type="spellEnd"/>
      <w:r>
        <w:rPr>
          <w:b/>
          <w:bCs/>
        </w:rPr>
        <w:t>.</w:t>
      </w:r>
      <w:r w:rsidRPr="00475B57">
        <w:rPr>
          <w:b/>
          <w:bCs/>
        </w:rPr>
        <w:t xml:space="preserve"> </w:t>
      </w:r>
      <w:r w:rsidRPr="00475B57">
        <w:rPr>
          <w:i/>
          <w:iCs/>
        </w:rPr>
        <w:t xml:space="preserve">Kulcsszavak: </w:t>
      </w:r>
      <w:proofErr w:type="spellStart"/>
      <w:r w:rsidRPr="00475B57">
        <w:t>identitás</w:t>
      </w:r>
      <w:proofErr w:type="spellEnd"/>
      <w:r w:rsidRPr="00475B57">
        <w:t xml:space="preserve"> </w:t>
      </w:r>
      <w:proofErr w:type="spellStart"/>
      <w:r w:rsidRPr="00475B57">
        <w:t>definíciója</w:t>
      </w:r>
      <w:proofErr w:type="spellEnd"/>
      <w:r w:rsidRPr="00475B57">
        <w:t xml:space="preserve">, </w:t>
      </w:r>
      <w:proofErr w:type="spellStart"/>
      <w:r w:rsidRPr="00475B57">
        <w:t>identitás</w:t>
      </w:r>
      <w:proofErr w:type="spellEnd"/>
      <w:r w:rsidRPr="00475B57">
        <w:t xml:space="preserve"> </w:t>
      </w:r>
      <w:proofErr w:type="spellStart"/>
      <w:r w:rsidRPr="00475B57">
        <w:t>epigenezise</w:t>
      </w:r>
      <w:proofErr w:type="spellEnd"/>
      <w:r w:rsidRPr="00475B57">
        <w:t xml:space="preserve">, </w:t>
      </w:r>
      <w:proofErr w:type="spellStart"/>
      <w:r w:rsidRPr="00475B57">
        <w:t>krízis</w:t>
      </w:r>
      <w:proofErr w:type="spellEnd"/>
      <w:r w:rsidRPr="00475B57">
        <w:t xml:space="preserve">, </w:t>
      </w:r>
      <w:proofErr w:type="spellStart"/>
      <w:r w:rsidRPr="00475B57">
        <w:t>identitásválság</w:t>
      </w:r>
      <w:proofErr w:type="spellEnd"/>
      <w:r w:rsidRPr="00475B57">
        <w:t xml:space="preserve">, a </w:t>
      </w:r>
      <w:proofErr w:type="spellStart"/>
      <w:r w:rsidRPr="00475B57">
        <w:t>személyiség</w:t>
      </w:r>
      <w:proofErr w:type="spellEnd"/>
      <w:r w:rsidRPr="00475B57">
        <w:t xml:space="preserve"> </w:t>
      </w:r>
      <w:proofErr w:type="spellStart"/>
      <w:r w:rsidRPr="00475B57">
        <w:t>megismerésének</w:t>
      </w:r>
      <w:proofErr w:type="spellEnd"/>
      <w:r w:rsidRPr="00475B57">
        <w:t xml:space="preserve"> </w:t>
      </w:r>
      <w:proofErr w:type="spellStart"/>
      <w:r w:rsidRPr="00475B57">
        <w:t>eriksoni</w:t>
      </w:r>
      <w:proofErr w:type="spellEnd"/>
      <w:r w:rsidRPr="00475B57">
        <w:t xml:space="preserve"> </w:t>
      </w:r>
      <w:proofErr w:type="spellStart"/>
      <w:r w:rsidRPr="00475B57">
        <w:t>technikái</w:t>
      </w:r>
      <w:proofErr w:type="spellEnd"/>
      <w:r w:rsidRPr="00475B57">
        <w:t xml:space="preserve">. </w:t>
      </w:r>
      <w:r w:rsidRPr="00475B57">
        <w:rPr>
          <w:i/>
          <w:iCs/>
        </w:rPr>
        <w:t xml:space="preserve">C-V 11. fejezet </w:t>
      </w:r>
      <w:proofErr w:type="spellStart"/>
      <w:r w:rsidRPr="00475B57">
        <w:rPr>
          <w:i/>
          <w:iCs/>
        </w:rPr>
        <w:t>Pszichoszociális</w:t>
      </w:r>
      <w:proofErr w:type="spellEnd"/>
      <w:r w:rsidRPr="00475B57">
        <w:rPr>
          <w:i/>
          <w:iCs/>
        </w:rPr>
        <w:t xml:space="preserve"> </w:t>
      </w:r>
      <w:proofErr w:type="spellStart"/>
      <w:r w:rsidRPr="00475B57">
        <w:rPr>
          <w:i/>
          <w:iCs/>
        </w:rPr>
        <w:t>elméletek</w:t>
      </w:r>
      <w:proofErr w:type="spellEnd"/>
      <w:r w:rsidRPr="00475B57">
        <w:rPr>
          <w:i/>
          <w:iCs/>
        </w:rPr>
        <w:t xml:space="preserve">. </w:t>
      </w:r>
      <w:r w:rsidRPr="00475B57">
        <w:t xml:space="preserve">286-317. </w:t>
      </w:r>
    </w:p>
    <w:p w14:paraId="4B86840F" w14:textId="58E62830" w:rsidR="00FE7693" w:rsidRDefault="00FE7693" w:rsidP="003B2796">
      <w:pPr>
        <w:rPr>
          <w:b/>
          <w:bCs/>
        </w:rPr>
      </w:pPr>
    </w:p>
    <w:p w14:paraId="10A0B094" w14:textId="7FA2C9E5" w:rsidR="000F42E1" w:rsidRDefault="000F42E1" w:rsidP="003B2796">
      <w:pPr>
        <w:rPr>
          <w:b/>
          <w:bCs/>
        </w:rPr>
      </w:pPr>
    </w:p>
    <w:p w14:paraId="232855DF" w14:textId="77777777" w:rsidR="000F42E1" w:rsidRDefault="000F42E1" w:rsidP="003B2796">
      <w:pPr>
        <w:rPr>
          <w:b/>
          <w:bCs/>
        </w:rPr>
      </w:pPr>
    </w:p>
    <w:p w14:paraId="1F17D3DC" w14:textId="77777777" w:rsidR="0048398F" w:rsidRDefault="0048398F" w:rsidP="00E64246">
      <w:pPr>
        <w:jc w:val="center"/>
        <w:rPr>
          <w:b/>
          <w:bCs/>
        </w:rPr>
      </w:pPr>
    </w:p>
    <w:p w14:paraId="768D9953" w14:textId="6220B093" w:rsidR="00FE7693" w:rsidRDefault="00FE7693" w:rsidP="00115758">
      <w:pPr>
        <w:spacing w:line="276" w:lineRule="auto"/>
        <w:jc w:val="center"/>
        <w:rPr>
          <w:rStyle w:val="Finomhivatkozs"/>
          <w:b/>
          <w:bCs/>
          <w:color w:val="000000" w:themeColor="text1"/>
          <w:sz w:val="28"/>
          <w:szCs w:val="28"/>
        </w:rPr>
      </w:pPr>
      <w:r w:rsidRPr="00FE7693">
        <w:rPr>
          <w:rStyle w:val="Finomhivatkozs"/>
          <w:b/>
          <w:bCs/>
          <w:color w:val="000000" w:themeColor="text1"/>
          <w:sz w:val="28"/>
          <w:szCs w:val="28"/>
        </w:rPr>
        <w:t>Fejlődéslélektan</w:t>
      </w:r>
    </w:p>
    <w:p w14:paraId="1B22D42B" w14:textId="77777777" w:rsidR="008429D7" w:rsidRPr="00FE7693" w:rsidRDefault="008429D7" w:rsidP="00115758">
      <w:pPr>
        <w:spacing w:line="276" w:lineRule="auto"/>
        <w:jc w:val="center"/>
        <w:rPr>
          <w:rStyle w:val="Finomhivatkozs"/>
          <w:b/>
          <w:bCs/>
          <w:color w:val="000000" w:themeColor="text1"/>
          <w:sz w:val="28"/>
          <w:szCs w:val="28"/>
        </w:rPr>
      </w:pPr>
    </w:p>
    <w:p w14:paraId="28351C39" w14:textId="02B50BAD" w:rsidR="00E64246" w:rsidRDefault="00E64246" w:rsidP="00E64246">
      <w:pPr>
        <w:spacing w:line="276" w:lineRule="auto"/>
        <w:jc w:val="both"/>
      </w:pPr>
      <w:r w:rsidRPr="00E64246">
        <w:t>Kötelező irodalom: Cole, M., Cole, S. R. (200</w:t>
      </w:r>
      <w:r w:rsidR="00754B29">
        <w:t>3</w:t>
      </w:r>
      <w:r w:rsidRPr="00E64246">
        <w:t xml:space="preserve">) </w:t>
      </w:r>
      <w:r w:rsidRPr="00E64246">
        <w:rPr>
          <w:i/>
          <w:iCs/>
        </w:rPr>
        <w:t>Fejlődéslélektan.</w:t>
      </w:r>
      <w:r w:rsidRPr="00E64246">
        <w:t xml:space="preserve"> Osiris Kiadó, Budapest</w:t>
      </w:r>
      <w:r w:rsidR="00A042C0">
        <w:t>.</w:t>
      </w:r>
      <w:r w:rsidRPr="00E64246">
        <w:t xml:space="preserve"> – </w:t>
      </w:r>
      <w:r w:rsidRPr="0086383B">
        <w:rPr>
          <w:b/>
          <w:bCs/>
        </w:rPr>
        <w:t>továbbiakban C-C</w:t>
      </w:r>
      <w:r w:rsidRPr="00E64246">
        <w:t>.</w:t>
      </w:r>
    </w:p>
    <w:p w14:paraId="19DBF26C" w14:textId="77777777" w:rsidR="00A042C0" w:rsidRPr="00A042C0" w:rsidRDefault="00E64246" w:rsidP="00A042C0">
      <w:r w:rsidRPr="00E64246">
        <w:rPr>
          <w:b/>
          <w:bCs/>
        </w:rPr>
        <w:t xml:space="preserve">Online elérhető </w:t>
      </w:r>
      <w:proofErr w:type="spellStart"/>
      <w:r w:rsidRPr="00E64246">
        <w:rPr>
          <w:b/>
          <w:bCs/>
        </w:rPr>
        <w:t>EduID-val</w:t>
      </w:r>
      <w:proofErr w:type="spellEnd"/>
      <w:r w:rsidRPr="00E64246">
        <w:rPr>
          <w:b/>
          <w:bCs/>
        </w:rPr>
        <w:t xml:space="preserve">: </w:t>
      </w:r>
      <w:hyperlink r:id="rId9" w:history="1">
        <w:r w:rsidR="00A042C0" w:rsidRPr="00A042C0">
          <w:rPr>
            <w:color w:val="0000FF"/>
            <w:u w:val="single"/>
          </w:rPr>
          <w:t>https://www.szaktars.hu/osiris/view/cole-michael-cole-sheila-r-fejlodeslelektan-osiris-tankonyvek-2003/?pg=0&amp;layout=s</w:t>
        </w:r>
      </w:hyperlink>
    </w:p>
    <w:p w14:paraId="18888BC1" w14:textId="25EFC9CA" w:rsidR="00E64246" w:rsidRPr="00E64246" w:rsidRDefault="00E64246" w:rsidP="00E64246">
      <w:pPr>
        <w:spacing w:line="276" w:lineRule="auto"/>
        <w:jc w:val="both"/>
        <w:rPr>
          <w:b/>
          <w:bCs/>
        </w:rPr>
      </w:pPr>
    </w:p>
    <w:p w14:paraId="496624CF" w14:textId="1C468944" w:rsidR="00E64246" w:rsidRDefault="0086383B">
      <w:r w:rsidRPr="0086383B">
        <w:t>Témakörök:</w:t>
      </w:r>
    </w:p>
    <w:p w14:paraId="6215615B" w14:textId="17E8ADAA" w:rsidR="00E64246" w:rsidRPr="0086383B" w:rsidRDefault="00E64246" w:rsidP="0086383B">
      <w:pPr>
        <w:pStyle w:val="Listaszerbekezds"/>
        <w:numPr>
          <w:ilvl w:val="0"/>
          <w:numId w:val="2"/>
        </w:numPr>
        <w:spacing w:line="276" w:lineRule="auto"/>
        <w:ind w:left="426" w:hanging="426"/>
        <w:jc w:val="both"/>
        <w:rPr>
          <w:b/>
          <w:bCs/>
        </w:rPr>
      </w:pPr>
      <w:r w:rsidRPr="00E64246">
        <w:rPr>
          <w:b/>
          <w:bCs/>
        </w:rPr>
        <w:t xml:space="preserve">A fejlődéslélektan tudománya. </w:t>
      </w:r>
      <w:r w:rsidR="0086383B">
        <w:rPr>
          <w:b/>
          <w:bCs/>
        </w:rPr>
        <w:t xml:space="preserve"> </w:t>
      </w:r>
      <w:r w:rsidRPr="0086383B">
        <w:rPr>
          <w:i/>
          <w:iCs/>
        </w:rPr>
        <w:t>Kulcsszavak:</w:t>
      </w:r>
      <w:r w:rsidRPr="00E64246">
        <w:t xml:space="preserve"> </w:t>
      </w:r>
      <w:proofErr w:type="spellStart"/>
      <w:r w:rsidRPr="00E64246">
        <w:t>bio</w:t>
      </w:r>
      <w:proofErr w:type="spellEnd"/>
      <w:r w:rsidRPr="00E64246">
        <w:t>-</w:t>
      </w:r>
      <w:proofErr w:type="spellStart"/>
      <w:r w:rsidRPr="00E64246">
        <w:t>szocio</w:t>
      </w:r>
      <w:proofErr w:type="spellEnd"/>
      <w:r w:rsidRPr="00E64246">
        <w:t>-pszichológiai átmenet, fejlődési szakaszok, szenzitív periódus, természetes megfigyelés. C-C 28-</w:t>
      </w:r>
      <w:r w:rsidR="002669CF">
        <w:t>63</w:t>
      </w:r>
      <w:r w:rsidRPr="00E64246">
        <w:t xml:space="preserve">.o. </w:t>
      </w:r>
    </w:p>
    <w:p w14:paraId="6944CD60" w14:textId="77777777" w:rsidR="00E64246" w:rsidRPr="00E64246" w:rsidRDefault="00E64246" w:rsidP="00E64246">
      <w:pPr>
        <w:spacing w:line="276" w:lineRule="auto"/>
        <w:jc w:val="both"/>
      </w:pPr>
    </w:p>
    <w:p w14:paraId="6A26DC08" w14:textId="1BD7593B" w:rsidR="00E64246" w:rsidRPr="0086383B" w:rsidRDefault="00E64246" w:rsidP="0086383B">
      <w:pPr>
        <w:pStyle w:val="Listaszerbekezds"/>
        <w:numPr>
          <w:ilvl w:val="0"/>
          <w:numId w:val="2"/>
        </w:numPr>
        <w:spacing w:line="276" w:lineRule="auto"/>
        <w:ind w:left="426" w:hanging="426"/>
        <w:jc w:val="both"/>
        <w:rPr>
          <w:b/>
          <w:bCs/>
        </w:rPr>
      </w:pPr>
      <w:r w:rsidRPr="00E64246">
        <w:rPr>
          <w:b/>
          <w:bCs/>
        </w:rPr>
        <w:t xml:space="preserve">A fejlődést befolyásoló környezeti hatások. </w:t>
      </w:r>
      <w:r w:rsidR="0086383B">
        <w:rPr>
          <w:b/>
          <w:bCs/>
        </w:rPr>
        <w:t xml:space="preserve"> </w:t>
      </w:r>
      <w:r w:rsidRPr="0086383B">
        <w:rPr>
          <w:i/>
          <w:iCs/>
        </w:rPr>
        <w:t>Kulcsszavak:</w:t>
      </w:r>
      <w:r w:rsidRPr="00E64246">
        <w:t xml:space="preserve"> kultúra, szocializáció, család, oktatás, média, fejlődési mikrokörnyezet (fejlődési fülke), </w:t>
      </w:r>
      <w:proofErr w:type="spellStart"/>
      <w:r w:rsidRPr="00E64246">
        <w:t>tranzakcionális</w:t>
      </w:r>
      <w:proofErr w:type="spellEnd"/>
      <w:r w:rsidRPr="00E64246">
        <w:t xml:space="preserve"> modellek, kockázati tényezők, védelmi tényezők, rugalmasság, nevelési stílus. </w:t>
      </w:r>
      <w:r w:rsidR="00B41D0B">
        <w:t xml:space="preserve">C-C </w:t>
      </w:r>
      <w:r w:rsidRPr="00E64246">
        <w:t>266-2</w:t>
      </w:r>
      <w:r w:rsidR="00BF078A">
        <w:t>90</w:t>
      </w:r>
      <w:r w:rsidRPr="00E64246">
        <w:t>.,</w:t>
      </w:r>
      <w:r w:rsidR="00DF17B1">
        <w:t xml:space="preserve"> </w:t>
      </w:r>
      <w:r w:rsidRPr="00E64246">
        <w:t>428-46</w:t>
      </w:r>
      <w:r w:rsidR="00A14ED8">
        <w:t>3</w:t>
      </w:r>
      <w:r w:rsidRPr="00E64246">
        <w:t>., 509-52</w:t>
      </w:r>
      <w:r w:rsidR="007A73A5">
        <w:t>9</w:t>
      </w:r>
      <w:r w:rsidRPr="00E64246">
        <w:t xml:space="preserve">. </w:t>
      </w:r>
      <w:r w:rsidR="008429D7">
        <w:t>o.</w:t>
      </w:r>
    </w:p>
    <w:p w14:paraId="3338AC1C" w14:textId="77777777" w:rsidR="00BA3FE0" w:rsidRPr="00E64246" w:rsidRDefault="00BA3FE0" w:rsidP="00E64246">
      <w:pPr>
        <w:pStyle w:val="Listaszerbekezds"/>
        <w:spacing w:line="276" w:lineRule="auto"/>
        <w:ind w:left="426"/>
        <w:jc w:val="both"/>
      </w:pPr>
    </w:p>
    <w:p w14:paraId="33565969" w14:textId="4F02CCC5" w:rsidR="00E64246" w:rsidRPr="0086383B" w:rsidRDefault="00E64246" w:rsidP="0086383B">
      <w:pPr>
        <w:pStyle w:val="Listaszerbekezds"/>
        <w:numPr>
          <w:ilvl w:val="0"/>
          <w:numId w:val="2"/>
        </w:numPr>
        <w:spacing w:line="276" w:lineRule="auto"/>
        <w:ind w:left="426" w:hanging="426"/>
        <w:jc w:val="both"/>
        <w:rPr>
          <w:b/>
          <w:bCs/>
        </w:rPr>
      </w:pPr>
      <w:r w:rsidRPr="00E64246">
        <w:rPr>
          <w:b/>
          <w:bCs/>
        </w:rPr>
        <w:lastRenderedPageBreak/>
        <w:t xml:space="preserve">Újszülöttkor. </w:t>
      </w:r>
      <w:r w:rsidRPr="0086383B">
        <w:rPr>
          <w:i/>
          <w:iCs/>
        </w:rPr>
        <w:t>Kulcsszavak:</w:t>
      </w:r>
      <w:r w:rsidRPr="00E64246">
        <w:t xml:space="preserve"> csíraszakasz, embrionális szakasz, magzati szakasz, </w:t>
      </w:r>
      <w:proofErr w:type="spellStart"/>
      <w:r w:rsidRPr="00E64246">
        <w:t>heterokrónia</w:t>
      </w:r>
      <w:proofErr w:type="spellEnd"/>
      <w:r w:rsidRPr="00E64246">
        <w:t xml:space="preserve">, heterogenitás, </w:t>
      </w:r>
      <w:proofErr w:type="spellStart"/>
      <w:r w:rsidRPr="00E64246">
        <w:t>cefalokaudális</w:t>
      </w:r>
      <w:proofErr w:type="spellEnd"/>
      <w:r w:rsidRPr="00E64246">
        <w:t xml:space="preserve"> minta, </w:t>
      </w:r>
      <w:proofErr w:type="spellStart"/>
      <w:r w:rsidRPr="00E64246">
        <w:t>proximodisztális</w:t>
      </w:r>
      <w:proofErr w:type="spellEnd"/>
      <w:r w:rsidRPr="00E64246">
        <w:t xml:space="preserve"> minta, magzati tanulás, </w:t>
      </w:r>
      <w:proofErr w:type="spellStart"/>
      <w:r w:rsidRPr="00E64246">
        <w:t>teratogének</w:t>
      </w:r>
      <w:proofErr w:type="spellEnd"/>
      <w:r w:rsidRPr="00E64246">
        <w:t xml:space="preserve">, </w:t>
      </w:r>
      <w:proofErr w:type="spellStart"/>
      <w:r w:rsidRPr="00E64246">
        <w:t>Apgar</w:t>
      </w:r>
      <w:proofErr w:type="spellEnd"/>
      <w:r w:rsidRPr="00E64246">
        <w:t xml:space="preserve">-skála, </w:t>
      </w:r>
      <w:proofErr w:type="spellStart"/>
      <w:r w:rsidRPr="00E64246">
        <w:t>Brazelton</w:t>
      </w:r>
      <w:proofErr w:type="spellEnd"/>
      <w:r w:rsidRPr="00E64246">
        <w:t xml:space="preserve">-újszülöttskála, magzati alkoholszindróma. C-C 102-138. o. </w:t>
      </w:r>
    </w:p>
    <w:p w14:paraId="56E13688" w14:textId="77777777" w:rsidR="00BA3FE0" w:rsidRPr="00E64246" w:rsidRDefault="00BA3FE0" w:rsidP="00E64246">
      <w:pPr>
        <w:pStyle w:val="Listaszerbekezds"/>
        <w:spacing w:line="276" w:lineRule="auto"/>
        <w:ind w:left="426"/>
        <w:jc w:val="both"/>
      </w:pPr>
    </w:p>
    <w:p w14:paraId="282817BD" w14:textId="46B85F89" w:rsidR="00E64246" w:rsidRPr="0086383B" w:rsidRDefault="00E64246" w:rsidP="0086383B">
      <w:pPr>
        <w:pStyle w:val="Listaszerbekezds"/>
        <w:numPr>
          <w:ilvl w:val="0"/>
          <w:numId w:val="2"/>
        </w:numPr>
        <w:spacing w:line="276" w:lineRule="auto"/>
        <w:ind w:left="426" w:hanging="426"/>
        <w:jc w:val="both"/>
        <w:rPr>
          <w:b/>
          <w:bCs/>
        </w:rPr>
      </w:pPr>
      <w:r w:rsidRPr="00E64246">
        <w:rPr>
          <w:b/>
          <w:bCs/>
        </w:rPr>
        <w:t>Csecsemőkor.</w:t>
      </w:r>
      <w:r w:rsidR="0086383B">
        <w:rPr>
          <w:b/>
          <w:bCs/>
        </w:rPr>
        <w:t xml:space="preserve"> </w:t>
      </w:r>
      <w:r w:rsidRPr="0086383B">
        <w:rPr>
          <w:i/>
          <w:iCs/>
        </w:rPr>
        <w:t>Kulcsszavak:</w:t>
      </w:r>
      <w:r w:rsidRPr="00E64246">
        <w:t xml:space="preserve"> reflex, adaptáció, </w:t>
      </w:r>
      <w:proofErr w:type="spellStart"/>
      <w:r w:rsidRPr="00E64246">
        <w:t>affordancia</w:t>
      </w:r>
      <w:proofErr w:type="spellEnd"/>
      <w:r w:rsidRPr="00E64246">
        <w:t xml:space="preserve">, </w:t>
      </w:r>
      <w:proofErr w:type="spellStart"/>
      <w:r w:rsidRPr="00E64246">
        <w:t>interszubjektivitás</w:t>
      </w:r>
      <w:proofErr w:type="spellEnd"/>
      <w:r w:rsidRPr="00E64246">
        <w:t xml:space="preserve">, helyváltoztatás, </w:t>
      </w:r>
      <w:proofErr w:type="spellStart"/>
      <w:r w:rsidRPr="00E64246">
        <w:t>kategorizáció</w:t>
      </w:r>
      <w:proofErr w:type="spellEnd"/>
      <w:r w:rsidRPr="00E64246">
        <w:t xml:space="preserve">, legközelebbi fejlődési zóna, modalitásközi észlelés, szociális referencia, tárgyállandóság. C-C 146-159., 165-178., 183-190., 196-203., 207-221. </w:t>
      </w:r>
      <w:r w:rsidR="008429D7">
        <w:t>o.</w:t>
      </w:r>
    </w:p>
    <w:p w14:paraId="2E8D0A2B" w14:textId="77777777" w:rsidR="00BA3FE0" w:rsidRPr="00E64246" w:rsidRDefault="00BA3FE0" w:rsidP="00E64246">
      <w:pPr>
        <w:pStyle w:val="Listaszerbekezds"/>
        <w:spacing w:line="276" w:lineRule="auto"/>
        <w:ind w:left="426"/>
        <w:jc w:val="both"/>
      </w:pPr>
    </w:p>
    <w:p w14:paraId="5BB971B6" w14:textId="7761B61F" w:rsidR="00E64246" w:rsidRPr="0086383B" w:rsidRDefault="00E64246" w:rsidP="0086383B">
      <w:pPr>
        <w:pStyle w:val="Listaszerbekezds"/>
        <w:numPr>
          <w:ilvl w:val="0"/>
          <w:numId w:val="2"/>
        </w:numPr>
        <w:spacing w:line="276" w:lineRule="auto"/>
        <w:ind w:left="426" w:hanging="426"/>
        <w:jc w:val="both"/>
        <w:rPr>
          <w:b/>
          <w:bCs/>
        </w:rPr>
      </w:pPr>
      <w:r w:rsidRPr="00E64246">
        <w:rPr>
          <w:b/>
          <w:bCs/>
        </w:rPr>
        <w:t xml:space="preserve">Érzelmi fejlődés és kötődés. </w:t>
      </w:r>
      <w:r w:rsidRPr="0086383B">
        <w:rPr>
          <w:i/>
          <w:iCs/>
        </w:rPr>
        <w:t>Kulcsszavak:</w:t>
      </w:r>
      <w:r w:rsidRPr="00E64246">
        <w:t xml:space="preserve"> érzelem, temperamentum, kötődés, belső munkamodell, idegen helyzet, szeparációs szorongás. C-C 159-164., 187-18</w:t>
      </w:r>
      <w:r w:rsidR="003F68C5">
        <w:t>9</w:t>
      </w:r>
      <w:r w:rsidRPr="00E64246">
        <w:t xml:space="preserve">., 222-224., 248- 263., 291-292., 418-421. o. </w:t>
      </w:r>
    </w:p>
    <w:p w14:paraId="6D42A900" w14:textId="77777777" w:rsidR="00BA3FE0" w:rsidRPr="00E64246" w:rsidRDefault="00BA3FE0" w:rsidP="00E64246">
      <w:pPr>
        <w:pStyle w:val="Listaszerbekezds"/>
        <w:spacing w:line="276" w:lineRule="auto"/>
        <w:ind w:left="426"/>
        <w:jc w:val="both"/>
      </w:pPr>
    </w:p>
    <w:p w14:paraId="296584AD" w14:textId="6F2D9571" w:rsidR="00E64246" w:rsidRPr="0086383B" w:rsidRDefault="00E64246" w:rsidP="0086383B">
      <w:pPr>
        <w:pStyle w:val="Listaszerbekezds"/>
        <w:numPr>
          <w:ilvl w:val="0"/>
          <w:numId w:val="2"/>
        </w:numPr>
        <w:spacing w:line="276" w:lineRule="auto"/>
        <w:ind w:left="426" w:hanging="426"/>
        <w:jc w:val="both"/>
        <w:rPr>
          <w:b/>
          <w:bCs/>
        </w:rPr>
      </w:pPr>
      <w:r w:rsidRPr="00E64246">
        <w:rPr>
          <w:b/>
          <w:bCs/>
        </w:rPr>
        <w:t xml:space="preserve">Univerzális-konstruktivista elmélet. </w:t>
      </w:r>
      <w:r w:rsidRPr="0086383B">
        <w:rPr>
          <w:i/>
          <w:iCs/>
        </w:rPr>
        <w:t>Kulcsszavak:</w:t>
      </w:r>
      <w:r w:rsidRPr="00E64246">
        <w:t xml:space="preserve"> adaptáció, akkomodáció, asszimiláció, szenzomotoros alszakaszok, műveletek előtti szakasz, konkrét műveleti szakasz, formális műveleti szakasz. C-C 178-183., 203-20</w:t>
      </w:r>
      <w:r w:rsidR="00C329F3">
        <w:t>9</w:t>
      </w:r>
      <w:r w:rsidRPr="00E64246">
        <w:t>., 343-34</w:t>
      </w:r>
      <w:r w:rsidR="00227057">
        <w:t>9</w:t>
      </w:r>
      <w:r w:rsidRPr="00E64246">
        <w:t xml:space="preserve">., 481-486., 642-650. </w:t>
      </w:r>
      <w:r w:rsidR="008429D7">
        <w:t>o.</w:t>
      </w:r>
    </w:p>
    <w:p w14:paraId="708AF46F" w14:textId="77777777" w:rsidR="00BA3FE0" w:rsidRPr="00E64246" w:rsidRDefault="00BA3FE0" w:rsidP="00E64246">
      <w:pPr>
        <w:pStyle w:val="Listaszerbekezds"/>
        <w:spacing w:line="276" w:lineRule="auto"/>
        <w:ind w:left="426"/>
        <w:jc w:val="both"/>
      </w:pPr>
    </w:p>
    <w:p w14:paraId="28BE4421" w14:textId="0446C0A1" w:rsidR="00E64246" w:rsidRPr="0086383B" w:rsidRDefault="00E64246" w:rsidP="0086383B">
      <w:pPr>
        <w:pStyle w:val="Listaszerbekezds"/>
        <w:numPr>
          <w:ilvl w:val="0"/>
          <w:numId w:val="2"/>
        </w:numPr>
        <w:spacing w:line="276" w:lineRule="auto"/>
        <w:ind w:left="426" w:hanging="426"/>
        <w:jc w:val="both"/>
        <w:rPr>
          <w:b/>
          <w:bCs/>
        </w:rPr>
      </w:pPr>
      <w:r w:rsidRPr="00E64246">
        <w:rPr>
          <w:b/>
          <w:bCs/>
        </w:rPr>
        <w:t xml:space="preserve">A kognitív fejlődést magyarázó alternatív elméletek. </w:t>
      </w:r>
      <w:r w:rsidRPr="0086383B">
        <w:rPr>
          <w:i/>
          <w:iCs/>
        </w:rPr>
        <w:t>Kulcsszavak:</w:t>
      </w:r>
      <w:r w:rsidRPr="00E64246">
        <w:t xml:space="preserve"> </w:t>
      </w:r>
      <w:proofErr w:type="spellStart"/>
      <w:r w:rsidRPr="00E64246">
        <w:t>modularista</w:t>
      </w:r>
      <w:proofErr w:type="spellEnd"/>
      <w:r w:rsidRPr="00E64246">
        <w:t xml:space="preserve"> felfogás, tudatelmélet, információfeldolgozási megközelítés, </w:t>
      </w:r>
      <w:proofErr w:type="spellStart"/>
      <w:r w:rsidRPr="00E64246">
        <w:t>neopiaget-iánus</w:t>
      </w:r>
      <w:proofErr w:type="spellEnd"/>
      <w:r w:rsidRPr="00E64246">
        <w:t xml:space="preserve"> megközelítés, legközelebbi fejlődési zóna, forgatókönyvek. C-C 209-221., 292-294., 349-37</w:t>
      </w:r>
      <w:r w:rsidR="00C64D9B">
        <w:t>5</w:t>
      </w:r>
      <w:r w:rsidRPr="00E64246">
        <w:t>., 47</w:t>
      </w:r>
      <w:r w:rsidR="00455905">
        <w:t>2-</w:t>
      </w:r>
      <w:r w:rsidRPr="00E64246">
        <w:t>481., 486- 50</w:t>
      </w:r>
      <w:r w:rsidR="00DE2009">
        <w:t>3</w:t>
      </w:r>
      <w:r w:rsidRPr="00E64246">
        <w:t>., 650-65</w:t>
      </w:r>
      <w:r w:rsidR="00866217">
        <w:t>6</w:t>
      </w:r>
      <w:r w:rsidRPr="00E64246">
        <w:t xml:space="preserve">. </w:t>
      </w:r>
      <w:r w:rsidR="008429D7">
        <w:t>o.</w:t>
      </w:r>
    </w:p>
    <w:p w14:paraId="56B642D3" w14:textId="77777777" w:rsidR="00BA3FE0" w:rsidRPr="00E64246" w:rsidRDefault="00BA3FE0" w:rsidP="00E64246">
      <w:pPr>
        <w:pStyle w:val="Listaszerbekezds"/>
        <w:spacing w:line="276" w:lineRule="auto"/>
        <w:ind w:left="426"/>
        <w:jc w:val="both"/>
      </w:pPr>
    </w:p>
    <w:p w14:paraId="4304203A" w14:textId="2FCE2339" w:rsidR="00E64246" w:rsidRPr="0086383B" w:rsidRDefault="0053606D" w:rsidP="0086383B">
      <w:pPr>
        <w:pStyle w:val="Listaszerbekezds"/>
        <w:numPr>
          <w:ilvl w:val="0"/>
          <w:numId w:val="2"/>
        </w:numPr>
        <w:spacing w:line="276" w:lineRule="auto"/>
        <w:ind w:left="426" w:hanging="426"/>
        <w:jc w:val="both"/>
        <w:rPr>
          <w:b/>
          <w:bCs/>
        </w:rPr>
      </w:pPr>
      <w:r>
        <w:rPr>
          <w:b/>
          <w:bCs/>
        </w:rPr>
        <w:t>T</w:t>
      </w:r>
      <w:r w:rsidR="00E64246" w:rsidRPr="00E64246">
        <w:rPr>
          <w:b/>
          <w:bCs/>
        </w:rPr>
        <w:t xml:space="preserve">ársas kapcsolatok. Erkölcsi fejlődés. </w:t>
      </w:r>
      <w:r w:rsidR="0086383B">
        <w:rPr>
          <w:b/>
          <w:bCs/>
        </w:rPr>
        <w:t xml:space="preserve"> </w:t>
      </w:r>
      <w:r w:rsidR="00E64246" w:rsidRPr="0086383B">
        <w:rPr>
          <w:i/>
          <w:iCs/>
        </w:rPr>
        <w:t>Kulcsszavak:</w:t>
      </w:r>
      <w:r w:rsidR="00E64246" w:rsidRPr="00E64246">
        <w:t xml:space="preserve"> </w:t>
      </w:r>
      <w:r w:rsidR="003E5E06">
        <w:t xml:space="preserve">énkép, önfelismerés, </w:t>
      </w:r>
      <w:r w:rsidR="00681997">
        <w:t xml:space="preserve">identifikáció, </w:t>
      </w:r>
      <w:r w:rsidR="00E64246" w:rsidRPr="00E64246">
        <w:t xml:space="preserve">agresszió, </w:t>
      </w:r>
      <w:proofErr w:type="spellStart"/>
      <w:r w:rsidR="00E64246" w:rsidRPr="00E64246">
        <w:t>proszociális</w:t>
      </w:r>
      <w:proofErr w:type="spellEnd"/>
      <w:r w:rsidR="00E64246" w:rsidRPr="00E64246">
        <w:t xml:space="preserve"> viselkedés, autonóm moralitás, empátia, explicit példamutatás, </w:t>
      </w:r>
      <w:proofErr w:type="spellStart"/>
      <w:r w:rsidR="00E64246" w:rsidRPr="00E64246">
        <w:t>heteronóm</w:t>
      </w:r>
      <w:proofErr w:type="spellEnd"/>
      <w:r w:rsidR="00E64246" w:rsidRPr="00E64246">
        <w:t xml:space="preserve"> moralitás, lelkiismeret, önkontroll, társas-érzelmi kompetencia, együttes szabályzás, társas nézőpont átvétele. C-C 259-26</w:t>
      </w:r>
      <w:r w:rsidR="00B71FDF">
        <w:t>3</w:t>
      </w:r>
      <w:r w:rsidR="00E64246" w:rsidRPr="00E64246">
        <w:t>., 382-41</w:t>
      </w:r>
      <w:r w:rsidR="00EE1A40">
        <w:t>8</w:t>
      </w:r>
      <w:r w:rsidR="00E64246" w:rsidRPr="00E64246">
        <w:t>., 421-422., 55</w:t>
      </w:r>
      <w:r w:rsidR="00F943FE">
        <w:t>6</w:t>
      </w:r>
      <w:r w:rsidR="00E64246" w:rsidRPr="00E64246">
        <w:t>-596., 616-637., 656- 689. o</w:t>
      </w:r>
      <w:r w:rsidR="008429D7">
        <w:t>.</w:t>
      </w:r>
      <w:r w:rsidR="00E64246" w:rsidRPr="00E64246">
        <w:t xml:space="preserve"> </w:t>
      </w:r>
    </w:p>
    <w:p w14:paraId="790D195C" w14:textId="77777777" w:rsidR="00BA3FE0" w:rsidRPr="00E64246" w:rsidRDefault="00BA3FE0" w:rsidP="00E64246">
      <w:pPr>
        <w:pStyle w:val="Listaszerbekezds"/>
        <w:spacing w:line="276" w:lineRule="auto"/>
        <w:ind w:left="426"/>
        <w:jc w:val="both"/>
      </w:pPr>
    </w:p>
    <w:p w14:paraId="2E5BFE51" w14:textId="683B1FA3" w:rsidR="00E64246" w:rsidRPr="0086383B" w:rsidRDefault="00E64246" w:rsidP="0086383B">
      <w:pPr>
        <w:pStyle w:val="Listaszerbekezds"/>
        <w:numPr>
          <w:ilvl w:val="0"/>
          <w:numId w:val="2"/>
        </w:numPr>
        <w:spacing w:line="276" w:lineRule="auto"/>
        <w:ind w:left="426" w:hanging="426"/>
        <w:jc w:val="both"/>
        <w:rPr>
          <w:b/>
          <w:bCs/>
        </w:rPr>
      </w:pPr>
      <w:r w:rsidRPr="00E64246">
        <w:rPr>
          <w:b/>
          <w:bCs/>
        </w:rPr>
        <w:t xml:space="preserve">Nyelvi fejlődés. Nyelvelsajátítás, nyelv és gondolkodás. Verbális és nonverbális kommunikáció. </w:t>
      </w:r>
      <w:r w:rsidRPr="0086383B">
        <w:rPr>
          <w:i/>
          <w:iCs/>
        </w:rPr>
        <w:t>Kulcsszavak:</w:t>
      </w:r>
      <w:r w:rsidRPr="00E64246">
        <w:t xml:space="preserve"> gesztusok, mimika, szociális referencia, anyai beszéd, </w:t>
      </w:r>
      <w:r w:rsidR="0027027C">
        <w:t xml:space="preserve">halandzsa, </w:t>
      </w:r>
      <w:r w:rsidRPr="00E64246">
        <w:t xml:space="preserve">együttműködési alapelv, </w:t>
      </w:r>
      <w:proofErr w:type="spellStart"/>
      <w:r w:rsidRPr="00E64246">
        <w:t>holofrázis</w:t>
      </w:r>
      <w:proofErr w:type="spellEnd"/>
      <w:r w:rsidRPr="00E64246">
        <w:t xml:space="preserve">, kollektív monológ, pragmatikus nyelvhasználat, rekurzív mondatszerkesztés, társalgási aktusok C-C 224-226., 303-337., 501-503. o. </w:t>
      </w:r>
    </w:p>
    <w:p w14:paraId="4B8D50A2" w14:textId="77777777" w:rsidR="00BA3FE0" w:rsidRPr="00E64246" w:rsidRDefault="00BA3FE0" w:rsidP="00E64246">
      <w:pPr>
        <w:pStyle w:val="Listaszerbekezds"/>
        <w:spacing w:line="276" w:lineRule="auto"/>
        <w:ind w:left="426"/>
        <w:jc w:val="both"/>
      </w:pPr>
    </w:p>
    <w:p w14:paraId="58F6AA44" w14:textId="747C4AB1" w:rsidR="0048398F" w:rsidRPr="0086383B" w:rsidRDefault="00E64246" w:rsidP="0086383B">
      <w:pPr>
        <w:pStyle w:val="Listaszerbekezds"/>
        <w:numPr>
          <w:ilvl w:val="0"/>
          <w:numId w:val="2"/>
        </w:numPr>
        <w:spacing w:line="276" w:lineRule="auto"/>
        <w:ind w:left="426" w:hanging="426"/>
        <w:jc w:val="both"/>
        <w:rPr>
          <w:b/>
          <w:bCs/>
        </w:rPr>
      </w:pPr>
      <w:r w:rsidRPr="00E64246">
        <w:rPr>
          <w:b/>
          <w:bCs/>
        </w:rPr>
        <w:t xml:space="preserve">Serdülőkori fejlődés biológiai alapjai és pszichológiai fejleményei. </w:t>
      </w:r>
      <w:r w:rsidRPr="0086383B">
        <w:rPr>
          <w:i/>
          <w:iCs/>
        </w:rPr>
        <w:t>Kulcsszavak:</w:t>
      </w:r>
      <w:r w:rsidRPr="00E64246">
        <w:t xml:space="preserve"> rekapituláció, pubertás, önmeghatározás, krízis/feltárás, szexuális orientáció. C-C 60</w:t>
      </w:r>
      <w:r w:rsidR="00665FA4">
        <w:t>5</w:t>
      </w:r>
      <w:r w:rsidRPr="00E64246">
        <w:t xml:space="preserve">-687. o. </w:t>
      </w:r>
    </w:p>
    <w:p w14:paraId="78A1BE49" w14:textId="5F4A4B5B" w:rsidR="008429D7" w:rsidRDefault="008429D7" w:rsidP="008D358C">
      <w:pPr>
        <w:pStyle w:val="Listaszerbekezds"/>
        <w:spacing w:line="276" w:lineRule="auto"/>
        <w:ind w:left="426"/>
        <w:jc w:val="both"/>
      </w:pPr>
    </w:p>
    <w:p w14:paraId="4039C0FE" w14:textId="02ADAF70" w:rsidR="0086383B" w:rsidRDefault="0086383B" w:rsidP="008D358C">
      <w:pPr>
        <w:pStyle w:val="Listaszerbekezds"/>
        <w:spacing w:line="276" w:lineRule="auto"/>
        <w:ind w:left="426"/>
        <w:jc w:val="both"/>
      </w:pPr>
    </w:p>
    <w:p w14:paraId="5C300306" w14:textId="38F0E4E2" w:rsidR="0086383B" w:rsidRDefault="0086383B" w:rsidP="008D358C">
      <w:pPr>
        <w:pStyle w:val="Listaszerbekezds"/>
        <w:spacing w:line="276" w:lineRule="auto"/>
        <w:ind w:left="426"/>
        <w:jc w:val="both"/>
      </w:pPr>
    </w:p>
    <w:p w14:paraId="0C898B92" w14:textId="77777777" w:rsidR="0086383B" w:rsidRDefault="0086383B" w:rsidP="008D358C">
      <w:pPr>
        <w:pStyle w:val="Listaszerbekezds"/>
        <w:spacing w:line="276" w:lineRule="auto"/>
        <w:ind w:left="426"/>
        <w:jc w:val="both"/>
      </w:pPr>
    </w:p>
    <w:p w14:paraId="6331E3C7" w14:textId="77777777" w:rsidR="008429D7" w:rsidRDefault="008429D7" w:rsidP="008D358C">
      <w:pPr>
        <w:pStyle w:val="Listaszerbekezds"/>
        <w:spacing w:line="276" w:lineRule="auto"/>
        <w:ind w:left="426"/>
        <w:jc w:val="both"/>
      </w:pPr>
    </w:p>
    <w:p w14:paraId="2D76B0A3" w14:textId="424BB025" w:rsidR="0048398F" w:rsidRPr="00FE7693" w:rsidRDefault="0048398F" w:rsidP="0048398F">
      <w:pPr>
        <w:spacing w:line="276" w:lineRule="auto"/>
        <w:ind w:left="426" w:hanging="426"/>
        <w:jc w:val="center"/>
        <w:rPr>
          <w:rStyle w:val="Finomhivatkozs"/>
          <w:b/>
          <w:bCs/>
          <w:color w:val="000000" w:themeColor="text1"/>
          <w:sz w:val="28"/>
          <w:szCs w:val="28"/>
        </w:rPr>
      </w:pPr>
      <w:r w:rsidRPr="00FE7693">
        <w:rPr>
          <w:rStyle w:val="Finomhivatkozs"/>
          <w:b/>
          <w:bCs/>
          <w:color w:val="000000" w:themeColor="text1"/>
          <w:sz w:val="28"/>
          <w:szCs w:val="28"/>
        </w:rPr>
        <w:lastRenderedPageBreak/>
        <w:t>Szociálpszichológia</w:t>
      </w:r>
    </w:p>
    <w:p w14:paraId="6CB1665D" w14:textId="670B69A0" w:rsidR="00FE7693" w:rsidRDefault="00FE7693" w:rsidP="0048398F">
      <w:pPr>
        <w:spacing w:line="276" w:lineRule="auto"/>
        <w:ind w:left="426" w:hanging="426"/>
        <w:jc w:val="center"/>
        <w:rPr>
          <w:b/>
          <w:bCs/>
        </w:rPr>
      </w:pPr>
    </w:p>
    <w:p w14:paraId="1B30C3F7" w14:textId="2F0C8629" w:rsidR="00FE7693" w:rsidRPr="0086383B" w:rsidRDefault="00FE7693" w:rsidP="00FE7693">
      <w:pPr>
        <w:spacing w:line="276" w:lineRule="auto"/>
        <w:jc w:val="both"/>
        <w:rPr>
          <w:b/>
          <w:bCs/>
        </w:rPr>
      </w:pPr>
      <w:r w:rsidRPr="00E64246">
        <w:t xml:space="preserve">Kötelező irodalom: </w:t>
      </w:r>
      <w:r w:rsidRPr="00FE7693">
        <w:t xml:space="preserve">Smith E.R., </w:t>
      </w:r>
      <w:proofErr w:type="spellStart"/>
      <w:r w:rsidRPr="00FE7693">
        <w:t>Mackie</w:t>
      </w:r>
      <w:proofErr w:type="spellEnd"/>
      <w:r w:rsidRPr="00FE7693">
        <w:t xml:space="preserve"> D.M., </w:t>
      </w:r>
      <w:proofErr w:type="spellStart"/>
      <w:r w:rsidRPr="00FE7693">
        <w:t>Claypool</w:t>
      </w:r>
      <w:proofErr w:type="spellEnd"/>
      <w:r w:rsidRPr="00FE7693">
        <w:t xml:space="preserve"> H.M. (2016) </w:t>
      </w:r>
      <w:r w:rsidRPr="00FE7693">
        <w:rPr>
          <w:i/>
          <w:iCs/>
        </w:rPr>
        <w:t>Szociálpszichológia</w:t>
      </w:r>
      <w:r>
        <w:rPr>
          <w:i/>
          <w:iCs/>
        </w:rPr>
        <w:t xml:space="preserve">. </w:t>
      </w:r>
      <w:r w:rsidRPr="00FE7693">
        <w:t>ELTE Eötvös Kiadó, Budapest</w:t>
      </w:r>
      <w:r w:rsidR="008429D7">
        <w:t xml:space="preserve"> – </w:t>
      </w:r>
      <w:r w:rsidR="008429D7" w:rsidRPr="0086383B">
        <w:rPr>
          <w:b/>
          <w:bCs/>
        </w:rPr>
        <w:t>továbbiakban: S-M-C</w:t>
      </w:r>
    </w:p>
    <w:p w14:paraId="7591CF32" w14:textId="77777777" w:rsidR="004D1B07" w:rsidRPr="004D1B07" w:rsidRDefault="00FE7693" w:rsidP="004D1B07">
      <w:pPr>
        <w:jc w:val="both"/>
      </w:pPr>
      <w:r w:rsidRPr="004D1B07">
        <w:rPr>
          <w:b/>
          <w:bCs/>
        </w:rPr>
        <w:t xml:space="preserve">Online elérhető </w:t>
      </w:r>
      <w:proofErr w:type="spellStart"/>
      <w:r w:rsidRPr="004D1B07">
        <w:rPr>
          <w:b/>
          <w:bCs/>
        </w:rPr>
        <w:t>EduID-val</w:t>
      </w:r>
      <w:proofErr w:type="spellEnd"/>
      <w:r w:rsidRPr="004D1B07">
        <w:rPr>
          <w:b/>
          <w:bCs/>
        </w:rPr>
        <w:t xml:space="preserve">: </w:t>
      </w:r>
      <w:hyperlink r:id="rId10" w:history="1">
        <w:r w:rsidR="004D1B07" w:rsidRPr="004D1B07">
          <w:rPr>
            <w:rStyle w:val="Hiperhivatkozs"/>
          </w:rPr>
          <w:t>https://www.szaktars.hu/osiris/view/smith-eliot-r-mackie-diane-m-szocialpszichologia-osiris-tankonyvek-2001/?pg=0&amp;layout=s</w:t>
        </w:r>
      </w:hyperlink>
    </w:p>
    <w:p w14:paraId="0AD7DBFD" w14:textId="2169509C" w:rsidR="00FE7693" w:rsidRDefault="00FE7693" w:rsidP="00FE7693">
      <w:pPr>
        <w:rPr>
          <w:b/>
          <w:bCs/>
        </w:rPr>
      </w:pPr>
    </w:p>
    <w:p w14:paraId="60463096" w14:textId="77777777" w:rsidR="0086383B" w:rsidRDefault="0086383B" w:rsidP="00FE7693">
      <w:pPr>
        <w:rPr>
          <w:b/>
          <w:bCs/>
        </w:rPr>
      </w:pPr>
    </w:p>
    <w:p w14:paraId="05CB383E" w14:textId="1D56AE4C" w:rsidR="0048398F" w:rsidRPr="0086383B" w:rsidRDefault="0086383B" w:rsidP="0086383B">
      <w:r w:rsidRPr="0086383B">
        <w:t>Témakörök:</w:t>
      </w:r>
    </w:p>
    <w:p w14:paraId="07D2ECB1" w14:textId="235D6A5B" w:rsidR="00FD033C" w:rsidRPr="008429D7" w:rsidRDefault="00FD033C" w:rsidP="008429D7">
      <w:pPr>
        <w:pStyle w:val="Listaszerbekezds"/>
        <w:numPr>
          <w:ilvl w:val="0"/>
          <w:numId w:val="3"/>
        </w:numPr>
        <w:spacing w:line="276" w:lineRule="auto"/>
        <w:ind w:left="426" w:hanging="426"/>
        <w:jc w:val="both"/>
        <w:rPr>
          <w:b/>
          <w:bCs/>
        </w:rPr>
      </w:pPr>
      <w:r w:rsidRPr="00FE7693">
        <w:rPr>
          <w:b/>
          <w:bCs/>
        </w:rPr>
        <w:t xml:space="preserve">Személyészlelés, </w:t>
      </w:r>
      <w:proofErr w:type="spellStart"/>
      <w:r w:rsidRPr="00FE7693">
        <w:rPr>
          <w:b/>
          <w:bCs/>
        </w:rPr>
        <w:t>attribúció</w:t>
      </w:r>
      <w:proofErr w:type="spellEnd"/>
      <w:r w:rsidR="008429D7">
        <w:rPr>
          <w:b/>
          <w:bCs/>
        </w:rPr>
        <w:t xml:space="preserve">. </w:t>
      </w:r>
      <w:r w:rsidR="008429D7">
        <w:t>S-M-C</w:t>
      </w:r>
      <w:r w:rsidRPr="00FE7693">
        <w:t>, 133-186 o.</w:t>
      </w:r>
    </w:p>
    <w:p w14:paraId="39F3FABD" w14:textId="77777777" w:rsidR="00FE7693" w:rsidRPr="00FE7693" w:rsidRDefault="00FE7693" w:rsidP="008429D7">
      <w:pPr>
        <w:spacing w:line="276" w:lineRule="auto"/>
        <w:ind w:left="426" w:hanging="426"/>
        <w:jc w:val="both"/>
      </w:pPr>
    </w:p>
    <w:p w14:paraId="391CC2F8" w14:textId="0A1F248B" w:rsidR="00FD033C" w:rsidRPr="008429D7" w:rsidRDefault="00FD033C" w:rsidP="008429D7">
      <w:pPr>
        <w:pStyle w:val="Listaszerbekezds"/>
        <w:numPr>
          <w:ilvl w:val="0"/>
          <w:numId w:val="3"/>
        </w:numPr>
        <w:spacing w:line="276" w:lineRule="auto"/>
        <w:ind w:left="426" w:hanging="426"/>
        <w:jc w:val="both"/>
        <w:rPr>
          <w:b/>
          <w:bCs/>
        </w:rPr>
      </w:pPr>
      <w:r w:rsidRPr="00FE7693">
        <w:rPr>
          <w:b/>
          <w:bCs/>
        </w:rPr>
        <w:t>Csoportok észlelése: sztereotípia, előítélet, szociális identitás</w:t>
      </w:r>
      <w:r w:rsidR="008429D7">
        <w:rPr>
          <w:b/>
          <w:bCs/>
        </w:rPr>
        <w:t xml:space="preserve">. </w:t>
      </w:r>
      <w:r w:rsidR="008429D7">
        <w:t>S-M-C</w:t>
      </w:r>
      <w:r w:rsidRPr="00FE7693">
        <w:t>, 253-318. o.</w:t>
      </w:r>
    </w:p>
    <w:p w14:paraId="47D6D855" w14:textId="77777777" w:rsidR="00115758" w:rsidRPr="00FE7693" w:rsidRDefault="00115758" w:rsidP="008429D7">
      <w:pPr>
        <w:spacing w:line="276" w:lineRule="auto"/>
        <w:ind w:left="426" w:hanging="426"/>
        <w:jc w:val="both"/>
      </w:pPr>
    </w:p>
    <w:p w14:paraId="3917D172" w14:textId="0D277071" w:rsidR="00FD033C" w:rsidRPr="008429D7" w:rsidRDefault="00FD033C" w:rsidP="008429D7">
      <w:pPr>
        <w:pStyle w:val="Listaszerbekezds"/>
        <w:numPr>
          <w:ilvl w:val="0"/>
          <w:numId w:val="3"/>
        </w:numPr>
        <w:spacing w:line="276" w:lineRule="auto"/>
        <w:ind w:left="426" w:hanging="426"/>
        <w:jc w:val="both"/>
        <w:rPr>
          <w:b/>
          <w:bCs/>
        </w:rPr>
      </w:pPr>
      <w:r w:rsidRPr="00FE7693">
        <w:rPr>
          <w:b/>
          <w:bCs/>
        </w:rPr>
        <w:t>Attitűdök és viselkedés, meggyőzés, kognitív disszonancia</w:t>
      </w:r>
      <w:r w:rsidR="008429D7">
        <w:rPr>
          <w:b/>
          <w:bCs/>
        </w:rPr>
        <w:t xml:space="preserve">. </w:t>
      </w:r>
      <w:r w:rsidR="008429D7">
        <w:t>S-M-C</w:t>
      </w:r>
      <w:r w:rsidRPr="00FE7693">
        <w:t>, 433--476 o.</w:t>
      </w:r>
    </w:p>
    <w:p w14:paraId="3AD85085" w14:textId="77777777" w:rsidR="00FE7693" w:rsidRPr="00FE7693" w:rsidRDefault="00FE7693" w:rsidP="008429D7">
      <w:pPr>
        <w:spacing w:line="276" w:lineRule="auto"/>
        <w:ind w:left="426" w:hanging="426"/>
        <w:jc w:val="both"/>
      </w:pPr>
    </w:p>
    <w:p w14:paraId="3E08FFF1" w14:textId="2F10BCA1" w:rsidR="00FD033C" w:rsidRPr="008429D7" w:rsidRDefault="00FD033C" w:rsidP="008429D7">
      <w:pPr>
        <w:pStyle w:val="Listaszerbekezds"/>
        <w:numPr>
          <w:ilvl w:val="0"/>
          <w:numId w:val="3"/>
        </w:numPr>
        <w:spacing w:line="276" w:lineRule="auto"/>
        <w:ind w:left="426" w:hanging="426"/>
        <w:jc w:val="both"/>
        <w:rPr>
          <w:b/>
          <w:bCs/>
        </w:rPr>
      </w:pPr>
      <w:r w:rsidRPr="00FE7693">
        <w:rPr>
          <w:b/>
          <w:bCs/>
        </w:rPr>
        <w:t>Csoport, norma, konformitás, engedelmesség, csoportdöntés, csoportgondolkodás</w:t>
      </w:r>
      <w:r w:rsidR="008429D7">
        <w:rPr>
          <w:b/>
          <w:bCs/>
        </w:rPr>
        <w:t xml:space="preserve">. </w:t>
      </w:r>
      <w:r w:rsidR="008429D7">
        <w:t>S-M-C</w:t>
      </w:r>
      <w:r w:rsidRPr="00FE7693">
        <w:t>, 481-536. o.</w:t>
      </w:r>
    </w:p>
    <w:p w14:paraId="682B23E0" w14:textId="77777777" w:rsidR="00FE7693" w:rsidRPr="00FE7693" w:rsidRDefault="00FE7693" w:rsidP="008429D7">
      <w:pPr>
        <w:spacing w:line="276" w:lineRule="auto"/>
        <w:ind w:left="426" w:hanging="426"/>
        <w:jc w:val="both"/>
      </w:pPr>
    </w:p>
    <w:p w14:paraId="5A0E0992" w14:textId="11125133" w:rsidR="00FD033C" w:rsidRPr="008429D7" w:rsidRDefault="00FD033C" w:rsidP="008429D7">
      <w:pPr>
        <w:pStyle w:val="Listaszerbekezds"/>
        <w:numPr>
          <w:ilvl w:val="0"/>
          <w:numId w:val="3"/>
        </w:numPr>
        <w:spacing w:line="276" w:lineRule="auto"/>
        <w:ind w:left="426" w:hanging="426"/>
        <w:jc w:val="both"/>
        <w:rPr>
          <w:b/>
          <w:bCs/>
        </w:rPr>
      </w:pPr>
      <w:r w:rsidRPr="00FE7693">
        <w:rPr>
          <w:b/>
          <w:bCs/>
        </w:rPr>
        <w:t>Segítségnyújtás, bántalmazás</w:t>
      </w:r>
      <w:r w:rsidR="008429D7">
        <w:rPr>
          <w:b/>
          <w:bCs/>
        </w:rPr>
        <w:t xml:space="preserve">. </w:t>
      </w:r>
      <w:r w:rsidR="008429D7">
        <w:t>S-M-C</w:t>
      </w:r>
      <w:r w:rsidRPr="00FE7693">
        <w:t>, 667-732. o.</w:t>
      </w:r>
    </w:p>
    <w:p w14:paraId="2426A8FE" w14:textId="77777777" w:rsidR="00FE7693" w:rsidRPr="00FE7693" w:rsidRDefault="00FE7693" w:rsidP="008429D7">
      <w:pPr>
        <w:spacing w:line="276" w:lineRule="auto"/>
        <w:ind w:left="426" w:hanging="426"/>
        <w:jc w:val="both"/>
      </w:pPr>
    </w:p>
    <w:p w14:paraId="66B6308C" w14:textId="46990771" w:rsidR="00FD033C" w:rsidRPr="008429D7" w:rsidRDefault="00FD033C" w:rsidP="008429D7">
      <w:pPr>
        <w:pStyle w:val="Listaszerbekezds"/>
        <w:numPr>
          <w:ilvl w:val="0"/>
          <w:numId w:val="3"/>
        </w:numPr>
        <w:spacing w:line="276" w:lineRule="auto"/>
        <w:ind w:left="426" w:hanging="426"/>
        <w:jc w:val="both"/>
        <w:rPr>
          <w:b/>
          <w:bCs/>
        </w:rPr>
      </w:pPr>
      <w:r w:rsidRPr="00FE7693">
        <w:rPr>
          <w:b/>
          <w:bCs/>
        </w:rPr>
        <w:t>Konfliktus és konfliktusmegoldás</w:t>
      </w:r>
      <w:r w:rsidR="008429D7">
        <w:rPr>
          <w:b/>
          <w:bCs/>
        </w:rPr>
        <w:t xml:space="preserve">. </w:t>
      </w:r>
      <w:r w:rsidR="008429D7">
        <w:t>S-M-C</w:t>
      </w:r>
      <w:r w:rsidRPr="00FE7693">
        <w:t>, 791-836. o.</w:t>
      </w:r>
    </w:p>
    <w:p w14:paraId="3155A9A8" w14:textId="044469A8" w:rsidR="00DD7964" w:rsidRPr="0048398F" w:rsidRDefault="00DD7964" w:rsidP="008429D7">
      <w:pPr>
        <w:ind w:left="426" w:hanging="426"/>
        <w:rPr>
          <w:b/>
          <w:bCs/>
        </w:rPr>
      </w:pPr>
    </w:p>
    <w:sectPr w:rsidR="00DD7964" w:rsidRPr="0048398F" w:rsidSect="00173D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644"/>
    <w:multiLevelType w:val="hybridMultilevel"/>
    <w:tmpl w:val="8D627D90"/>
    <w:lvl w:ilvl="0" w:tplc="040E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D1815E2"/>
    <w:multiLevelType w:val="hybridMultilevel"/>
    <w:tmpl w:val="72AE1B90"/>
    <w:lvl w:ilvl="0" w:tplc="04090019">
      <w:start w:val="1"/>
      <w:numFmt w:val="lowerLetter"/>
      <w:lvlText w:val="%1."/>
      <w:lvlJc w:val="left"/>
      <w:pPr>
        <w:ind w:left="1135" w:hanging="360"/>
      </w:pPr>
    </w:lvl>
    <w:lvl w:ilvl="1" w:tplc="08090019" w:tentative="1">
      <w:start w:val="1"/>
      <w:numFmt w:val="lowerLetter"/>
      <w:lvlText w:val="%2."/>
      <w:lvlJc w:val="left"/>
      <w:pPr>
        <w:ind w:left="1855" w:hanging="360"/>
      </w:pPr>
    </w:lvl>
    <w:lvl w:ilvl="2" w:tplc="0809001B" w:tentative="1">
      <w:start w:val="1"/>
      <w:numFmt w:val="lowerRoman"/>
      <w:lvlText w:val="%3."/>
      <w:lvlJc w:val="right"/>
      <w:pPr>
        <w:ind w:left="2575" w:hanging="180"/>
      </w:pPr>
    </w:lvl>
    <w:lvl w:ilvl="3" w:tplc="0809000F" w:tentative="1">
      <w:start w:val="1"/>
      <w:numFmt w:val="decimal"/>
      <w:lvlText w:val="%4."/>
      <w:lvlJc w:val="left"/>
      <w:pPr>
        <w:ind w:left="3295" w:hanging="360"/>
      </w:pPr>
    </w:lvl>
    <w:lvl w:ilvl="4" w:tplc="08090019" w:tentative="1">
      <w:start w:val="1"/>
      <w:numFmt w:val="lowerLetter"/>
      <w:lvlText w:val="%5."/>
      <w:lvlJc w:val="left"/>
      <w:pPr>
        <w:ind w:left="4015" w:hanging="360"/>
      </w:pPr>
    </w:lvl>
    <w:lvl w:ilvl="5" w:tplc="0809001B" w:tentative="1">
      <w:start w:val="1"/>
      <w:numFmt w:val="lowerRoman"/>
      <w:lvlText w:val="%6."/>
      <w:lvlJc w:val="right"/>
      <w:pPr>
        <w:ind w:left="4735" w:hanging="180"/>
      </w:pPr>
    </w:lvl>
    <w:lvl w:ilvl="6" w:tplc="0809000F" w:tentative="1">
      <w:start w:val="1"/>
      <w:numFmt w:val="decimal"/>
      <w:lvlText w:val="%7."/>
      <w:lvlJc w:val="left"/>
      <w:pPr>
        <w:ind w:left="5455" w:hanging="360"/>
      </w:pPr>
    </w:lvl>
    <w:lvl w:ilvl="7" w:tplc="08090019" w:tentative="1">
      <w:start w:val="1"/>
      <w:numFmt w:val="lowerLetter"/>
      <w:lvlText w:val="%8."/>
      <w:lvlJc w:val="left"/>
      <w:pPr>
        <w:ind w:left="6175" w:hanging="360"/>
      </w:pPr>
    </w:lvl>
    <w:lvl w:ilvl="8" w:tplc="08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1D586529"/>
    <w:multiLevelType w:val="multilevel"/>
    <w:tmpl w:val="2C18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A1859"/>
    <w:multiLevelType w:val="hybridMultilevel"/>
    <w:tmpl w:val="17D6C8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939CE"/>
    <w:multiLevelType w:val="hybridMultilevel"/>
    <w:tmpl w:val="F6585152"/>
    <w:lvl w:ilvl="0" w:tplc="47144CA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F85815"/>
    <w:multiLevelType w:val="hybridMultilevel"/>
    <w:tmpl w:val="B3C89A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B63C8"/>
    <w:multiLevelType w:val="hybridMultilevel"/>
    <w:tmpl w:val="ACBA03BC"/>
    <w:lvl w:ilvl="0" w:tplc="DD6AEAF8">
      <w:start w:val="2"/>
      <w:numFmt w:val="bullet"/>
      <w:lvlText w:val="-"/>
      <w:lvlJc w:val="left"/>
      <w:pPr>
        <w:ind w:left="235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7" w15:restartNumberingAfterBreak="0">
    <w:nsid w:val="27D725D2"/>
    <w:multiLevelType w:val="hybridMultilevel"/>
    <w:tmpl w:val="AA44A2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47C21"/>
    <w:multiLevelType w:val="hybridMultilevel"/>
    <w:tmpl w:val="A926B5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A320C"/>
    <w:multiLevelType w:val="hybridMultilevel"/>
    <w:tmpl w:val="50AE8E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47E72"/>
    <w:multiLevelType w:val="multilevel"/>
    <w:tmpl w:val="4B6E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605D56"/>
    <w:multiLevelType w:val="hybridMultilevel"/>
    <w:tmpl w:val="E82A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45009"/>
    <w:multiLevelType w:val="hybridMultilevel"/>
    <w:tmpl w:val="054232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E4BB1"/>
    <w:multiLevelType w:val="hybridMultilevel"/>
    <w:tmpl w:val="A8566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E4ADE"/>
    <w:multiLevelType w:val="hybridMultilevel"/>
    <w:tmpl w:val="D8ACD5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F11BC"/>
    <w:multiLevelType w:val="hybridMultilevel"/>
    <w:tmpl w:val="06D44F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23CDF"/>
    <w:multiLevelType w:val="hybridMultilevel"/>
    <w:tmpl w:val="1414BC8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EB43C8C"/>
    <w:multiLevelType w:val="hybridMultilevel"/>
    <w:tmpl w:val="5C022A02"/>
    <w:lvl w:ilvl="0" w:tplc="D9BEF4D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2B7E"/>
    <w:multiLevelType w:val="hybridMultilevel"/>
    <w:tmpl w:val="85C66E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2"/>
  </w:num>
  <w:num w:numId="5">
    <w:abstractNumId w:val="13"/>
  </w:num>
  <w:num w:numId="6">
    <w:abstractNumId w:val="0"/>
  </w:num>
  <w:num w:numId="7">
    <w:abstractNumId w:val="4"/>
  </w:num>
  <w:num w:numId="8">
    <w:abstractNumId w:val="16"/>
  </w:num>
  <w:num w:numId="9">
    <w:abstractNumId w:val="10"/>
  </w:num>
  <w:num w:numId="10">
    <w:abstractNumId w:val="6"/>
  </w:num>
  <w:num w:numId="11">
    <w:abstractNumId w:val="2"/>
  </w:num>
  <w:num w:numId="12">
    <w:abstractNumId w:val="7"/>
  </w:num>
  <w:num w:numId="13">
    <w:abstractNumId w:val="14"/>
  </w:num>
  <w:num w:numId="14">
    <w:abstractNumId w:val="18"/>
  </w:num>
  <w:num w:numId="15">
    <w:abstractNumId w:val="8"/>
  </w:num>
  <w:num w:numId="16">
    <w:abstractNumId w:val="3"/>
  </w:num>
  <w:num w:numId="17">
    <w:abstractNumId w:val="17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46"/>
    <w:rsid w:val="00032A86"/>
    <w:rsid w:val="000A584C"/>
    <w:rsid w:val="000F42E1"/>
    <w:rsid w:val="001048BD"/>
    <w:rsid w:val="00115758"/>
    <w:rsid w:val="0013677A"/>
    <w:rsid w:val="00146427"/>
    <w:rsid w:val="00161C6A"/>
    <w:rsid w:val="0016555B"/>
    <w:rsid w:val="00171360"/>
    <w:rsid w:val="00173DB4"/>
    <w:rsid w:val="002013A5"/>
    <w:rsid w:val="00227057"/>
    <w:rsid w:val="00227A6E"/>
    <w:rsid w:val="00247553"/>
    <w:rsid w:val="002669CF"/>
    <w:rsid w:val="0027027C"/>
    <w:rsid w:val="00271EA5"/>
    <w:rsid w:val="002835F5"/>
    <w:rsid w:val="00284F72"/>
    <w:rsid w:val="002922F7"/>
    <w:rsid w:val="002B13BC"/>
    <w:rsid w:val="002C1E93"/>
    <w:rsid w:val="002D5B0D"/>
    <w:rsid w:val="0037630E"/>
    <w:rsid w:val="003A50AD"/>
    <w:rsid w:val="003B2796"/>
    <w:rsid w:val="003D66F5"/>
    <w:rsid w:val="003E5E06"/>
    <w:rsid w:val="003E5ED0"/>
    <w:rsid w:val="003F68C5"/>
    <w:rsid w:val="00407F13"/>
    <w:rsid w:val="004335BD"/>
    <w:rsid w:val="00444495"/>
    <w:rsid w:val="00452696"/>
    <w:rsid w:val="00455905"/>
    <w:rsid w:val="00457072"/>
    <w:rsid w:val="00464EEF"/>
    <w:rsid w:val="00475B57"/>
    <w:rsid w:val="0048398F"/>
    <w:rsid w:val="004D1B07"/>
    <w:rsid w:val="004D6F3A"/>
    <w:rsid w:val="004E0736"/>
    <w:rsid w:val="004E7B3F"/>
    <w:rsid w:val="0053606D"/>
    <w:rsid w:val="005447FA"/>
    <w:rsid w:val="00576338"/>
    <w:rsid w:val="005A0B5F"/>
    <w:rsid w:val="005A30C6"/>
    <w:rsid w:val="005B0024"/>
    <w:rsid w:val="005B072E"/>
    <w:rsid w:val="005B3E35"/>
    <w:rsid w:val="005E5D7C"/>
    <w:rsid w:val="00620B73"/>
    <w:rsid w:val="00635133"/>
    <w:rsid w:val="00665FA4"/>
    <w:rsid w:val="00681997"/>
    <w:rsid w:val="006830AC"/>
    <w:rsid w:val="00684298"/>
    <w:rsid w:val="006D7916"/>
    <w:rsid w:val="006E3C66"/>
    <w:rsid w:val="006E7338"/>
    <w:rsid w:val="006F0279"/>
    <w:rsid w:val="00754B29"/>
    <w:rsid w:val="00765AAE"/>
    <w:rsid w:val="007A73A5"/>
    <w:rsid w:val="007E124F"/>
    <w:rsid w:val="007E76EB"/>
    <w:rsid w:val="00813157"/>
    <w:rsid w:val="00827AF8"/>
    <w:rsid w:val="008429D7"/>
    <w:rsid w:val="0086383B"/>
    <w:rsid w:val="00866217"/>
    <w:rsid w:val="008734F4"/>
    <w:rsid w:val="00877276"/>
    <w:rsid w:val="008A38F2"/>
    <w:rsid w:val="008A658B"/>
    <w:rsid w:val="008C75B1"/>
    <w:rsid w:val="008D19A5"/>
    <w:rsid w:val="008D1B6F"/>
    <w:rsid w:val="008D358C"/>
    <w:rsid w:val="008D6639"/>
    <w:rsid w:val="0093312F"/>
    <w:rsid w:val="00955961"/>
    <w:rsid w:val="009A3B11"/>
    <w:rsid w:val="009B1B93"/>
    <w:rsid w:val="009B7991"/>
    <w:rsid w:val="009C024B"/>
    <w:rsid w:val="009C714B"/>
    <w:rsid w:val="009F4D17"/>
    <w:rsid w:val="00A042C0"/>
    <w:rsid w:val="00A054B2"/>
    <w:rsid w:val="00A14ED8"/>
    <w:rsid w:val="00A36281"/>
    <w:rsid w:val="00A36860"/>
    <w:rsid w:val="00A72804"/>
    <w:rsid w:val="00A7659B"/>
    <w:rsid w:val="00AC5F1B"/>
    <w:rsid w:val="00AD65A3"/>
    <w:rsid w:val="00B22E71"/>
    <w:rsid w:val="00B41D0B"/>
    <w:rsid w:val="00B50A4E"/>
    <w:rsid w:val="00B51991"/>
    <w:rsid w:val="00B71FDF"/>
    <w:rsid w:val="00BA3FE0"/>
    <w:rsid w:val="00BB7A3F"/>
    <w:rsid w:val="00BC5C4C"/>
    <w:rsid w:val="00BF078A"/>
    <w:rsid w:val="00BF3F41"/>
    <w:rsid w:val="00BF7919"/>
    <w:rsid w:val="00C17F3F"/>
    <w:rsid w:val="00C27F12"/>
    <w:rsid w:val="00C30490"/>
    <w:rsid w:val="00C329F3"/>
    <w:rsid w:val="00C60117"/>
    <w:rsid w:val="00C64D9B"/>
    <w:rsid w:val="00C8461C"/>
    <w:rsid w:val="00CB05D6"/>
    <w:rsid w:val="00CF1575"/>
    <w:rsid w:val="00D42A8D"/>
    <w:rsid w:val="00D45385"/>
    <w:rsid w:val="00D53D89"/>
    <w:rsid w:val="00D72938"/>
    <w:rsid w:val="00D9702B"/>
    <w:rsid w:val="00DA7E06"/>
    <w:rsid w:val="00DB6746"/>
    <w:rsid w:val="00DC78F0"/>
    <w:rsid w:val="00DD7964"/>
    <w:rsid w:val="00DE2009"/>
    <w:rsid w:val="00DF17B1"/>
    <w:rsid w:val="00E10C20"/>
    <w:rsid w:val="00E23214"/>
    <w:rsid w:val="00E64246"/>
    <w:rsid w:val="00E67E9A"/>
    <w:rsid w:val="00EC4302"/>
    <w:rsid w:val="00ED0DCF"/>
    <w:rsid w:val="00EE1A40"/>
    <w:rsid w:val="00EE6579"/>
    <w:rsid w:val="00EF4563"/>
    <w:rsid w:val="00F20AAA"/>
    <w:rsid w:val="00F26C83"/>
    <w:rsid w:val="00F34EC2"/>
    <w:rsid w:val="00F4298B"/>
    <w:rsid w:val="00F52AF4"/>
    <w:rsid w:val="00F604FD"/>
    <w:rsid w:val="00F724A1"/>
    <w:rsid w:val="00F74B31"/>
    <w:rsid w:val="00F943FE"/>
    <w:rsid w:val="00FA0B35"/>
    <w:rsid w:val="00FB27C4"/>
    <w:rsid w:val="00FB3B10"/>
    <w:rsid w:val="00FC66AB"/>
    <w:rsid w:val="00FC7F4F"/>
    <w:rsid w:val="00FD033C"/>
    <w:rsid w:val="00FE7693"/>
    <w:rsid w:val="00FF3C09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90A0"/>
  <w15:chartTrackingRefBased/>
  <w15:docId w15:val="{CADE3C33-B94B-4F48-A564-D9CA89EA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65A3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424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042C0"/>
    <w:rPr>
      <w:color w:val="0000FF"/>
      <w:u w:val="single"/>
    </w:rPr>
  </w:style>
  <w:style w:type="character" w:styleId="Finomhivatkozs">
    <w:name w:val="Subtle Reference"/>
    <w:basedOn w:val="Bekezdsalapbettpusa"/>
    <w:uiPriority w:val="31"/>
    <w:qFormat/>
    <w:rsid w:val="00FE7693"/>
    <w:rPr>
      <w:smallCaps/>
      <w:color w:val="5A5A5A" w:themeColor="text1" w:themeTint="A5"/>
    </w:rPr>
  </w:style>
  <w:style w:type="paragraph" w:styleId="NormlWeb">
    <w:name w:val="Normal (Web)"/>
    <w:basedOn w:val="Norml"/>
    <w:uiPriority w:val="99"/>
    <w:unhideWhenUsed/>
    <w:rsid w:val="00EE6579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EE6579"/>
    <w:rPr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22E71"/>
    <w:rPr>
      <w:color w:val="605E5C"/>
      <w:shd w:val="clear" w:color="auto" w:fill="E1DFDD"/>
    </w:rPr>
  </w:style>
  <w:style w:type="character" w:styleId="Kiemels">
    <w:name w:val="Emphasis"/>
    <w:basedOn w:val="Bekezdsalapbettpusa"/>
    <w:uiPriority w:val="20"/>
    <w:qFormat/>
    <w:rsid w:val="008A658B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16555B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B0024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002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0024"/>
    <w:rPr>
      <w:rFonts w:ascii="Times New Roman" w:eastAsia="Times New Roman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0024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024"/>
    <w:rPr>
      <w:rFonts w:ascii="Times New Roman" w:eastAsia="Times New Roman" w:hAnsi="Times New Roman" w:cs="Times New Roman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3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4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alfaimarta.hu/olvashato_irodalom/jun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k.niif.hu/05500/05536/0553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zaktars.hu/osiris/view/carver-charles-s-scheier-michael-e-szemelyisegpszichologia-osiris-tankonyvek-2006/?pg=0&amp;layout=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szichologia@btk.ppke.hu" TargetMode="External"/><Relationship Id="rId10" Type="http://schemas.openxmlformats.org/officeDocument/2006/relationships/hyperlink" Target="https://www.szaktars.hu/osiris/view/smith-eliot-r-mackie-diane-m-szocialpszichologia-osiris-tankonyvek-2001/?pg=0&amp;layout=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zaktars.hu/osiris/view/cole-michael-cole-sheila-r-fejlodeslelektan-osiris-tankonyvek-2003/?pg=0&amp;layout=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7090</Characters>
  <Application>Microsoft Office Word</Application>
  <DocSecurity>0</DocSecurity>
  <Lines>59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Csabai</dc:creator>
  <cp:keywords/>
  <dc:description/>
  <cp:lastModifiedBy>Felhasznalo</cp:lastModifiedBy>
  <cp:revision>2</cp:revision>
  <dcterms:created xsi:type="dcterms:W3CDTF">2020-05-21T14:28:00Z</dcterms:created>
  <dcterms:modified xsi:type="dcterms:W3CDTF">2020-05-21T14:28:00Z</dcterms:modified>
</cp:coreProperties>
</file>