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CC">
    <v:background id="_x0000_s1025" o:bwmode="white" fillcolor="#ffc">
      <v:fill r:id="rId4" o:title="Pergamen" type="tile"/>
    </v:background>
  </w:background>
  <w:body>
    <w:p w14:paraId="4F2A91EF" w14:textId="448E8201" w:rsidR="00361584" w:rsidRPr="0091043D" w:rsidRDefault="003065E3" w:rsidP="001A2B8D">
      <w:pPr>
        <w:jc w:val="center"/>
        <w:rPr>
          <w:rFonts w:hAnsiTheme="minorHAnsi" w:cstheme="minorHAnsi"/>
          <w:b/>
          <w:sz w:val="28"/>
        </w:rPr>
      </w:pPr>
      <w:r w:rsidRPr="0091043D">
        <w:rPr>
          <w:rFonts w:hAnsiTheme="minorHAnsi" w:cstheme="minorHAnsi"/>
          <w:b/>
          <w:sz w:val="28"/>
        </w:rPr>
        <w:t xml:space="preserve">A </w:t>
      </w:r>
      <w:r w:rsidR="000B277D" w:rsidRPr="0091043D">
        <w:rPr>
          <w:rFonts w:hAnsiTheme="minorHAnsi" w:cstheme="minorHAnsi"/>
          <w:b/>
          <w:sz w:val="28"/>
        </w:rPr>
        <w:t>HÉBER KULTÚRA ZENETÖTRÉNETE</w:t>
      </w:r>
      <w:r w:rsidR="007375A7" w:rsidRPr="0091043D">
        <w:rPr>
          <w:rFonts w:hAnsiTheme="minorHAnsi" w:cstheme="minorHAnsi"/>
          <w:b/>
          <w:sz w:val="28"/>
        </w:rPr>
        <w:t xml:space="preserve"> - 1</w:t>
      </w:r>
    </w:p>
    <w:p w14:paraId="2F2D4EC0" w14:textId="77777777" w:rsidR="003065E3" w:rsidRPr="007315E0" w:rsidRDefault="003065E3" w:rsidP="001A2B8D">
      <w:pPr>
        <w:spacing w:after="0"/>
        <w:jc w:val="center"/>
        <w:rPr>
          <w:rFonts w:hAnsiTheme="minorHAnsi" w:cstheme="minorHAnsi"/>
        </w:rPr>
      </w:pPr>
      <w:r w:rsidRPr="007315E0">
        <w:rPr>
          <w:rFonts w:hAnsiTheme="minorHAnsi" w:cstheme="minorHAnsi"/>
        </w:rPr>
        <w:t>a tantárgy leírása, követelményei</w:t>
      </w:r>
    </w:p>
    <w:p w14:paraId="7832D5D1" w14:textId="77777777" w:rsidR="003065E3" w:rsidRPr="007315E0" w:rsidRDefault="003065E3" w:rsidP="001A2B8D">
      <w:pPr>
        <w:spacing w:after="0"/>
        <w:jc w:val="center"/>
        <w:rPr>
          <w:rFonts w:hAnsiTheme="minorHAnsi" w:cstheme="minorHAnsi"/>
        </w:rPr>
      </w:pPr>
      <w:r w:rsidRPr="007315E0">
        <w:rPr>
          <w:rFonts w:hAnsiTheme="minorHAnsi" w:cstheme="minorHAnsi"/>
        </w:rPr>
        <w:t>Heti 2 ó</w:t>
      </w:r>
      <w:r w:rsidR="003602E1" w:rsidRPr="007315E0">
        <w:rPr>
          <w:rFonts w:hAnsiTheme="minorHAnsi" w:cstheme="minorHAnsi"/>
        </w:rPr>
        <w:t>r</w:t>
      </w:r>
      <w:r w:rsidRPr="007315E0">
        <w:rPr>
          <w:rFonts w:hAnsiTheme="minorHAnsi" w:cstheme="minorHAnsi"/>
        </w:rPr>
        <w:t>a szeminárium</w:t>
      </w:r>
      <w:r w:rsidR="002A55FE">
        <w:rPr>
          <w:rFonts w:hAnsiTheme="minorHAnsi" w:cstheme="minorHAnsi"/>
        </w:rPr>
        <w:t>, kreditérték: 3</w:t>
      </w:r>
    </w:p>
    <w:p w14:paraId="5141AA5C" w14:textId="6382925E" w:rsidR="005D4D8F" w:rsidRDefault="005D4D8F" w:rsidP="001A2B8D">
      <w:pPr>
        <w:jc w:val="center"/>
        <w:rPr>
          <w:rFonts w:hAnsiTheme="minorHAnsi" w:cstheme="minorHAnsi"/>
        </w:rPr>
      </w:pPr>
      <w:r w:rsidRPr="007315E0">
        <w:rPr>
          <w:rFonts w:hAnsiTheme="minorHAnsi" w:cstheme="minorHAnsi"/>
        </w:rPr>
        <w:t>kurzusvezető: Dr. Klembala Géza</w:t>
      </w:r>
    </w:p>
    <w:p w14:paraId="233614AA" w14:textId="77777777" w:rsidR="002E21C7" w:rsidRPr="007315E0" w:rsidRDefault="002E21C7" w:rsidP="001A2B8D">
      <w:pPr>
        <w:jc w:val="center"/>
        <w:rPr>
          <w:rFonts w:hAnsiTheme="minorHAnsi" w:cstheme="minorHAnsi"/>
        </w:rPr>
      </w:pPr>
    </w:p>
    <w:p w14:paraId="73D8948E" w14:textId="77777777" w:rsidR="00267999" w:rsidRDefault="003065E3">
      <w:pPr>
        <w:rPr>
          <w:rFonts w:hAnsiTheme="minorHAnsi" w:cstheme="minorHAnsi"/>
        </w:rPr>
      </w:pPr>
      <w:r w:rsidRPr="007315E0">
        <w:rPr>
          <w:rFonts w:hAnsiTheme="minorHAnsi" w:cstheme="minorHAnsi"/>
        </w:rPr>
        <w:t xml:space="preserve">A tantárgy a </w:t>
      </w:r>
      <w:r w:rsidR="005B5731">
        <w:rPr>
          <w:rFonts w:hAnsiTheme="minorHAnsi" w:cstheme="minorHAnsi"/>
        </w:rPr>
        <w:t>héber kult</w:t>
      </w:r>
      <w:r w:rsidR="00FD2CFD">
        <w:rPr>
          <w:rFonts w:hAnsiTheme="minorHAnsi" w:cstheme="minorHAnsi"/>
        </w:rPr>
        <w:t>ú</w:t>
      </w:r>
      <w:r w:rsidR="007B735D">
        <w:rPr>
          <w:rFonts w:hAnsiTheme="minorHAnsi" w:cstheme="minorHAnsi"/>
        </w:rPr>
        <w:t>ra</w:t>
      </w:r>
      <w:r w:rsidRPr="007315E0">
        <w:rPr>
          <w:rFonts w:hAnsiTheme="minorHAnsi" w:cstheme="minorHAnsi"/>
        </w:rPr>
        <w:t xml:space="preserve"> r</w:t>
      </w:r>
      <w:r w:rsidR="004149A9" w:rsidRPr="007315E0">
        <w:rPr>
          <w:rFonts w:hAnsiTheme="minorHAnsi" w:cstheme="minorHAnsi"/>
        </w:rPr>
        <w:t>ö</w:t>
      </w:r>
      <w:r w:rsidRPr="007315E0">
        <w:rPr>
          <w:rFonts w:hAnsiTheme="minorHAnsi" w:cstheme="minorHAnsi"/>
        </w:rPr>
        <w:t xml:space="preserve">vid áttekintése után </w:t>
      </w:r>
      <w:r w:rsidR="00511D1B">
        <w:rPr>
          <w:rFonts w:hAnsiTheme="minorHAnsi" w:cstheme="minorHAnsi"/>
        </w:rPr>
        <w:t xml:space="preserve">vázlatos bevezetést </w:t>
      </w:r>
      <w:r w:rsidR="00BB038C">
        <w:rPr>
          <w:rFonts w:hAnsiTheme="minorHAnsi" w:cstheme="minorHAnsi"/>
        </w:rPr>
        <w:t>ad a héber zene</w:t>
      </w:r>
      <w:r w:rsidR="007375A7">
        <w:rPr>
          <w:rFonts w:hAnsiTheme="minorHAnsi" w:cstheme="minorHAnsi"/>
        </w:rPr>
        <w:t xml:space="preserve"> </w:t>
      </w:r>
      <w:r w:rsidR="00BB038C">
        <w:rPr>
          <w:rFonts w:hAnsiTheme="minorHAnsi" w:cstheme="minorHAnsi"/>
        </w:rPr>
        <w:t>történe</w:t>
      </w:r>
      <w:r w:rsidR="00420586">
        <w:rPr>
          <w:rFonts w:hAnsiTheme="minorHAnsi" w:cstheme="minorHAnsi"/>
        </w:rPr>
        <w:t>t</w:t>
      </w:r>
      <w:r w:rsidR="007375A7">
        <w:rPr>
          <w:rFonts w:hAnsiTheme="minorHAnsi" w:cstheme="minorHAnsi"/>
        </w:rPr>
        <w:t>é</w:t>
      </w:r>
      <w:r w:rsidR="00F950EC">
        <w:rPr>
          <w:rFonts w:hAnsiTheme="minorHAnsi" w:cstheme="minorHAnsi"/>
        </w:rPr>
        <w:t>be,</w:t>
      </w:r>
      <w:r w:rsidR="000B1659">
        <w:rPr>
          <w:rFonts w:hAnsiTheme="minorHAnsi" w:cstheme="minorHAnsi"/>
        </w:rPr>
        <w:t xml:space="preserve"> majd</w:t>
      </w:r>
      <w:r w:rsidR="00BB038C">
        <w:rPr>
          <w:rFonts w:hAnsiTheme="minorHAnsi" w:cstheme="minorHAnsi"/>
        </w:rPr>
        <w:t xml:space="preserve"> </w:t>
      </w:r>
      <w:r w:rsidRPr="007315E0">
        <w:rPr>
          <w:rFonts w:hAnsiTheme="minorHAnsi" w:cstheme="minorHAnsi"/>
        </w:rPr>
        <w:t>részle</w:t>
      </w:r>
      <w:r w:rsidR="007315E0" w:rsidRPr="007315E0">
        <w:rPr>
          <w:rFonts w:hAnsiTheme="minorHAnsi" w:cstheme="minorHAnsi"/>
        </w:rPr>
        <w:t xml:space="preserve">tes vizsgálat tárgyává teszi </w:t>
      </w:r>
      <w:r w:rsidRPr="007315E0">
        <w:rPr>
          <w:rFonts w:hAnsiTheme="minorHAnsi" w:cstheme="minorHAnsi"/>
        </w:rPr>
        <w:t>a</w:t>
      </w:r>
      <w:r w:rsidR="00A832A2">
        <w:rPr>
          <w:rFonts w:hAnsiTheme="minorHAnsi" w:cstheme="minorHAnsi"/>
        </w:rPr>
        <w:t xml:space="preserve"> zsidóság </w:t>
      </w:r>
      <w:r w:rsidR="004D14EC">
        <w:rPr>
          <w:rFonts w:hAnsiTheme="minorHAnsi" w:cstheme="minorHAnsi"/>
        </w:rPr>
        <w:t xml:space="preserve">zenéjének </w:t>
      </w:r>
      <w:r w:rsidR="00230046">
        <w:rPr>
          <w:rFonts w:hAnsiTheme="minorHAnsi" w:cstheme="minorHAnsi"/>
        </w:rPr>
        <w:t>k</w:t>
      </w:r>
      <w:r w:rsidR="00505915">
        <w:rPr>
          <w:rFonts w:hAnsiTheme="minorHAnsi" w:cstheme="minorHAnsi"/>
        </w:rPr>
        <w:t xml:space="preserve">orszakait, </w:t>
      </w:r>
      <w:r w:rsidR="00230046">
        <w:rPr>
          <w:rFonts w:hAnsiTheme="minorHAnsi" w:cstheme="minorHAnsi"/>
        </w:rPr>
        <w:t>j</w:t>
      </w:r>
      <w:r w:rsidR="004D14EC">
        <w:rPr>
          <w:rFonts w:hAnsiTheme="minorHAnsi" w:cstheme="minorHAnsi"/>
        </w:rPr>
        <w:t>elenségeit</w:t>
      </w:r>
      <w:r w:rsidR="00505915">
        <w:rPr>
          <w:rFonts w:hAnsiTheme="minorHAnsi" w:cstheme="minorHAnsi"/>
        </w:rPr>
        <w:t>, műfajait</w:t>
      </w:r>
      <w:r w:rsidRPr="007315E0">
        <w:rPr>
          <w:rFonts w:hAnsiTheme="minorHAnsi" w:cstheme="minorHAnsi"/>
        </w:rPr>
        <w:t>.</w:t>
      </w:r>
      <w:r w:rsidR="006724DF" w:rsidRPr="007315E0">
        <w:rPr>
          <w:rFonts w:hAnsiTheme="minorHAnsi" w:cstheme="minorHAnsi"/>
        </w:rPr>
        <w:t xml:space="preserve"> </w:t>
      </w:r>
      <w:r w:rsidR="00AC177E" w:rsidRPr="007315E0">
        <w:rPr>
          <w:rFonts w:hAnsiTheme="minorHAnsi" w:cstheme="minorHAnsi"/>
        </w:rPr>
        <w:t>A tárgy elmélyíti a zenei művelt</w:t>
      </w:r>
      <w:r w:rsidR="007315E0" w:rsidRPr="007315E0">
        <w:rPr>
          <w:rFonts w:hAnsiTheme="minorHAnsi" w:cstheme="minorHAnsi"/>
        </w:rPr>
        <w:t>s</w:t>
      </w:r>
      <w:r w:rsidR="00AC177E" w:rsidRPr="007315E0">
        <w:rPr>
          <w:rFonts w:hAnsiTheme="minorHAnsi" w:cstheme="minorHAnsi"/>
        </w:rPr>
        <w:t>é</w:t>
      </w:r>
      <w:r w:rsidR="004149A9" w:rsidRPr="007315E0">
        <w:rPr>
          <w:rFonts w:hAnsiTheme="minorHAnsi" w:cstheme="minorHAnsi"/>
        </w:rPr>
        <w:t>get</w:t>
      </w:r>
      <w:r w:rsidR="00274353">
        <w:rPr>
          <w:rFonts w:hAnsiTheme="minorHAnsi" w:cstheme="minorHAnsi"/>
        </w:rPr>
        <w:t>,</w:t>
      </w:r>
      <w:r w:rsidR="00E47E42">
        <w:rPr>
          <w:rFonts w:hAnsiTheme="minorHAnsi" w:cstheme="minorHAnsi"/>
        </w:rPr>
        <w:t xml:space="preserve"> és </w:t>
      </w:r>
      <w:r w:rsidR="00DD20EB">
        <w:rPr>
          <w:rFonts w:hAnsiTheme="minorHAnsi" w:cstheme="minorHAnsi"/>
        </w:rPr>
        <w:t xml:space="preserve">kiemelkedően </w:t>
      </w:r>
      <w:r w:rsidR="00E47E42">
        <w:rPr>
          <w:rFonts w:hAnsiTheme="minorHAnsi" w:cstheme="minorHAnsi"/>
        </w:rPr>
        <w:t>fontos a zsid</w:t>
      </w:r>
      <w:r w:rsidR="007B735D">
        <w:rPr>
          <w:rFonts w:hAnsiTheme="minorHAnsi" w:cstheme="minorHAnsi"/>
        </w:rPr>
        <w:t>ó</w:t>
      </w:r>
      <w:r w:rsidR="00E47E42">
        <w:rPr>
          <w:rFonts w:hAnsiTheme="minorHAnsi" w:cstheme="minorHAnsi"/>
        </w:rPr>
        <w:t xml:space="preserve"> </w:t>
      </w:r>
      <w:r w:rsidR="00100C52">
        <w:rPr>
          <w:rFonts w:hAnsiTheme="minorHAnsi" w:cstheme="minorHAnsi"/>
        </w:rPr>
        <w:t xml:space="preserve">és a keresztény </w:t>
      </w:r>
      <w:r w:rsidR="00E47E42">
        <w:rPr>
          <w:rFonts w:hAnsiTheme="minorHAnsi" w:cstheme="minorHAnsi"/>
        </w:rPr>
        <w:t>kultúra</w:t>
      </w:r>
      <w:r w:rsidR="00CC0376">
        <w:rPr>
          <w:rFonts w:hAnsiTheme="minorHAnsi" w:cstheme="minorHAnsi"/>
        </w:rPr>
        <w:t xml:space="preserve"> összefüggéseinek</w:t>
      </w:r>
      <w:r w:rsidR="00E47E42">
        <w:rPr>
          <w:rFonts w:hAnsiTheme="minorHAnsi" w:cstheme="minorHAnsi"/>
        </w:rPr>
        <w:t xml:space="preserve"> </w:t>
      </w:r>
      <w:r w:rsidR="005A2CB2">
        <w:rPr>
          <w:rFonts w:hAnsiTheme="minorHAnsi" w:cstheme="minorHAnsi"/>
        </w:rPr>
        <w:t>megértése</w:t>
      </w:r>
      <w:r w:rsidR="00100C52">
        <w:rPr>
          <w:rFonts w:hAnsiTheme="minorHAnsi" w:cstheme="minorHAnsi"/>
        </w:rPr>
        <w:t xml:space="preserve"> </w:t>
      </w:r>
      <w:r w:rsidR="009B693B">
        <w:rPr>
          <w:rFonts w:hAnsiTheme="minorHAnsi" w:cstheme="minorHAnsi"/>
        </w:rPr>
        <w:t>szempontjából</w:t>
      </w:r>
      <w:r w:rsidR="004149A9" w:rsidRPr="007315E0">
        <w:rPr>
          <w:rFonts w:hAnsiTheme="minorHAnsi" w:cstheme="minorHAnsi"/>
        </w:rPr>
        <w:t xml:space="preserve">. </w:t>
      </w:r>
    </w:p>
    <w:p w14:paraId="5F3179F1" w14:textId="34386DC9" w:rsidR="00CE26FC" w:rsidRDefault="00F72A5A">
      <w:pPr>
        <w:rPr>
          <w:rFonts w:hAnsiTheme="minorHAnsi" w:cstheme="minorHAnsi"/>
        </w:rPr>
      </w:pPr>
      <w:r>
        <w:rPr>
          <w:rFonts w:hAnsiTheme="minorHAnsi" w:cstheme="minorHAnsi"/>
        </w:rPr>
        <w:t xml:space="preserve">A héber írás és olvasás, a nyelv ismerete nem előfeltétele a kurzuson való részvételnek, de </w:t>
      </w:r>
      <w:r w:rsidRPr="007315E0">
        <w:rPr>
          <w:rFonts w:hAnsiTheme="minorHAnsi" w:cstheme="minorHAnsi"/>
        </w:rPr>
        <w:t xml:space="preserve">a kotta felismerés-szintű </w:t>
      </w:r>
      <w:r>
        <w:rPr>
          <w:rFonts w:hAnsiTheme="minorHAnsi" w:cstheme="minorHAnsi"/>
        </w:rPr>
        <w:t>követése</w:t>
      </w:r>
      <w:r w:rsidRPr="007315E0">
        <w:rPr>
          <w:rFonts w:hAnsiTheme="minorHAnsi" w:cstheme="minorHAnsi"/>
        </w:rPr>
        <w:t xml:space="preserve"> megkönnyíti a kurzus témájának pontosabb megértését</w:t>
      </w:r>
      <w:r>
        <w:rPr>
          <w:rFonts w:hAnsiTheme="minorHAnsi" w:cstheme="minorHAnsi"/>
        </w:rPr>
        <w:t>.</w:t>
      </w:r>
    </w:p>
    <w:p w14:paraId="081FE952" w14:textId="5C4006AF" w:rsidR="003065E3" w:rsidRDefault="00463031">
      <w:pPr>
        <w:rPr>
          <w:rFonts w:hAnsiTheme="minorHAnsi" w:cstheme="minorHAnsi"/>
        </w:rPr>
      </w:pPr>
      <w:r>
        <w:rPr>
          <w:rFonts w:hAnsiTheme="minorHAnsi" w:cstheme="minorHAnsi"/>
        </w:rPr>
        <w:t xml:space="preserve">A </w:t>
      </w:r>
      <w:r w:rsidR="001E564B">
        <w:rPr>
          <w:rFonts w:hAnsiTheme="minorHAnsi" w:cstheme="minorHAnsi"/>
        </w:rPr>
        <w:t>kurzus gyakorlati jelleg</w:t>
      </w:r>
      <w:r w:rsidR="008E0C3A">
        <w:rPr>
          <w:rFonts w:hAnsiTheme="minorHAnsi" w:cstheme="minorHAnsi"/>
        </w:rPr>
        <w:t>e</w:t>
      </w:r>
      <w:r w:rsidR="00544559">
        <w:rPr>
          <w:rFonts w:hAnsiTheme="minorHAnsi" w:cstheme="minorHAnsi"/>
        </w:rPr>
        <w:t xml:space="preserve"> miatt a hallgat</w:t>
      </w:r>
      <w:r w:rsidR="00FD07B6">
        <w:rPr>
          <w:rFonts w:hAnsiTheme="minorHAnsi" w:cstheme="minorHAnsi"/>
        </w:rPr>
        <w:t>ó</w:t>
      </w:r>
      <w:r w:rsidR="00544559">
        <w:rPr>
          <w:rFonts w:hAnsiTheme="minorHAnsi" w:cstheme="minorHAnsi"/>
        </w:rPr>
        <w:t xml:space="preserve">k folyamatos </w:t>
      </w:r>
      <w:r w:rsidR="00C93723">
        <w:rPr>
          <w:rFonts w:hAnsiTheme="minorHAnsi" w:cstheme="minorHAnsi"/>
        </w:rPr>
        <w:t xml:space="preserve">és aktív együttműködése </w:t>
      </w:r>
      <w:r w:rsidR="002562C3">
        <w:rPr>
          <w:rFonts w:hAnsiTheme="minorHAnsi" w:cstheme="minorHAnsi"/>
        </w:rPr>
        <w:t xml:space="preserve">szükséges. </w:t>
      </w:r>
      <w:r w:rsidR="00ED0D0C" w:rsidRPr="007315E0">
        <w:rPr>
          <w:rFonts w:hAnsiTheme="minorHAnsi" w:cstheme="minorHAnsi"/>
        </w:rPr>
        <w:t>Saját jegyzet mellett az órák anyagának jegyzetany</w:t>
      </w:r>
      <w:r w:rsidR="002A7727">
        <w:rPr>
          <w:rFonts w:hAnsiTheme="minorHAnsi" w:cstheme="minorHAnsi"/>
        </w:rPr>
        <w:t>a</w:t>
      </w:r>
      <w:r w:rsidR="00ED0D0C" w:rsidRPr="007315E0">
        <w:rPr>
          <w:rFonts w:hAnsiTheme="minorHAnsi" w:cstheme="minorHAnsi"/>
        </w:rPr>
        <w:t>gát</w:t>
      </w:r>
      <w:r w:rsidR="007B735D">
        <w:rPr>
          <w:rFonts w:hAnsiTheme="minorHAnsi" w:cstheme="minorHAnsi"/>
        </w:rPr>
        <w:t>, zenei szemelvényeit</w:t>
      </w:r>
      <w:r w:rsidR="00ED0D0C" w:rsidRPr="007315E0">
        <w:rPr>
          <w:rFonts w:hAnsiTheme="minorHAnsi" w:cstheme="minorHAnsi"/>
        </w:rPr>
        <w:t xml:space="preserve"> és természetesen a konzultálandó irodalmat rendelkezésre bocsátom. </w:t>
      </w:r>
    </w:p>
    <w:p w14:paraId="2E1BB00C" w14:textId="5A99C2FD" w:rsidR="006B7CF7" w:rsidRDefault="006B7CF7">
      <w:pPr>
        <w:rPr>
          <w:rFonts w:hAnsiTheme="minorHAnsi" w:cstheme="minorHAnsi"/>
        </w:rPr>
      </w:pPr>
      <w:r>
        <w:rPr>
          <w:rFonts w:hAnsiTheme="minorHAnsi" w:cstheme="minorHAnsi"/>
        </w:rPr>
        <w:t xml:space="preserve">A hallgatók tudásának </w:t>
      </w:r>
      <w:r w:rsidR="00F25A64">
        <w:rPr>
          <w:rFonts w:hAnsiTheme="minorHAnsi" w:cstheme="minorHAnsi"/>
        </w:rPr>
        <w:t xml:space="preserve">követését </w:t>
      </w:r>
      <w:r>
        <w:rPr>
          <w:rFonts w:hAnsiTheme="minorHAnsi" w:cstheme="minorHAnsi"/>
        </w:rPr>
        <w:t>minden órán rövid kérdések megválasztolása</w:t>
      </w:r>
      <w:r w:rsidR="00347BBB">
        <w:rPr>
          <w:rFonts w:hAnsiTheme="minorHAnsi" w:cstheme="minorHAnsi"/>
        </w:rPr>
        <w:t xml:space="preserve"> és a már hallott zenei szemelvények </w:t>
      </w:r>
      <w:r w:rsidR="00274353">
        <w:rPr>
          <w:rFonts w:hAnsiTheme="minorHAnsi" w:cstheme="minorHAnsi"/>
        </w:rPr>
        <w:t xml:space="preserve">ismételt </w:t>
      </w:r>
      <w:r w:rsidR="00347BBB">
        <w:rPr>
          <w:rFonts w:hAnsiTheme="minorHAnsi" w:cstheme="minorHAnsi"/>
        </w:rPr>
        <w:t>felismerése</w:t>
      </w:r>
      <w:r>
        <w:rPr>
          <w:rFonts w:hAnsiTheme="minorHAnsi" w:cstheme="minorHAnsi"/>
        </w:rPr>
        <w:t xml:space="preserve"> </w:t>
      </w:r>
      <w:r w:rsidR="00F25A64">
        <w:rPr>
          <w:rFonts w:hAnsiTheme="minorHAnsi" w:cstheme="minorHAnsi"/>
        </w:rPr>
        <w:t>segíti</w:t>
      </w:r>
      <w:r w:rsidR="00184C54">
        <w:rPr>
          <w:rFonts w:hAnsiTheme="minorHAnsi" w:cstheme="minorHAnsi"/>
        </w:rPr>
        <w:t>.</w:t>
      </w:r>
    </w:p>
    <w:p w14:paraId="64163549" w14:textId="7A7EF9DE" w:rsidR="007375A7" w:rsidRDefault="007375A7">
      <w:pPr>
        <w:rPr>
          <w:rFonts w:hAnsiTheme="minorHAnsi" w:cstheme="minorHAnsi"/>
        </w:rPr>
      </w:pPr>
      <w:r>
        <w:rPr>
          <w:rFonts w:hAnsiTheme="minorHAnsi" w:cstheme="minorHAnsi"/>
        </w:rPr>
        <w:t>A</w:t>
      </w:r>
      <w:r w:rsidR="00267999">
        <w:rPr>
          <w:rFonts w:hAnsiTheme="minorHAnsi" w:cstheme="minorHAnsi"/>
        </w:rPr>
        <w:t>z első</w:t>
      </w:r>
      <w:r>
        <w:rPr>
          <w:rFonts w:hAnsiTheme="minorHAnsi" w:cstheme="minorHAnsi"/>
        </w:rPr>
        <w:t xml:space="preserve"> félév </w:t>
      </w:r>
      <w:r w:rsidR="00267999">
        <w:rPr>
          <w:rFonts w:hAnsiTheme="minorHAnsi" w:cstheme="minorHAnsi"/>
        </w:rPr>
        <w:t>a 18. század</w:t>
      </w:r>
      <w:r w:rsidR="00267999">
        <w:rPr>
          <w:rFonts w:hAnsiTheme="minorHAnsi" w:cstheme="minorHAnsi"/>
        </w:rPr>
        <w:t>ig követi</w:t>
      </w:r>
      <w:r w:rsidR="00267999">
        <w:rPr>
          <w:rFonts w:hAnsiTheme="minorHAnsi" w:cstheme="minorHAnsi"/>
        </w:rPr>
        <w:t xml:space="preserve"> </w:t>
      </w:r>
      <w:r w:rsidR="00267999">
        <w:rPr>
          <w:rFonts w:hAnsiTheme="minorHAnsi" w:cstheme="minorHAnsi"/>
        </w:rPr>
        <w:t>a zsidó zenetörténetet</w:t>
      </w:r>
      <w:r>
        <w:rPr>
          <w:rFonts w:hAnsiTheme="minorHAnsi" w:cstheme="minorHAnsi"/>
        </w:rPr>
        <w:t xml:space="preserve"> a kurzus második részében </w:t>
      </w:r>
      <w:r w:rsidR="00267999">
        <w:rPr>
          <w:rFonts w:hAnsiTheme="minorHAnsi" w:cstheme="minorHAnsi"/>
        </w:rPr>
        <w:t>a</w:t>
      </w:r>
      <w:r>
        <w:rPr>
          <w:rFonts w:hAnsiTheme="minorHAnsi" w:cstheme="minorHAnsi"/>
        </w:rPr>
        <w:t xml:space="preserve"> 19-20. századi stílus</w:t>
      </w:r>
      <w:r w:rsidR="00267999">
        <w:rPr>
          <w:rFonts w:hAnsiTheme="minorHAnsi" w:cstheme="minorHAnsi"/>
        </w:rPr>
        <w:t>okat</w:t>
      </w:r>
      <w:r>
        <w:rPr>
          <w:rFonts w:hAnsiTheme="minorHAnsi" w:cstheme="minorHAnsi"/>
        </w:rPr>
        <w:t xml:space="preserve">, </w:t>
      </w:r>
      <w:r w:rsidR="00267999">
        <w:rPr>
          <w:rFonts w:hAnsiTheme="minorHAnsi" w:cstheme="minorHAnsi"/>
        </w:rPr>
        <w:t xml:space="preserve">szerzőket, történéseket </w:t>
      </w:r>
      <w:r>
        <w:rPr>
          <w:rFonts w:hAnsiTheme="minorHAnsi" w:cstheme="minorHAnsi"/>
        </w:rPr>
        <w:t xml:space="preserve">tekintjük át. </w:t>
      </w:r>
    </w:p>
    <w:p w14:paraId="687AA3EE" w14:textId="28A34CEB" w:rsidR="000E5E6A" w:rsidRPr="007315E0" w:rsidRDefault="000E5E6A">
      <w:pPr>
        <w:rPr>
          <w:rFonts w:hAnsiTheme="minorHAnsi" w:cstheme="minorHAnsi"/>
        </w:rPr>
      </w:pPr>
      <w:r>
        <w:rPr>
          <w:rFonts w:hAnsiTheme="minorHAnsi" w:cstheme="minorHAnsi"/>
        </w:rPr>
        <w:t xml:space="preserve">MINDEN HALLGATÓT KÉREK, HOGY AZ ÓRÁKRA </w:t>
      </w:r>
      <w:r w:rsidR="008B08E5">
        <w:rPr>
          <w:rFonts w:hAnsiTheme="minorHAnsi" w:cstheme="minorHAnsi"/>
          <w:b/>
        </w:rPr>
        <w:t>BIBLIÁT</w:t>
      </w:r>
      <w:r w:rsidR="002E21C7">
        <w:rPr>
          <w:rFonts w:hAnsiTheme="minorHAnsi" w:cstheme="minorHAnsi"/>
        </w:rPr>
        <w:t xml:space="preserve"> HOZZON</w:t>
      </w:r>
      <w:r w:rsidR="000276B4">
        <w:rPr>
          <w:rFonts w:hAnsiTheme="minorHAnsi" w:cstheme="minorHAnsi"/>
        </w:rPr>
        <w:t xml:space="preserve"> MAGÁVAL</w:t>
      </w:r>
      <w:r>
        <w:rPr>
          <w:rFonts w:hAnsiTheme="minorHAnsi" w:cstheme="minorHAnsi"/>
        </w:rPr>
        <w:t xml:space="preserve">, VAGY OLYAN ESZKÖZT, AMELYEN </w:t>
      </w:r>
      <w:r w:rsidRPr="002E21C7">
        <w:rPr>
          <w:rFonts w:hAnsiTheme="minorHAnsi" w:cstheme="minorHAnsi"/>
          <w:b/>
        </w:rPr>
        <w:t>ONLINE</w:t>
      </w:r>
      <w:r>
        <w:rPr>
          <w:rFonts w:hAnsiTheme="minorHAnsi" w:cstheme="minorHAnsi"/>
        </w:rPr>
        <w:t xml:space="preserve"> EL TUDJA ÉRNI A </w:t>
      </w:r>
      <w:r w:rsidR="000276B4">
        <w:rPr>
          <w:rFonts w:hAnsiTheme="minorHAnsi" w:cstheme="minorHAnsi"/>
        </w:rPr>
        <w:t>SZENTÍRÁST</w:t>
      </w:r>
      <w:r>
        <w:rPr>
          <w:rFonts w:hAnsiTheme="minorHAnsi" w:cstheme="minorHAnsi"/>
        </w:rPr>
        <w:t>.</w:t>
      </w:r>
    </w:p>
    <w:p w14:paraId="45014A41" w14:textId="77777777" w:rsidR="00657D1F" w:rsidRDefault="00657D1F">
      <w:pPr>
        <w:rPr>
          <w:rFonts w:hAnsiTheme="minorHAnsi" w:cstheme="minorHAnsi"/>
          <w:b/>
        </w:rPr>
      </w:pPr>
    </w:p>
    <w:p w14:paraId="4B46AF4D" w14:textId="5A09CCC3" w:rsidR="00387133" w:rsidRPr="007315E0" w:rsidRDefault="00387133">
      <w:pPr>
        <w:rPr>
          <w:rFonts w:hAnsiTheme="minorHAnsi" w:cstheme="minorHAnsi"/>
        </w:rPr>
      </w:pPr>
      <w:r w:rsidRPr="00A21519">
        <w:rPr>
          <w:rFonts w:hAnsiTheme="minorHAnsi" w:cstheme="minorHAnsi"/>
          <w:b/>
        </w:rPr>
        <w:t>ALAPKÖVETELMÉNYEK</w:t>
      </w:r>
      <w:r w:rsidRPr="007315E0">
        <w:rPr>
          <w:rFonts w:hAnsiTheme="minorHAnsi" w:cstheme="minorHAnsi"/>
        </w:rPr>
        <w:t xml:space="preserve">: </w:t>
      </w:r>
    </w:p>
    <w:p w14:paraId="71C005DF" w14:textId="13ADF249" w:rsidR="003065E3" w:rsidRPr="007315E0" w:rsidRDefault="00387133" w:rsidP="00387133">
      <w:pPr>
        <w:pStyle w:val="Listaszerbekezds"/>
        <w:numPr>
          <w:ilvl w:val="0"/>
          <w:numId w:val="3"/>
        </w:numPr>
        <w:rPr>
          <w:rFonts w:cstheme="minorHAnsi"/>
        </w:rPr>
      </w:pPr>
      <w:r w:rsidRPr="007315E0">
        <w:rPr>
          <w:rFonts w:cstheme="minorHAnsi"/>
        </w:rPr>
        <w:t xml:space="preserve">A kurzuson legalább 10 alkalommal való </w:t>
      </w:r>
      <w:r w:rsidR="007375A7">
        <w:rPr>
          <w:rFonts w:cstheme="minorHAnsi"/>
        </w:rPr>
        <w:t>jelenlét</w:t>
      </w:r>
      <w:r w:rsidRPr="007315E0">
        <w:rPr>
          <w:rFonts w:cstheme="minorHAnsi"/>
        </w:rPr>
        <w:t>. (Kivételes, indokolt esetben még egy alkalom mulasztása elfogadott.)</w:t>
      </w:r>
    </w:p>
    <w:p w14:paraId="6EAE213D" w14:textId="5433C891" w:rsidR="00387133" w:rsidRPr="007315E0" w:rsidRDefault="00387133" w:rsidP="00387133">
      <w:pPr>
        <w:pStyle w:val="Listaszerbekezds"/>
        <w:numPr>
          <w:ilvl w:val="0"/>
          <w:numId w:val="3"/>
        </w:numPr>
        <w:rPr>
          <w:rFonts w:cstheme="minorHAnsi"/>
        </w:rPr>
      </w:pPr>
      <w:r w:rsidRPr="007315E0">
        <w:rPr>
          <w:rFonts w:cstheme="minorHAnsi"/>
        </w:rPr>
        <w:t xml:space="preserve">Az órákon való </w:t>
      </w:r>
      <w:r w:rsidR="006724DF" w:rsidRPr="007315E0">
        <w:rPr>
          <w:rFonts w:cstheme="minorHAnsi"/>
        </w:rPr>
        <w:t xml:space="preserve">folyamatos aktív </w:t>
      </w:r>
      <w:r w:rsidR="007375A7">
        <w:rPr>
          <w:rFonts w:cstheme="minorHAnsi"/>
        </w:rPr>
        <w:t>együttműködés a csoporttal és a tanárral</w:t>
      </w:r>
      <w:r w:rsidR="006724DF" w:rsidRPr="007315E0">
        <w:rPr>
          <w:rFonts w:cstheme="minorHAnsi"/>
        </w:rPr>
        <w:t xml:space="preserve">. </w:t>
      </w:r>
    </w:p>
    <w:p w14:paraId="293E0A49" w14:textId="77777777" w:rsidR="003065E3" w:rsidRPr="007315E0" w:rsidRDefault="008962D0" w:rsidP="00387133">
      <w:pPr>
        <w:pStyle w:val="Listaszerbekezds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Az órákon </w:t>
      </w:r>
      <w:r w:rsidR="00CF11A1">
        <w:rPr>
          <w:rFonts w:cstheme="minorHAnsi"/>
        </w:rPr>
        <w:t>kiadott ot</w:t>
      </w:r>
      <w:r w:rsidR="006724DF" w:rsidRPr="007315E0">
        <w:rPr>
          <w:rFonts w:cstheme="minorHAnsi"/>
        </w:rPr>
        <w:t xml:space="preserve">thoni feladatok </w:t>
      </w:r>
      <w:r w:rsidR="00387133" w:rsidRPr="007315E0">
        <w:rPr>
          <w:rFonts w:cstheme="minorHAnsi"/>
        </w:rPr>
        <w:t>megoldása</w:t>
      </w:r>
      <w:r w:rsidR="006724DF" w:rsidRPr="007315E0">
        <w:rPr>
          <w:rFonts w:cstheme="minorHAnsi"/>
        </w:rPr>
        <w:t xml:space="preserve">. </w:t>
      </w:r>
    </w:p>
    <w:p w14:paraId="6D62F770" w14:textId="77777777" w:rsidR="00267999" w:rsidRPr="009E5529" w:rsidRDefault="00267999" w:rsidP="00267999">
      <w:pPr>
        <w:rPr>
          <w:rFonts w:hAnsiTheme="minorHAnsi" w:cstheme="minorHAnsi"/>
        </w:rPr>
      </w:pPr>
      <w:r w:rsidRPr="009E5529">
        <w:rPr>
          <w:rFonts w:hAnsiTheme="minorHAnsi" w:cstheme="minorHAnsi"/>
          <w:b/>
        </w:rPr>
        <w:t>ÉRTÉKELÉS</w:t>
      </w:r>
      <w:r w:rsidRPr="009E5529">
        <w:rPr>
          <w:rFonts w:hAnsiTheme="minorHAnsi" w:cstheme="minorHAnsi"/>
        </w:rPr>
        <w:t xml:space="preserve"> (a súlyozott jegy összetétele):</w:t>
      </w:r>
    </w:p>
    <w:p w14:paraId="08BB822C" w14:textId="77777777" w:rsidR="00267999" w:rsidRPr="00E44392" w:rsidRDefault="00267999" w:rsidP="00267999">
      <w:pPr>
        <w:pStyle w:val="Listaszerbekezds"/>
        <w:numPr>
          <w:ilvl w:val="0"/>
          <w:numId w:val="5"/>
        </w:numPr>
        <w:spacing w:after="0"/>
        <w:rPr>
          <w:rFonts w:cstheme="minorHAnsi"/>
        </w:rPr>
      </w:pPr>
      <w:r w:rsidRPr="00E44392">
        <w:rPr>
          <w:rFonts w:cstheme="minorHAnsi"/>
        </w:rPr>
        <w:t>részvétel: 30%</w:t>
      </w:r>
    </w:p>
    <w:p w14:paraId="1C7D767A" w14:textId="77777777" w:rsidR="00267999" w:rsidRPr="00E44392" w:rsidRDefault="00267999" w:rsidP="00267999">
      <w:pPr>
        <w:pStyle w:val="Listaszerbekezds"/>
        <w:ind w:left="1440"/>
        <w:rPr>
          <w:rFonts w:cstheme="minorHAnsi"/>
        </w:rPr>
      </w:pPr>
      <w:r w:rsidRPr="00E44392">
        <w:rPr>
          <w:rFonts w:cstheme="minorHAnsi"/>
        </w:rPr>
        <w:t>Az órákon való jelenlét és a mulasztott órák feladatainak elvégzése.</w:t>
      </w:r>
    </w:p>
    <w:p w14:paraId="1436EB68" w14:textId="77777777" w:rsidR="00267999" w:rsidRPr="00E44392" w:rsidRDefault="00267999" w:rsidP="00267999">
      <w:pPr>
        <w:pStyle w:val="Listaszerbekezds"/>
        <w:numPr>
          <w:ilvl w:val="0"/>
          <w:numId w:val="5"/>
        </w:numPr>
        <w:tabs>
          <w:tab w:val="left" w:pos="2780"/>
        </w:tabs>
        <w:spacing w:after="0"/>
        <w:rPr>
          <w:rFonts w:cstheme="minorHAnsi"/>
        </w:rPr>
      </w:pPr>
      <w:r w:rsidRPr="00E44392">
        <w:rPr>
          <w:rFonts w:cstheme="minorHAnsi"/>
        </w:rPr>
        <w:t>órai aktivitás: 20%</w:t>
      </w:r>
      <w:r w:rsidRPr="00E44392">
        <w:rPr>
          <w:rFonts w:cstheme="minorHAnsi"/>
        </w:rPr>
        <w:tab/>
      </w:r>
    </w:p>
    <w:p w14:paraId="19F1BA64" w14:textId="77777777" w:rsidR="00267999" w:rsidRPr="00E44392" w:rsidRDefault="00267999" w:rsidP="00267999">
      <w:pPr>
        <w:pStyle w:val="Listaszerbekezds"/>
        <w:ind w:left="1440"/>
        <w:rPr>
          <w:rFonts w:cstheme="minorHAnsi"/>
        </w:rPr>
      </w:pPr>
      <w:r w:rsidRPr="00E44392">
        <w:rPr>
          <w:rFonts w:cstheme="minorHAnsi"/>
        </w:rPr>
        <w:t>Az órákon való aktív beszélgetés, érvelés, vitatkozás, saját vélemény ismertetése.</w:t>
      </w:r>
    </w:p>
    <w:p w14:paraId="69885E59" w14:textId="77777777" w:rsidR="00267999" w:rsidRPr="00E44392" w:rsidRDefault="00267999" w:rsidP="00267999">
      <w:pPr>
        <w:pStyle w:val="Listaszerbekezds"/>
        <w:numPr>
          <w:ilvl w:val="0"/>
          <w:numId w:val="5"/>
        </w:numPr>
        <w:spacing w:after="0"/>
        <w:rPr>
          <w:rFonts w:cstheme="minorHAnsi"/>
        </w:rPr>
      </w:pPr>
      <w:r w:rsidRPr="00E44392">
        <w:rPr>
          <w:rFonts w:cstheme="minorHAnsi"/>
        </w:rPr>
        <w:t>otthoni feladatok: 20%</w:t>
      </w:r>
    </w:p>
    <w:p w14:paraId="2F987C3C" w14:textId="77777777" w:rsidR="00267999" w:rsidRPr="00E44392" w:rsidRDefault="00267999" w:rsidP="00267999">
      <w:pPr>
        <w:pStyle w:val="Listaszerbekezds"/>
        <w:ind w:left="1440"/>
        <w:rPr>
          <w:rFonts w:cstheme="minorHAnsi"/>
        </w:rPr>
      </w:pPr>
      <w:r w:rsidRPr="00E44392">
        <w:rPr>
          <w:rFonts w:cstheme="minorHAnsi"/>
        </w:rPr>
        <w:t>A kiadott</w:t>
      </w:r>
      <w:r>
        <w:rPr>
          <w:rFonts w:cstheme="minorHAnsi"/>
        </w:rPr>
        <w:t>/vállalt</w:t>
      </w:r>
      <w:r w:rsidRPr="00E44392">
        <w:rPr>
          <w:rFonts w:cstheme="minorHAnsi"/>
        </w:rPr>
        <w:t xml:space="preserve"> feladatok elvégzése.</w:t>
      </w:r>
    </w:p>
    <w:p w14:paraId="07E2E5F6" w14:textId="77777777" w:rsidR="00267999" w:rsidRPr="00E44392" w:rsidRDefault="00267999" w:rsidP="00267999">
      <w:pPr>
        <w:pStyle w:val="Listaszerbekezds"/>
        <w:numPr>
          <w:ilvl w:val="0"/>
          <w:numId w:val="5"/>
        </w:numPr>
        <w:spacing w:after="0"/>
        <w:rPr>
          <w:rFonts w:cstheme="minorHAnsi"/>
        </w:rPr>
      </w:pPr>
      <w:r w:rsidRPr="00E44392">
        <w:rPr>
          <w:rFonts w:cstheme="minorHAnsi"/>
        </w:rPr>
        <w:t>a kurzus záró</w:t>
      </w:r>
      <w:r>
        <w:rPr>
          <w:rFonts w:cstheme="minorHAnsi"/>
        </w:rPr>
        <w:t>-tesztjének</w:t>
      </w:r>
      <w:r w:rsidRPr="00E44392">
        <w:rPr>
          <w:rFonts w:cstheme="minorHAnsi"/>
        </w:rPr>
        <w:t xml:space="preserve"> eredménye 30%.</w:t>
      </w:r>
    </w:p>
    <w:p w14:paraId="269CD1E1" w14:textId="77777777" w:rsidR="00267999" w:rsidRPr="00E44392" w:rsidRDefault="00267999" w:rsidP="00267999">
      <w:pPr>
        <w:pStyle w:val="Listaszerbekezds"/>
        <w:ind w:firstLine="696"/>
        <w:rPr>
          <w:rFonts w:cstheme="minorHAnsi"/>
        </w:rPr>
      </w:pPr>
      <w:r w:rsidRPr="00E44392">
        <w:rPr>
          <w:rFonts w:cstheme="minorHAnsi"/>
        </w:rPr>
        <w:t>Online teszt</w:t>
      </w:r>
    </w:p>
    <w:p w14:paraId="29C51D17" w14:textId="5D8A6B4A" w:rsidR="006724DF" w:rsidRDefault="005D4D8F">
      <w:pPr>
        <w:rPr>
          <w:rFonts w:hAnsiTheme="minorHAnsi" w:cstheme="minorHAnsi"/>
        </w:rPr>
      </w:pPr>
      <w:r w:rsidRPr="007315E0">
        <w:rPr>
          <w:rFonts w:hAnsiTheme="minorHAnsi" w:cstheme="minorHAnsi"/>
          <w:b/>
        </w:rPr>
        <w:t>A KURZUS VÁZLATA</w:t>
      </w:r>
      <w:r w:rsidR="006724DF" w:rsidRPr="007315E0">
        <w:rPr>
          <w:rFonts w:hAnsiTheme="minorHAnsi" w:cstheme="minorHAnsi"/>
        </w:rPr>
        <w:t>:</w:t>
      </w:r>
      <w:r w:rsidR="001B13D1">
        <w:rPr>
          <w:rFonts w:hAnsiTheme="minorHAnsi" w:cstheme="minorHAnsi"/>
        </w:rPr>
        <w:t xml:space="preserve"> (az alábbi címek nem </w:t>
      </w:r>
      <w:r w:rsidR="00CC5F8F">
        <w:rPr>
          <w:rFonts w:hAnsiTheme="minorHAnsi" w:cstheme="minorHAnsi"/>
        </w:rPr>
        <w:t>fedik az egyes órák</w:t>
      </w:r>
      <w:r w:rsidR="00A046FE">
        <w:rPr>
          <w:rFonts w:hAnsiTheme="minorHAnsi" w:cstheme="minorHAnsi"/>
        </w:rPr>
        <w:t>on megtárgyalt témákat)</w:t>
      </w:r>
    </w:p>
    <w:p w14:paraId="3D349A69" w14:textId="41731D3E" w:rsidR="005F505D" w:rsidRPr="005F505D" w:rsidRDefault="009B353C" w:rsidP="005F505D">
      <w:pPr>
        <w:rPr>
          <w:rFonts w:hAnsiTheme="minorHAnsi" w:cstheme="minorHAnsi"/>
        </w:rPr>
      </w:pPr>
      <w:r>
        <w:rPr>
          <w:rFonts w:hAnsiTheme="minorHAnsi" w:cstheme="minorHAnsi"/>
        </w:rPr>
        <w:t>BEVEZETÉS</w:t>
      </w:r>
      <w:r w:rsidR="001B13D1">
        <w:rPr>
          <w:rFonts w:hAnsiTheme="minorHAnsi" w:cstheme="minorHAnsi"/>
        </w:rPr>
        <w:t xml:space="preserve"> A</w:t>
      </w:r>
      <w:r w:rsidR="005F505D" w:rsidRPr="005F505D">
        <w:rPr>
          <w:rFonts w:hAnsiTheme="minorHAnsi" w:cstheme="minorHAnsi"/>
        </w:rPr>
        <w:t xml:space="preserve"> HÉBER KULTÚR</w:t>
      </w:r>
      <w:r w:rsidR="001B13D1">
        <w:rPr>
          <w:rFonts w:hAnsiTheme="minorHAnsi" w:cstheme="minorHAnsi"/>
        </w:rPr>
        <w:t>ÁBA</w:t>
      </w:r>
    </w:p>
    <w:p w14:paraId="26148B48" w14:textId="2BB230A3" w:rsidR="005F505D" w:rsidRPr="005F505D" w:rsidRDefault="5B142342" w:rsidP="00676F7D">
      <w:pPr>
        <w:spacing w:after="0"/>
        <w:rPr>
          <w:rFonts w:eastAsiaTheme="minorEastAsia" w:hAnsiTheme="minorHAnsi" w:cstheme="minorBidi"/>
        </w:rPr>
      </w:pPr>
      <w:r>
        <w:rPr>
          <w:rFonts w:eastAsiaTheme="minorEastAsia" w:hAnsiTheme="minorHAnsi" w:cstheme="minorBidi"/>
        </w:rPr>
        <w:t>BEVEZETÉS A ZSIDÓ ZENE TÖRTÉNETÉBE</w:t>
      </w:r>
    </w:p>
    <w:p w14:paraId="7D301A86" w14:textId="77777777" w:rsidR="005F505D" w:rsidRPr="005F505D" w:rsidRDefault="005F505D" w:rsidP="005F505D">
      <w:pPr>
        <w:rPr>
          <w:rFonts w:hAnsiTheme="minorHAnsi" w:cstheme="minorHAnsi"/>
        </w:rPr>
      </w:pPr>
      <w:r w:rsidRPr="005F505D">
        <w:rPr>
          <w:rFonts w:hAnsiTheme="minorHAnsi" w:cstheme="minorHAnsi"/>
        </w:rPr>
        <w:tab/>
        <w:t>Fogalmak, körvonalak, célok, áttekintés</w:t>
      </w:r>
    </w:p>
    <w:p w14:paraId="397690EC" w14:textId="0B413FF5" w:rsidR="005F505D" w:rsidRPr="005F505D" w:rsidRDefault="5B142342" w:rsidP="00676F7D">
      <w:pPr>
        <w:spacing w:after="0"/>
        <w:rPr>
          <w:rFonts w:eastAsiaTheme="minorEastAsia" w:hAnsiTheme="minorHAnsi" w:cstheme="minorBidi"/>
        </w:rPr>
      </w:pPr>
      <w:r>
        <w:rPr>
          <w:rFonts w:eastAsiaTheme="minorEastAsia" w:hAnsiTheme="minorHAnsi" w:cstheme="minorBidi"/>
        </w:rPr>
        <w:lastRenderedPageBreak/>
        <w:t>A BIBLIAI KORSZAK ÉNEKELT ZENEI EMLÉKEI</w:t>
      </w:r>
    </w:p>
    <w:p w14:paraId="14A28C86" w14:textId="77777777" w:rsidR="005F505D" w:rsidRPr="005F505D" w:rsidRDefault="005F505D" w:rsidP="005F505D">
      <w:pPr>
        <w:rPr>
          <w:rFonts w:hAnsiTheme="minorHAnsi" w:cstheme="minorHAnsi"/>
        </w:rPr>
      </w:pPr>
      <w:r w:rsidRPr="005F505D">
        <w:rPr>
          <w:rFonts w:hAnsiTheme="minorHAnsi" w:cstheme="minorHAnsi"/>
        </w:rPr>
        <w:tab/>
        <w:t>Utalások a Szentírásban</w:t>
      </w:r>
    </w:p>
    <w:p w14:paraId="3AF59B8A" w14:textId="5FE0C034" w:rsidR="005F505D" w:rsidRPr="005F505D" w:rsidRDefault="5B142342" w:rsidP="00676F7D">
      <w:pPr>
        <w:spacing w:after="0"/>
        <w:rPr>
          <w:rFonts w:eastAsiaTheme="minorEastAsia" w:hAnsiTheme="minorHAnsi" w:cstheme="minorBidi"/>
        </w:rPr>
      </w:pPr>
      <w:r>
        <w:rPr>
          <w:rFonts w:eastAsiaTheme="minorEastAsia" w:hAnsiTheme="minorHAnsi" w:cstheme="minorBidi"/>
        </w:rPr>
        <w:t>A BIBLIA HANGSZEREI</w:t>
      </w:r>
    </w:p>
    <w:p w14:paraId="7B5CD313" w14:textId="77777777" w:rsidR="005F505D" w:rsidRPr="005F505D" w:rsidRDefault="005F505D" w:rsidP="005F505D">
      <w:pPr>
        <w:rPr>
          <w:rFonts w:hAnsiTheme="minorHAnsi" w:cstheme="minorHAnsi"/>
        </w:rPr>
      </w:pPr>
      <w:r w:rsidRPr="005F505D">
        <w:rPr>
          <w:rFonts w:hAnsiTheme="minorHAnsi" w:cstheme="minorHAnsi"/>
        </w:rPr>
        <w:tab/>
        <w:t>Utalások a Szentírásban – a hangszertörténet, mint segédtudomány</w:t>
      </w:r>
    </w:p>
    <w:p w14:paraId="76B06BA8" w14:textId="02693390" w:rsidR="005F505D" w:rsidRPr="005F505D" w:rsidRDefault="5B142342" w:rsidP="00676F7D">
      <w:pPr>
        <w:spacing w:after="0"/>
        <w:rPr>
          <w:rFonts w:eastAsiaTheme="minorEastAsia" w:hAnsiTheme="minorHAnsi" w:cstheme="minorBidi"/>
        </w:rPr>
      </w:pPr>
      <w:r>
        <w:rPr>
          <w:rFonts w:eastAsiaTheme="minorEastAsia" w:hAnsiTheme="minorHAnsi" w:cstheme="minorBidi"/>
        </w:rPr>
        <w:t>ZENE A MÁSODIK TEMPLOM LEROMBOLÁSA UTÁN</w:t>
      </w:r>
    </w:p>
    <w:p w14:paraId="1F39A7FE" w14:textId="77777777" w:rsidR="00267999" w:rsidRDefault="005F505D" w:rsidP="00267999">
      <w:pPr>
        <w:spacing w:after="0"/>
        <w:rPr>
          <w:rFonts w:hAnsiTheme="minorHAnsi" w:cstheme="minorHAnsi"/>
        </w:rPr>
      </w:pPr>
      <w:r w:rsidRPr="005F505D">
        <w:rPr>
          <w:rFonts w:hAnsiTheme="minorHAnsi" w:cstheme="minorHAnsi"/>
        </w:rPr>
        <w:tab/>
        <w:t>A hellenizmus korszaka</w:t>
      </w:r>
      <w:r w:rsidR="00267999" w:rsidRPr="00267999">
        <w:rPr>
          <w:rFonts w:hAnsiTheme="minorHAnsi" w:cstheme="minorHAnsi"/>
        </w:rPr>
        <w:t xml:space="preserve"> </w:t>
      </w:r>
    </w:p>
    <w:p w14:paraId="21426F22" w14:textId="403A7F7D" w:rsidR="00267999" w:rsidRPr="005F505D" w:rsidRDefault="00267999" w:rsidP="00267999">
      <w:pPr>
        <w:rPr>
          <w:rFonts w:hAnsiTheme="minorHAnsi" w:cstheme="minorHAnsi"/>
        </w:rPr>
      </w:pPr>
      <w:r w:rsidRPr="005F505D">
        <w:rPr>
          <w:rFonts w:hAnsiTheme="minorHAnsi" w:cstheme="minorHAnsi"/>
        </w:rPr>
        <w:tab/>
        <w:t>Liturgia, ünnepek</w:t>
      </w:r>
    </w:p>
    <w:p w14:paraId="683EDEDE" w14:textId="7ECD00D0" w:rsidR="005F505D" w:rsidRPr="005F505D" w:rsidRDefault="5B142342" w:rsidP="00676F7D">
      <w:pPr>
        <w:spacing w:after="0"/>
        <w:rPr>
          <w:rFonts w:eastAsiaTheme="minorEastAsia" w:hAnsiTheme="minorHAnsi" w:cstheme="minorBidi"/>
        </w:rPr>
      </w:pPr>
      <w:r>
        <w:rPr>
          <w:rFonts w:eastAsiaTheme="minorEastAsia" w:hAnsiTheme="minorHAnsi" w:cstheme="minorBidi"/>
        </w:rPr>
        <w:t xml:space="preserve">A DIASZPÓRA ZENÉJE </w:t>
      </w:r>
    </w:p>
    <w:p w14:paraId="4EF8DD23" w14:textId="1337A15C" w:rsidR="005F505D" w:rsidRPr="005F505D" w:rsidRDefault="005F505D" w:rsidP="00267999">
      <w:pPr>
        <w:spacing w:after="0"/>
        <w:rPr>
          <w:rFonts w:hAnsiTheme="minorHAnsi" w:cstheme="minorHAnsi"/>
        </w:rPr>
      </w:pPr>
      <w:r w:rsidRPr="005F505D">
        <w:rPr>
          <w:rFonts w:hAnsiTheme="minorHAnsi" w:cstheme="minorHAnsi"/>
        </w:rPr>
        <w:tab/>
      </w:r>
      <w:r w:rsidR="00D95711" w:rsidRPr="005F505D">
        <w:rPr>
          <w:rFonts w:hAnsiTheme="minorHAnsi" w:cstheme="minorHAnsi"/>
        </w:rPr>
        <w:t>Középkori szefárd műfajok</w:t>
      </w:r>
    </w:p>
    <w:p w14:paraId="42F8320C" w14:textId="041D0259" w:rsidR="005F505D" w:rsidRPr="005F505D" w:rsidRDefault="005F505D" w:rsidP="00267999">
      <w:pPr>
        <w:spacing w:after="0"/>
        <w:rPr>
          <w:rFonts w:hAnsiTheme="minorHAnsi" w:cstheme="minorHAnsi"/>
        </w:rPr>
      </w:pPr>
      <w:r w:rsidRPr="005F505D">
        <w:rPr>
          <w:rFonts w:hAnsiTheme="minorHAnsi" w:cstheme="minorHAnsi"/>
        </w:rPr>
        <w:tab/>
      </w:r>
      <w:r w:rsidR="001E1FA1" w:rsidRPr="005F505D">
        <w:rPr>
          <w:rFonts w:hAnsiTheme="minorHAnsi" w:cstheme="minorHAnsi"/>
        </w:rPr>
        <w:t>A</w:t>
      </w:r>
      <w:r w:rsidR="001E1FA1">
        <w:rPr>
          <w:rFonts w:hAnsiTheme="minorHAnsi" w:cstheme="minorHAnsi"/>
        </w:rPr>
        <w:t xml:space="preserve">z </w:t>
      </w:r>
      <w:r w:rsidR="001E1FA1" w:rsidRPr="005F505D">
        <w:rPr>
          <w:rFonts w:hAnsiTheme="minorHAnsi" w:cstheme="minorHAnsi"/>
        </w:rPr>
        <w:t>askenáz zenei emlékek</w:t>
      </w:r>
    </w:p>
    <w:p w14:paraId="3B4FCC26" w14:textId="5835EF42" w:rsidR="005F505D" w:rsidRPr="005F505D" w:rsidRDefault="005F505D" w:rsidP="005F505D">
      <w:pPr>
        <w:rPr>
          <w:rFonts w:hAnsiTheme="minorHAnsi" w:cstheme="minorHAnsi"/>
        </w:rPr>
      </w:pPr>
      <w:r w:rsidRPr="005F505D">
        <w:rPr>
          <w:rFonts w:hAnsiTheme="minorHAnsi" w:cstheme="minorHAnsi"/>
        </w:rPr>
        <w:tab/>
        <w:t>Zene a mizra</w:t>
      </w:r>
      <w:r w:rsidR="00A45ACB">
        <w:rPr>
          <w:rFonts w:hAnsiTheme="minorHAnsi" w:cstheme="minorHAnsi"/>
        </w:rPr>
        <w:t>h</w:t>
      </w:r>
      <w:r w:rsidRPr="005F505D">
        <w:rPr>
          <w:rFonts w:hAnsiTheme="minorHAnsi" w:cstheme="minorHAnsi"/>
        </w:rPr>
        <w:t>i közösségekben</w:t>
      </w:r>
    </w:p>
    <w:p w14:paraId="7F57A4F1" w14:textId="16F9DE62" w:rsidR="005F505D" w:rsidRPr="005F505D" w:rsidRDefault="5B142342" w:rsidP="00676F7D">
      <w:pPr>
        <w:spacing w:after="0"/>
        <w:rPr>
          <w:rFonts w:eastAsiaTheme="minorEastAsia" w:hAnsiTheme="minorHAnsi" w:cstheme="minorBidi"/>
        </w:rPr>
      </w:pPr>
      <w:r>
        <w:rPr>
          <w:rFonts w:eastAsiaTheme="minorEastAsia" w:hAnsiTheme="minorHAnsi" w:cstheme="minorBidi"/>
        </w:rPr>
        <w:t>A ZSINAGÓGA LITURGIÁJA</w:t>
      </w:r>
    </w:p>
    <w:p w14:paraId="605FBB44" w14:textId="77777777" w:rsidR="005F505D" w:rsidRPr="005F505D" w:rsidRDefault="005F505D" w:rsidP="005F505D">
      <w:pPr>
        <w:rPr>
          <w:rFonts w:hAnsiTheme="minorHAnsi" w:cstheme="minorHAnsi"/>
        </w:rPr>
      </w:pPr>
      <w:r w:rsidRPr="005F505D">
        <w:rPr>
          <w:rFonts w:hAnsiTheme="minorHAnsi" w:cstheme="minorHAnsi"/>
        </w:rPr>
        <w:tab/>
        <w:t>Kántorok és közösségi énekek</w:t>
      </w:r>
    </w:p>
    <w:p w14:paraId="53A01A82" w14:textId="3CE0C53C" w:rsidR="005F505D" w:rsidRPr="005F505D" w:rsidRDefault="5B142342" w:rsidP="00676F7D">
      <w:pPr>
        <w:spacing w:after="0"/>
        <w:rPr>
          <w:rFonts w:eastAsiaTheme="minorEastAsia" w:hAnsiTheme="minorHAnsi" w:cstheme="minorBidi"/>
        </w:rPr>
      </w:pPr>
      <w:r>
        <w:rPr>
          <w:rFonts w:eastAsiaTheme="minorEastAsia" w:hAnsiTheme="minorHAnsi" w:cstheme="minorBidi"/>
        </w:rPr>
        <w:t>A KÁNTOROK FELEMELKEDÉSE</w:t>
      </w:r>
    </w:p>
    <w:p w14:paraId="4025E244" w14:textId="73A38D15" w:rsidR="005F505D" w:rsidRPr="005F505D" w:rsidRDefault="005F505D" w:rsidP="005F505D">
      <w:pPr>
        <w:rPr>
          <w:rFonts w:hAnsiTheme="minorHAnsi" w:cstheme="minorHAnsi"/>
        </w:rPr>
      </w:pPr>
      <w:r w:rsidRPr="005F505D">
        <w:rPr>
          <w:rFonts w:hAnsiTheme="minorHAnsi" w:cstheme="minorHAnsi"/>
        </w:rPr>
        <w:tab/>
        <w:t>A Tóra üzenete</w:t>
      </w:r>
      <w:r w:rsidR="00B46E78" w:rsidRPr="005F505D">
        <w:rPr>
          <w:rFonts w:hAnsiTheme="minorHAnsi" w:cstheme="minorHAnsi"/>
        </w:rPr>
        <w:t xml:space="preserve"> </w:t>
      </w:r>
      <w:r w:rsidR="00B46E78">
        <w:rPr>
          <w:rFonts w:hAnsiTheme="minorHAnsi" w:cstheme="minorHAnsi"/>
        </w:rPr>
        <w:t xml:space="preserve">a </w:t>
      </w:r>
      <w:r w:rsidR="00B46E78" w:rsidRPr="005F505D">
        <w:rPr>
          <w:rFonts w:hAnsiTheme="minorHAnsi" w:cstheme="minorHAnsi"/>
        </w:rPr>
        <w:t>kántor ének</w:t>
      </w:r>
      <w:r w:rsidR="00B46E78">
        <w:rPr>
          <w:rFonts w:hAnsiTheme="minorHAnsi" w:cstheme="minorHAnsi"/>
        </w:rPr>
        <w:t>ében</w:t>
      </w:r>
    </w:p>
    <w:p w14:paraId="086619E8" w14:textId="1345BD61" w:rsidR="005F505D" w:rsidRPr="005F505D" w:rsidRDefault="5B142342" w:rsidP="00676F7D">
      <w:pPr>
        <w:spacing w:after="0"/>
        <w:rPr>
          <w:rFonts w:eastAsiaTheme="minorEastAsia" w:hAnsiTheme="minorHAnsi" w:cstheme="minorBidi"/>
        </w:rPr>
      </w:pPr>
      <w:r>
        <w:rPr>
          <w:rFonts w:eastAsiaTheme="minorEastAsia" w:hAnsiTheme="minorHAnsi" w:cstheme="minorBidi"/>
        </w:rPr>
        <w:t>A ZS</w:t>
      </w:r>
      <w:r w:rsidR="007375A7">
        <w:rPr>
          <w:rFonts w:eastAsiaTheme="minorEastAsia" w:hAnsiTheme="minorHAnsi" w:cstheme="minorBidi"/>
        </w:rPr>
        <w:t>I</w:t>
      </w:r>
      <w:r>
        <w:rPr>
          <w:rFonts w:eastAsiaTheme="minorEastAsia" w:hAnsiTheme="minorHAnsi" w:cstheme="minorBidi"/>
        </w:rPr>
        <w:t>DÓSÁG PARALIITURGIKUS ZENÉJE</w:t>
      </w:r>
    </w:p>
    <w:p w14:paraId="4FFC8C88" w14:textId="0F5C0D8C" w:rsidR="005F505D" w:rsidRPr="005F505D" w:rsidRDefault="005F505D" w:rsidP="005F505D">
      <w:pPr>
        <w:rPr>
          <w:rFonts w:hAnsiTheme="minorHAnsi" w:cstheme="minorHAnsi"/>
        </w:rPr>
      </w:pPr>
      <w:r w:rsidRPr="005F505D">
        <w:rPr>
          <w:rFonts w:hAnsiTheme="minorHAnsi" w:cstheme="minorHAnsi"/>
        </w:rPr>
        <w:tab/>
        <w:t>Improvizáció és kötöttség a</w:t>
      </w:r>
      <w:r w:rsidR="00D6087A">
        <w:rPr>
          <w:rFonts w:hAnsiTheme="minorHAnsi" w:cstheme="minorHAnsi"/>
        </w:rPr>
        <w:t xml:space="preserve"> zsinagógán kívül</w:t>
      </w:r>
    </w:p>
    <w:p w14:paraId="26A8208A" w14:textId="1CA7F3FC" w:rsidR="005F505D" w:rsidRPr="005F505D" w:rsidRDefault="5B142342" w:rsidP="00676F7D">
      <w:pPr>
        <w:spacing w:after="0"/>
        <w:rPr>
          <w:rFonts w:eastAsiaTheme="minorEastAsia" w:hAnsiTheme="minorHAnsi" w:cstheme="minorBidi"/>
        </w:rPr>
      </w:pPr>
      <w:r>
        <w:rPr>
          <w:rFonts w:eastAsiaTheme="minorEastAsia" w:hAnsiTheme="minorHAnsi" w:cstheme="minorBidi"/>
        </w:rPr>
        <w:t>A ZSIDÓSÁG NÉPZENÉJE EURÓPÁBAN</w:t>
      </w:r>
    </w:p>
    <w:p w14:paraId="173F3026" w14:textId="6FC9C92D" w:rsidR="00B2744F" w:rsidRDefault="005F505D">
      <w:pPr>
        <w:rPr>
          <w:rFonts w:hAnsiTheme="minorHAnsi" w:cstheme="minorHAnsi"/>
        </w:rPr>
      </w:pPr>
      <w:r w:rsidRPr="005F505D">
        <w:rPr>
          <w:rFonts w:hAnsiTheme="minorHAnsi" w:cstheme="minorHAnsi"/>
        </w:rPr>
        <w:tab/>
        <w:t>Kulturális hatások a második milleneumban</w:t>
      </w:r>
      <w:r w:rsidRPr="005F505D">
        <w:rPr>
          <w:rFonts w:hAnsiTheme="minorHAnsi" w:cstheme="minorHAnsi"/>
        </w:rPr>
        <w:tab/>
      </w:r>
    </w:p>
    <w:p w14:paraId="158C6797" w14:textId="77777777" w:rsidR="00267999" w:rsidRDefault="00267999" w:rsidP="00267999">
      <w:pPr>
        <w:spacing w:after="0"/>
      </w:pPr>
      <w:r w:rsidRPr="002C1D92">
        <w:t>A KLEZMER</w:t>
      </w:r>
    </w:p>
    <w:p w14:paraId="466ECB3F" w14:textId="77777777" w:rsidR="00267999" w:rsidRDefault="00267999" w:rsidP="00267999">
      <w:r>
        <w:tab/>
        <w:t>Gy</w:t>
      </w:r>
      <w:r>
        <w:t>ö</w:t>
      </w:r>
      <w:r>
        <w:t>kerei, kialakul</w:t>
      </w:r>
      <w:r>
        <w:t>á</w:t>
      </w:r>
      <w:r>
        <w:t>sa, jellemz</w:t>
      </w:r>
      <w:r>
        <w:t>ő</w:t>
      </w:r>
      <w:r>
        <w:t>i</w:t>
      </w:r>
    </w:p>
    <w:p w14:paraId="7746307F" w14:textId="26DEAA2A" w:rsidR="00267999" w:rsidRDefault="00267999" w:rsidP="00267999">
      <w:pPr>
        <w:spacing w:after="0"/>
      </w:pPr>
      <w:r w:rsidRPr="002C1D92">
        <w:t>A HOLOKAUSZT ZEN</w:t>
      </w:r>
      <w:r w:rsidRPr="002C1D92">
        <w:t>É</w:t>
      </w:r>
      <w:r w:rsidRPr="002C1D92">
        <w:t>JE</w:t>
      </w:r>
    </w:p>
    <w:p w14:paraId="5ABF79C3" w14:textId="77777777" w:rsidR="00267999" w:rsidRDefault="00267999" w:rsidP="00267999">
      <w:r>
        <w:tab/>
        <w:t>T</w:t>
      </w:r>
      <w:r>
        <w:t>á</w:t>
      </w:r>
      <w:r>
        <w:t>borok, szerz</w:t>
      </w:r>
      <w:r>
        <w:t>ő</w:t>
      </w:r>
      <w:r>
        <w:t>k, m</w:t>
      </w:r>
      <w:r>
        <w:t>ű</w:t>
      </w:r>
      <w:r>
        <w:t>vek, egy</w:t>
      </w:r>
      <w:r>
        <w:t>ü</w:t>
      </w:r>
      <w:r>
        <w:t>ttesek</w:t>
      </w:r>
    </w:p>
    <w:p w14:paraId="7EAF10F7" w14:textId="4732C348" w:rsidR="00267999" w:rsidRDefault="00267999" w:rsidP="00267999">
      <w:pPr>
        <w:spacing w:after="0"/>
      </w:pPr>
      <w:r w:rsidRPr="002C1D92">
        <w:t>EML</w:t>
      </w:r>
      <w:r w:rsidRPr="002C1D92">
        <w:t>É</w:t>
      </w:r>
      <w:r w:rsidRPr="002C1D92">
        <w:t>KEZ</w:t>
      </w:r>
      <w:r w:rsidRPr="002C1D92">
        <w:t>É</w:t>
      </w:r>
      <w:r w:rsidRPr="002C1D92">
        <w:t>S A PUSZTUL</w:t>
      </w:r>
      <w:r w:rsidRPr="002C1D92">
        <w:t>Á</w:t>
      </w:r>
      <w:r w:rsidRPr="002C1D92">
        <w:t>SRA</w:t>
      </w:r>
    </w:p>
    <w:p w14:paraId="1D2ADFD9" w14:textId="77777777" w:rsidR="00267999" w:rsidRDefault="00267999" w:rsidP="00267999">
      <w:r>
        <w:tab/>
        <w:t>Zsid</w:t>
      </w:r>
      <w:r>
        <w:t>ó</w:t>
      </w:r>
      <w:r>
        <w:t xml:space="preserve"> </w:t>
      </w:r>
      <w:r>
        <w:t>é</w:t>
      </w:r>
      <w:r>
        <w:t>s nem zsid</w:t>
      </w:r>
      <w:r>
        <w:t>ó</w:t>
      </w:r>
      <w:r>
        <w:t xml:space="preserve"> szerz</w:t>
      </w:r>
      <w:r>
        <w:t>ő</w:t>
      </w:r>
      <w:r>
        <w:t>k m</w:t>
      </w:r>
      <w:r>
        <w:t>ű</w:t>
      </w:r>
      <w:r>
        <w:t>vei a trag</w:t>
      </w:r>
      <w:r>
        <w:t>é</w:t>
      </w:r>
      <w:r>
        <w:t>dia ut</w:t>
      </w:r>
      <w:r>
        <w:t>á</w:t>
      </w:r>
      <w:r>
        <w:t>n</w:t>
      </w:r>
    </w:p>
    <w:p w14:paraId="10DA5516" w14:textId="017A7993" w:rsidR="00267999" w:rsidRDefault="00267999" w:rsidP="00267999">
      <w:pPr>
        <w:spacing w:after="0"/>
      </w:pPr>
      <w:r w:rsidRPr="002C1D92">
        <w:t>A ZSID</w:t>
      </w:r>
      <w:r w:rsidRPr="002C1D92">
        <w:t>Ó</w:t>
      </w:r>
      <w:r w:rsidRPr="002C1D92">
        <w:t xml:space="preserve"> ZENE </w:t>
      </w:r>
      <w:r>
        <w:t>A SZ</w:t>
      </w:r>
      <w:r>
        <w:t>Á</w:t>
      </w:r>
      <w:r>
        <w:t>ZAD V</w:t>
      </w:r>
      <w:r>
        <w:t>É</w:t>
      </w:r>
      <w:r>
        <w:t>G</w:t>
      </w:r>
      <w:r>
        <w:t>É</w:t>
      </w:r>
      <w:r>
        <w:t>N</w:t>
      </w:r>
    </w:p>
    <w:p w14:paraId="2D6EE1E5" w14:textId="77777777" w:rsidR="00267999" w:rsidRDefault="00267999" w:rsidP="00267999">
      <w:r>
        <w:tab/>
        <w:t xml:space="preserve">A fiatalok zenei </w:t>
      </w:r>
      <w:r>
        <w:t>é</w:t>
      </w:r>
      <w:r>
        <w:t>rdekl</w:t>
      </w:r>
      <w:r>
        <w:t>ő</w:t>
      </w:r>
      <w:r>
        <w:t>d</w:t>
      </w:r>
      <w:r>
        <w:t>é</w:t>
      </w:r>
      <w:r>
        <w:t>se</w:t>
      </w:r>
    </w:p>
    <w:p w14:paraId="11DCEA22" w14:textId="660BFB99" w:rsidR="00267999" w:rsidRDefault="00267999" w:rsidP="00267999">
      <w:pPr>
        <w:spacing w:after="0"/>
      </w:pPr>
      <w:r w:rsidRPr="002416EE">
        <w:t>KORT</w:t>
      </w:r>
      <w:r w:rsidRPr="002416EE">
        <w:t>Á</w:t>
      </w:r>
      <w:r w:rsidRPr="002416EE">
        <w:t xml:space="preserve">RS KOMOLY- </w:t>
      </w:r>
      <w:r w:rsidRPr="002416EE">
        <w:t>É</w:t>
      </w:r>
      <w:r w:rsidRPr="002416EE">
        <w:t>S K</w:t>
      </w:r>
      <w:r w:rsidRPr="002416EE">
        <w:t>Ö</w:t>
      </w:r>
      <w:r w:rsidRPr="002416EE">
        <w:t>NNY</w:t>
      </w:r>
      <w:r w:rsidRPr="002416EE">
        <w:t>Ű</w:t>
      </w:r>
      <w:r w:rsidRPr="002416EE">
        <w:t>ZENEI IR</w:t>
      </w:r>
      <w:r w:rsidRPr="002416EE">
        <w:t>Á</w:t>
      </w:r>
      <w:r w:rsidRPr="002416EE">
        <w:t>NYZATOK</w:t>
      </w:r>
    </w:p>
    <w:p w14:paraId="2B37C4FA" w14:textId="630EC8F5" w:rsidR="00267999" w:rsidRDefault="00267999" w:rsidP="00267999">
      <w:pPr>
        <w:rPr>
          <w:rFonts w:hAnsiTheme="minorHAnsi" w:cstheme="minorHAnsi"/>
        </w:rPr>
      </w:pPr>
      <w:r>
        <w:tab/>
        <w:t>Helyzetk</w:t>
      </w:r>
      <w:r>
        <w:t>é</w:t>
      </w:r>
      <w:r>
        <w:t>p</w:t>
      </w:r>
    </w:p>
    <w:p w14:paraId="305C2525" w14:textId="77777777" w:rsidR="00657D1F" w:rsidRDefault="00657D1F">
      <w:pPr>
        <w:rPr>
          <w:rFonts w:hAnsiTheme="minorHAnsi" w:cstheme="minorHAnsi"/>
        </w:rPr>
      </w:pPr>
    </w:p>
    <w:p w14:paraId="4B89A97B" w14:textId="598076D8" w:rsidR="002E27A0" w:rsidRDefault="005D4D8F">
      <w:pPr>
        <w:rPr>
          <w:rFonts w:hAnsiTheme="minorHAnsi" w:cstheme="minorHAnsi"/>
        </w:rPr>
      </w:pPr>
      <w:bookmarkStart w:id="0" w:name="_Hlk522988055"/>
      <w:r w:rsidRPr="007315E0">
        <w:rPr>
          <w:rFonts w:hAnsiTheme="minorHAnsi" w:cstheme="minorHAnsi"/>
          <w:b/>
        </w:rPr>
        <w:t>OTTHONI FELDOLGOZÁSRA</w:t>
      </w:r>
      <w:r w:rsidRPr="007315E0">
        <w:rPr>
          <w:rFonts w:hAnsiTheme="minorHAnsi" w:cstheme="minorHAnsi"/>
        </w:rPr>
        <w:t xml:space="preserve"> </w:t>
      </w:r>
      <w:r w:rsidR="00F804B7" w:rsidRPr="007315E0">
        <w:rPr>
          <w:rFonts w:hAnsiTheme="minorHAnsi" w:cstheme="minorHAnsi"/>
        </w:rPr>
        <w:t>ajánlott feladatok</w:t>
      </w:r>
      <w:r w:rsidR="00EA3B57" w:rsidRPr="007315E0">
        <w:rPr>
          <w:rFonts w:hAnsiTheme="minorHAnsi" w:cstheme="minorHAnsi"/>
        </w:rPr>
        <w:t xml:space="preserve"> (minimum </w:t>
      </w:r>
      <w:r w:rsidR="006A19DD">
        <w:rPr>
          <w:rFonts w:hAnsiTheme="minorHAnsi" w:cstheme="minorHAnsi"/>
        </w:rPr>
        <w:t>4</w:t>
      </w:r>
      <w:r w:rsidR="00EA3B57" w:rsidRPr="007315E0">
        <w:rPr>
          <w:rFonts w:hAnsiTheme="minorHAnsi" w:cstheme="minorHAnsi"/>
        </w:rPr>
        <w:t xml:space="preserve"> megoldása elvárt)</w:t>
      </w:r>
      <w:r w:rsidR="007375A7">
        <w:rPr>
          <w:rFonts w:hAnsiTheme="minorHAnsi" w:cstheme="minorHAnsi"/>
        </w:rPr>
        <w:t>.</w:t>
      </w:r>
    </w:p>
    <w:p w14:paraId="7B37AF05" w14:textId="272E2B79" w:rsidR="005D4D8F" w:rsidRPr="007315E0" w:rsidRDefault="00561660" w:rsidP="001F3414">
      <w:pPr>
        <w:rPr>
          <w:rFonts w:hAnsiTheme="minorHAnsi" w:cstheme="minorHAnsi"/>
        </w:rPr>
      </w:pPr>
      <w:r>
        <w:rPr>
          <w:rFonts w:hAnsiTheme="minorHAnsi" w:cstheme="minorHAnsi"/>
        </w:rPr>
        <w:tab/>
        <w:t xml:space="preserve">Az órák folyamatában </w:t>
      </w:r>
      <w:r w:rsidR="00AD343E">
        <w:rPr>
          <w:rFonts w:hAnsiTheme="minorHAnsi" w:cstheme="minorHAnsi"/>
        </w:rPr>
        <w:t xml:space="preserve">felmerülő </w:t>
      </w:r>
      <w:r w:rsidR="00DC5461">
        <w:rPr>
          <w:rFonts w:hAnsiTheme="minorHAnsi" w:cstheme="minorHAnsi"/>
        </w:rPr>
        <w:t>egyes kérdések</w:t>
      </w:r>
      <w:r w:rsidR="009B79EB">
        <w:rPr>
          <w:rFonts w:hAnsiTheme="minorHAnsi" w:cstheme="minorHAnsi"/>
        </w:rPr>
        <w:t xml:space="preserve">, bizonyos kiegészítő ismeretek </w:t>
      </w:r>
      <w:r w:rsidR="00091CE3">
        <w:rPr>
          <w:rFonts w:hAnsiTheme="minorHAnsi" w:cstheme="minorHAnsi"/>
        </w:rPr>
        <w:t xml:space="preserve">egyéni </w:t>
      </w:r>
      <w:r w:rsidR="001F4202">
        <w:rPr>
          <w:rFonts w:hAnsiTheme="minorHAnsi" w:cstheme="minorHAnsi"/>
        </w:rPr>
        <w:t>kutatás</w:t>
      </w:r>
      <w:r w:rsidR="00EE75C9">
        <w:rPr>
          <w:rFonts w:hAnsiTheme="minorHAnsi" w:cstheme="minorHAnsi"/>
        </w:rPr>
        <w:t xml:space="preserve"> alapján történő</w:t>
      </w:r>
      <w:r w:rsidR="001F4202">
        <w:rPr>
          <w:rFonts w:hAnsiTheme="minorHAnsi" w:cstheme="minorHAnsi"/>
        </w:rPr>
        <w:t xml:space="preserve"> </w:t>
      </w:r>
      <w:r w:rsidR="00283FBE">
        <w:rPr>
          <w:rFonts w:hAnsiTheme="minorHAnsi" w:cstheme="minorHAnsi"/>
        </w:rPr>
        <w:t xml:space="preserve">megválaszolása, ezeknek az </w:t>
      </w:r>
      <w:r w:rsidR="002A46C0">
        <w:rPr>
          <w:rFonts w:hAnsiTheme="minorHAnsi" w:cstheme="minorHAnsi"/>
        </w:rPr>
        <w:t xml:space="preserve">órán </w:t>
      </w:r>
      <w:r w:rsidR="000A78A2">
        <w:rPr>
          <w:rFonts w:hAnsiTheme="minorHAnsi" w:cstheme="minorHAnsi"/>
        </w:rPr>
        <w:t xml:space="preserve">történő </w:t>
      </w:r>
      <w:r w:rsidR="00A45ACB">
        <w:rPr>
          <w:rFonts w:hAnsiTheme="minorHAnsi" w:cstheme="minorHAnsi"/>
        </w:rPr>
        <w:t xml:space="preserve">előadása. </w:t>
      </w:r>
    </w:p>
    <w:bookmarkEnd w:id="0"/>
    <w:p w14:paraId="10BB18A5" w14:textId="77777777" w:rsidR="00AD7FBF" w:rsidRDefault="00AD7FBF" w:rsidP="00AD7FBF">
      <w:pPr>
        <w:rPr>
          <w:rFonts w:hAnsiTheme="minorHAnsi" w:cstheme="minorHAnsi"/>
          <w:b/>
        </w:rPr>
      </w:pPr>
    </w:p>
    <w:p w14:paraId="2ADC3E65" w14:textId="77777777" w:rsidR="00267999" w:rsidRDefault="00267999" w:rsidP="00267999">
      <w:pPr>
        <w:rPr>
          <w:rFonts w:hAnsiTheme="minorHAnsi" w:cstheme="minorHAnsi"/>
        </w:rPr>
      </w:pPr>
      <w:r w:rsidRPr="009E5529">
        <w:rPr>
          <w:rFonts w:hAnsiTheme="minorHAnsi" w:cstheme="minorHAnsi"/>
          <w:b/>
        </w:rPr>
        <w:t>ZÁRÓVIZSGA</w:t>
      </w:r>
      <w:r w:rsidRPr="009E5529">
        <w:rPr>
          <w:rFonts w:hAnsiTheme="minorHAnsi" w:cstheme="minorHAnsi"/>
        </w:rPr>
        <w:t xml:space="preserve"> (feltétele az órákon való 80%-os részvétel és a </w:t>
      </w:r>
      <w:r>
        <w:rPr>
          <w:rFonts w:hAnsiTheme="minorHAnsi" w:cstheme="minorHAnsi"/>
        </w:rPr>
        <w:t>5</w:t>
      </w:r>
      <w:r w:rsidRPr="009E5529">
        <w:rPr>
          <w:rFonts w:hAnsiTheme="minorHAnsi" w:cstheme="minorHAnsi"/>
        </w:rPr>
        <w:t xml:space="preserve"> beadott/elvégzett otthoni feladat)</w:t>
      </w:r>
    </w:p>
    <w:p w14:paraId="63EF0600" w14:textId="5E5269CD" w:rsidR="00267999" w:rsidRPr="009E5529" w:rsidRDefault="00267999" w:rsidP="00267999">
      <w:pPr>
        <w:spacing w:after="0"/>
        <w:ind w:firstLine="708"/>
        <w:rPr>
          <w:rFonts w:hAnsiTheme="minorHAnsi" w:cstheme="minorHAnsi"/>
        </w:rPr>
      </w:pPr>
      <w:r>
        <w:rPr>
          <w:rFonts w:hAnsiTheme="minorHAnsi" w:cstheme="minorHAnsi"/>
        </w:rPr>
        <w:t xml:space="preserve">Online quiz megírása. (zenefelismerés, </w:t>
      </w:r>
      <w:r>
        <w:rPr>
          <w:rFonts w:hAnsiTheme="minorHAnsi" w:cstheme="minorHAnsi"/>
        </w:rPr>
        <w:t>a zsidóság szokásai</w:t>
      </w:r>
      <w:r>
        <w:rPr>
          <w:rFonts w:hAnsiTheme="minorHAnsi" w:cstheme="minorHAnsi"/>
        </w:rPr>
        <w:t>, történeti kérdések)</w:t>
      </w:r>
    </w:p>
    <w:p w14:paraId="63C628E1" w14:textId="77777777" w:rsidR="00267999" w:rsidRPr="009E5529" w:rsidRDefault="00267999" w:rsidP="00267999">
      <w:pPr>
        <w:spacing w:after="0"/>
        <w:rPr>
          <w:rFonts w:hAnsiTheme="minorHAnsi" w:cstheme="minorHAnsi"/>
          <w:i/>
        </w:rPr>
      </w:pPr>
      <w:r w:rsidRPr="009E5529">
        <w:rPr>
          <w:rFonts w:hAnsiTheme="minorHAnsi" w:cstheme="minorHAnsi"/>
        </w:rPr>
        <w:tab/>
      </w:r>
      <w:r w:rsidRPr="009E5529">
        <w:rPr>
          <w:rFonts w:hAnsiTheme="minorHAnsi" w:cstheme="minorHAnsi"/>
        </w:rPr>
        <w:tab/>
      </w:r>
      <w:r w:rsidRPr="009E5529">
        <w:rPr>
          <w:rFonts w:hAnsiTheme="minorHAnsi" w:cstheme="minorHAnsi"/>
          <w:i/>
        </w:rPr>
        <w:t xml:space="preserve">értékelés: </w:t>
      </w:r>
    </w:p>
    <w:p w14:paraId="441B3BBF" w14:textId="77777777" w:rsidR="00267999" w:rsidRDefault="00267999" w:rsidP="00267999">
      <w:pPr>
        <w:spacing w:after="0"/>
        <w:ind w:left="2124" w:firstLine="708"/>
        <w:rPr>
          <w:rFonts w:hAnsiTheme="minorHAnsi" w:cstheme="minorHAnsi"/>
        </w:rPr>
      </w:pPr>
      <w:r w:rsidRPr="009E5529">
        <w:rPr>
          <w:rFonts w:hAnsiTheme="minorHAnsi" w:cstheme="minorHAnsi"/>
        </w:rPr>
        <w:t xml:space="preserve">5 kiváló: </w:t>
      </w:r>
      <w:r>
        <w:rPr>
          <w:rFonts w:hAnsiTheme="minorHAnsi" w:cstheme="minorHAnsi"/>
        </w:rPr>
        <w:t>8</w:t>
      </w:r>
      <w:r w:rsidRPr="009E5529">
        <w:rPr>
          <w:rFonts w:hAnsiTheme="minorHAnsi" w:cstheme="minorHAnsi"/>
        </w:rPr>
        <w:t xml:space="preserve">1-100 </w:t>
      </w:r>
      <w:r>
        <w:rPr>
          <w:rFonts w:hAnsiTheme="minorHAnsi" w:cstheme="minorHAnsi"/>
        </w:rPr>
        <w:t>%</w:t>
      </w:r>
      <w:r w:rsidRPr="009E5529">
        <w:rPr>
          <w:rFonts w:hAnsiTheme="minorHAnsi" w:cstheme="minorHAnsi"/>
        </w:rPr>
        <w:t xml:space="preserve">, </w:t>
      </w:r>
    </w:p>
    <w:p w14:paraId="63CFD977" w14:textId="77777777" w:rsidR="00267999" w:rsidRPr="009E5529" w:rsidRDefault="00267999" w:rsidP="00267999">
      <w:pPr>
        <w:spacing w:after="0"/>
        <w:ind w:left="2124" w:firstLine="708"/>
        <w:rPr>
          <w:rFonts w:hAnsiTheme="minorHAnsi" w:cstheme="minorHAnsi"/>
        </w:rPr>
      </w:pPr>
      <w:r w:rsidRPr="009E5529">
        <w:rPr>
          <w:rFonts w:hAnsiTheme="minorHAnsi" w:cstheme="minorHAnsi"/>
        </w:rPr>
        <w:t xml:space="preserve">4 jó: </w:t>
      </w:r>
      <w:r>
        <w:rPr>
          <w:rFonts w:hAnsiTheme="minorHAnsi" w:cstheme="minorHAnsi"/>
        </w:rPr>
        <w:t>6</w:t>
      </w:r>
      <w:r w:rsidRPr="009E5529">
        <w:rPr>
          <w:rFonts w:hAnsiTheme="minorHAnsi" w:cstheme="minorHAnsi"/>
        </w:rPr>
        <w:t>1-</w:t>
      </w:r>
      <w:r>
        <w:rPr>
          <w:rFonts w:hAnsiTheme="minorHAnsi" w:cstheme="minorHAnsi"/>
        </w:rPr>
        <w:t>8</w:t>
      </w:r>
      <w:r w:rsidRPr="009E5529">
        <w:rPr>
          <w:rFonts w:hAnsiTheme="minorHAnsi" w:cstheme="minorHAnsi"/>
        </w:rPr>
        <w:t xml:space="preserve">0 </w:t>
      </w:r>
      <w:r>
        <w:rPr>
          <w:rFonts w:hAnsiTheme="minorHAnsi" w:cstheme="minorHAnsi"/>
        </w:rPr>
        <w:t>%</w:t>
      </w:r>
      <w:r w:rsidRPr="009E5529">
        <w:rPr>
          <w:rFonts w:hAnsiTheme="minorHAnsi" w:cstheme="minorHAnsi"/>
        </w:rPr>
        <w:t xml:space="preserve">, </w:t>
      </w:r>
    </w:p>
    <w:p w14:paraId="37D68438" w14:textId="77777777" w:rsidR="00267999" w:rsidRDefault="00267999" w:rsidP="00267999">
      <w:pPr>
        <w:spacing w:after="0"/>
        <w:ind w:left="2124" w:firstLine="708"/>
        <w:rPr>
          <w:rFonts w:hAnsiTheme="minorHAnsi" w:cstheme="minorHAnsi"/>
        </w:rPr>
      </w:pPr>
      <w:r w:rsidRPr="009E5529">
        <w:rPr>
          <w:rFonts w:hAnsiTheme="minorHAnsi" w:cstheme="minorHAnsi"/>
        </w:rPr>
        <w:lastRenderedPageBreak/>
        <w:t xml:space="preserve">3 közepes: </w:t>
      </w:r>
      <w:r>
        <w:rPr>
          <w:rFonts w:hAnsiTheme="minorHAnsi" w:cstheme="minorHAnsi"/>
        </w:rPr>
        <w:t>41-60</w:t>
      </w:r>
      <w:r w:rsidRPr="009E5529">
        <w:rPr>
          <w:rFonts w:hAnsiTheme="minorHAnsi" w:cstheme="minorHAnsi"/>
        </w:rPr>
        <w:t xml:space="preserve"> </w:t>
      </w:r>
      <w:r>
        <w:rPr>
          <w:rFonts w:hAnsiTheme="minorHAnsi" w:cstheme="minorHAnsi"/>
        </w:rPr>
        <w:t>%,</w:t>
      </w:r>
      <w:r w:rsidRPr="009E5529">
        <w:rPr>
          <w:rFonts w:hAnsiTheme="minorHAnsi" w:cstheme="minorHAnsi"/>
        </w:rPr>
        <w:t xml:space="preserve"> </w:t>
      </w:r>
    </w:p>
    <w:p w14:paraId="3B9B37F4" w14:textId="77777777" w:rsidR="00267999" w:rsidRPr="009E5529" w:rsidRDefault="00267999" w:rsidP="00267999">
      <w:pPr>
        <w:spacing w:after="0"/>
        <w:ind w:left="2124" w:firstLine="708"/>
        <w:rPr>
          <w:rFonts w:hAnsiTheme="minorHAnsi" w:cstheme="minorHAnsi"/>
        </w:rPr>
      </w:pPr>
      <w:r w:rsidRPr="009E5529">
        <w:rPr>
          <w:rFonts w:hAnsiTheme="minorHAnsi" w:cstheme="minorHAnsi"/>
        </w:rPr>
        <w:t xml:space="preserve">2 elégséges: </w:t>
      </w:r>
      <w:r>
        <w:rPr>
          <w:rFonts w:hAnsiTheme="minorHAnsi" w:cstheme="minorHAnsi"/>
        </w:rPr>
        <w:t>21-40 %</w:t>
      </w:r>
    </w:p>
    <w:p w14:paraId="4CBE5CCA" w14:textId="77777777" w:rsidR="00267999" w:rsidRPr="009E5529" w:rsidRDefault="00267999" w:rsidP="00267999">
      <w:pPr>
        <w:spacing w:after="0"/>
        <w:ind w:left="2124" w:firstLine="708"/>
        <w:rPr>
          <w:rFonts w:hAnsiTheme="minorHAnsi" w:cstheme="minorHAnsi"/>
        </w:rPr>
      </w:pPr>
      <w:r w:rsidRPr="009E5529">
        <w:rPr>
          <w:rFonts w:hAnsiTheme="minorHAnsi" w:cstheme="minorHAnsi"/>
        </w:rPr>
        <w:t>1 elégtelen: 0-</w:t>
      </w:r>
      <w:r>
        <w:rPr>
          <w:rFonts w:hAnsiTheme="minorHAnsi" w:cstheme="minorHAnsi"/>
        </w:rPr>
        <w:t>2</w:t>
      </w:r>
      <w:r w:rsidRPr="009E5529">
        <w:rPr>
          <w:rFonts w:hAnsiTheme="minorHAnsi" w:cstheme="minorHAnsi"/>
        </w:rPr>
        <w:t xml:space="preserve">0 </w:t>
      </w:r>
      <w:r>
        <w:rPr>
          <w:rFonts w:hAnsiTheme="minorHAnsi" w:cstheme="minorHAnsi"/>
        </w:rPr>
        <w:t>%</w:t>
      </w:r>
    </w:p>
    <w:p w14:paraId="200CDC86" w14:textId="77777777" w:rsidR="007375A7" w:rsidRDefault="007375A7" w:rsidP="00267999">
      <w:pPr>
        <w:rPr>
          <w:rFonts w:hAnsiTheme="minorHAnsi" w:cstheme="minorHAnsi"/>
          <w:b/>
        </w:rPr>
      </w:pPr>
    </w:p>
    <w:sectPr w:rsidR="007375A7" w:rsidSect="00347BB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B6FF9"/>
    <w:multiLevelType w:val="hybridMultilevel"/>
    <w:tmpl w:val="03D6775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F43E3"/>
    <w:multiLevelType w:val="hybridMultilevel"/>
    <w:tmpl w:val="1680910A"/>
    <w:lvl w:ilvl="0" w:tplc="A6DAA986">
      <w:start w:val="1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2FC131E3"/>
    <w:multiLevelType w:val="hybridMultilevel"/>
    <w:tmpl w:val="2E781F08"/>
    <w:lvl w:ilvl="0" w:tplc="1E2AB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43DFA"/>
    <w:multiLevelType w:val="hybridMultilevel"/>
    <w:tmpl w:val="E1C6F406"/>
    <w:lvl w:ilvl="0" w:tplc="AA365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E5D78D8"/>
    <w:multiLevelType w:val="hybridMultilevel"/>
    <w:tmpl w:val="248212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E3"/>
    <w:rsid w:val="000276B4"/>
    <w:rsid w:val="00090398"/>
    <w:rsid w:val="00091CE3"/>
    <w:rsid w:val="000A78A2"/>
    <w:rsid w:val="000B1659"/>
    <w:rsid w:val="000B277D"/>
    <w:rsid w:val="000E0CF6"/>
    <w:rsid w:val="000E5E6A"/>
    <w:rsid w:val="00100C52"/>
    <w:rsid w:val="00123614"/>
    <w:rsid w:val="00147338"/>
    <w:rsid w:val="001825D1"/>
    <w:rsid w:val="00184C54"/>
    <w:rsid w:val="001A2B8D"/>
    <w:rsid w:val="001B0C0F"/>
    <w:rsid w:val="001B13D1"/>
    <w:rsid w:val="001B28D6"/>
    <w:rsid w:val="001E1FA1"/>
    <w:rsid w:val="001E564B"/>
    <w:rsid w:val="001F3414"/>
    <w:rsid w:val="001F4202"/>
    <w:rsid w:val="00230046"/>
    <w:rsid w:val="002413D8"/>
    <w:rsid w:val="002514CB"/>
    <w:rsid w:val="002562C3"/>
    <w:rsid w:val="0026100B"/>
    <w:rsid w:val="00267999"/>
    <w:rsid w:val="00274353"/>
    <w:rsid w:val="00280024"/>
    <w:rsid w:val="00283FBE"/>
    <w:rsid w:val="002A3EF7"/>
    <w:rsid w:val="002A46C0"/>
    <w:rsid w:val="002A4B66"/>
    <w:rsid w:val="002A55FE"/>
    <w:rsid w:val="002A7727"/>
    <w:rsid w:val="002E21C7"/>
    <w:rsid w:val="002E27A0"/>
    <w:rsid w:val="003065E3"/>
    <w:rsid w:val="0031303D"/>
    <w:rsid w:val="00347BBB"/>
    <w:rsid w:val="0035610A"/>
    <w:rsid w:val="003602E1"/>
    <w:rsid w:val="00361584"/>
    <w:rsid w:val="00377223"/>
    <w:rsid w:val="00387133"/>
    <w:rsid w:val="00396907"/>
    <w:rsid w:val="003A0DC6"/>
    <w:rsid w:val="003E7CE2"/>
    <w:rsid w:val="003F18E3"/>
    <w:rsid w:val="00403EB1"/>
    <w:rsid w:val="00410872"/>
    <w:rsid w:val="00411A4C"/>
    <w:rsid w:val="004149A9"/>
    <w:rsid w:val="00420586"/>
    <w:rsid w:val="00442AF3"/>
    <w:rsid w:val="00463031"/>
    <w:rsid w:val="004C06B1"/>
    <w:rsid w:val="004C6CA2"/>
    <w:rsid w:val="004D14EC"/>
    <w:rsid w:val="004D5CBF"/>
    <w:rsid w:val="004D65DB"/>
    <w:rsid w:val="004E69C2"/>
    <w:rsid w:val="00505915"/>
    <w:rsid w:val="00510B41"/>
    <w:rsid w:val="00511D1B"/>
    <w:rsid w:val="00516546"/>
    <w:rsid w:val="00544559"/>
    <w:rsid w:val="005500D6"/>
    <w:rsid w:val="00561660"/>
    <w:rsid w:val="00563958"/>
    <w:rsid w:val="00567B44"/>
    <w:rsid w:val="005A2CB2"/>
    <w:rsid w:val="005B5731"/>
    <w:rsid w:val="005D4D8F"/>
    <w:rsid w:val="005F168B"/>
    <w:rsid w:val="005F505D"/>
    <w:rsid w:val="00615E2F"/>
    <w:rsid w:val="006409B4"/>
    <w:rsid w:val="00657D1F"/>
    <w:rsid w:val="00666CD6"/>
    <w:rsid w:val="006724DF"/>
    <w:rsid w:val="00676F7D"/>
    <w:rsid w:val="00680F83"/>
    <w:rsid w:val="00684E79"/>
    <w:rsid w:val="006A19DD"/>
    <w:rsid w:val="006B47B8"/>
    <w:rsid w:val="006B7CF7"/>
    <w:rsid w:val="006C6378"/>
    <w:rsid w:val="006E5134"/>
    <w:rsid w:val="007315E0"/>
    <w:rsid w:val="007375A7"/>
    <w:rsid w:val="00745391"/>
    <w:rsid w:val="00761225"/>
    <w:rsid w:val="00765C0F"/>
    <w:rsid w:val="00772E0C"/>
    <w:rsid w:val="0079754B"/>
    <w:rsid w:val="007A065A"/>
    <w:rsid w:val="007B735D"/>
    <w:rsid w:val="007C7C01"/>
    <w:rsid w:val="007E5A5C"/>
    <w:rsid w:val="007E5E71"/>
    <w:rsid w:val="00822924"/>
    <w:rsid w:val="00836240"/>
    <w:rsid w:val="00851C4E"/>
    <w:rsid w:val="00874D65"/>
    <w:rsid w:val="00891BDF"/>
    <w:rsid w:val="008962D0"/>
    <w:rsid w:val="008A1CC1"/>
    <w:rsid w:val="008B08E5"/>
    <w:rsid w:val="008D607D"/>
    <w:rsid w:val="008E0C3A"/>
    <w:rsid w:val="008E40BC"/>
    <w:rsid w:val="008E586F"/>
    <w:rsid w:val="0091043D"/>
    <w:rsid w:val="0092196D"/>
    <w:rsid w:val="009302F8"/>
    <w:rsid w:val="00944C12"/>
    <w:rsid w:val="00955D08"/>
    <w:rsid w:val="00966C92"/>
    <w:rsid w:val="0097393E"/>
    <w:rsid w:val="009B353C"/>
    <w:rsid w:val="009B693B"/>
    <w:rsid w:val="009B79EB"/>
    <w:rsid w:val="009F3E18"/>
    <w:rsid w:val="009F3ED3"/>
    <w:rsid w:val="00A046FE"/>
    <w:rsid w:val="00A10C9A"/>
    <w:rsid w:val="00A173AA"/>
    <w:rsid w:val="00A21519"/>
    <w:rsid w:val="00A31F32"/>
    <w:rsid w:val="00A34FA1"/>
    <w:rsid w:val="00A3580F"/>
    <w:rsid w:val="00A45ACB"/>
    <w:rsid w:val="00A55F3E"/>
    <w:rsid w:val="00A715C8"/>
    <w:rsid w:val="00A832A2"/>
    <w:rsid w:val="00A87328"/>
    <w:rsid w:val="00AA13A8"/>
    <w:rsid w:val="00AB7217"/>
    <w:rsid w:val="00AC177E"/>
    <w:rsid w:val="00AD107D"/>
    <w:rsid w:val="00AD343E"/>
    <w:rsid w:val="00AD7FBF"/>
    <w:rsid w:val="00AE5D0C"/>
    <w:rsid w:val="00B2744F"/>
    <w:rsid w:val="00B46E78"/>
    <w:rsid w:val="00B724CA"/>
    <w:rsid w:val="00B87703"/>
    <w:rsid w:val="00BA4454"/>
    <w:rsid w:val="00BB038C"/>
    <w:rsid w:val="00BC7E23"/>
    <w:rsid w:val="00C054C1"/>
    <w:rsid w:val="00C235B2"/>
    <w:rsid w:val="00C75DE6"/>
    <w:rsid w:val="00C93723"/>
    <w:rsid w:val="00CC0376"/>
    <w:rsid w:val="00CC5F8F"/>
    <w:rsid w:val="00CE26FC"/>
    <w:rsid w:val="00CF031B"/>
    <w:rsid w:val="00CF11A1"/>
    <w:rsid w:val="00D05B7F"/>
    <w:rsid w:val="00D109D5"/>
    <w:rsid w:val="00D6087A"/>
    <w:rsid w:val="00D827AA"/>
    <w:rsid w:val="00D95711"/>
    <w:rsid w:val="00DB4ABE"/>
    <w:rsid w:val="00DC1AF9"/>
    <w:rsid w:val="00DC3511"/>
    <w:rsid w:val="00DC5461"/>
    <w:rsid w:val="00DD0A55"/>
    <w:rsid w:val="00DD20EB"/>
    <w:rsid w:val="00DD65F1"/>
    <w:rsid w:val="00DE522B"/>
    <w:rsid w:val="00E162C2"/>
    <w:rsid w:val="00E47E42"/>
    <w:rsid w:val="00EA3B57"/>
    <w:rsid w:val="00ED0D0C"/>
    <w:rsid w:val="00EE0DC7"/>
    <w:rsid w:val="00EE75C9"/>
    <w:rsid w:val="00F10B28"/>
    <w:rsid w:val="00F240F4"/>
    <w:rsid w:val="00F24CA8"/>
    <w:rsid w:val="00F25A64"/>
    <w:rsid w:val="00F64B53"/>
    <w:rsid w:val="00F72A5A"/>
    <w:rsid w:val="00F804B7"/>
    <w:rsid w:val="00F950EC"/>
    <w:rsid w:val="00FA6B44"/>
    <w:rsid w:val="00FC44BE"/>
    <w:rsid w:val="00FD07B6"/>
    <w:rsid w:val="00FD2CFD"/>
    <w:rsid w:val="00FF5752"/>
    <w:rsid w:val="5B14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E6D18"/>
  <w15:chartTrackingRefBased/>
  <w15:docId w15:val="{DDF9C130-1D6E-4CE8-8112-E2AF1461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724DF"/>
    <w:pPr>
      <w:ind w:left="720"/>
      <w:contextualSpacing/>
    </w:pPr>
    <w:rPr>
      <w:rFonts w:eastAsiaTheme="minorHAnsi" w:hAnsiTheme="minorHAnsi" w:cstheme="minorBidi"/>
      <w:lang w:eastAsia="en-US"/>
    </w:rPr>
  </w:style>
  <w:style w:type="character" w:styleId="Hiperhivatkozs">
    <w:name w:val="Hyperlink"/>
    <w:basedOn w:val="Bekezdsalapbettpusa"/>
    <w:uiPriority w:val="99"/>
    <w:unhideWhenUsed/>
    <w:rsid w:val="00A3580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35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F9D89-5EC1-4676-B749-BF6E24908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444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Klembala Géza</dc:creator>
  <cp:keywords/>
  <dc:description/>
  <cp:lastModifiedBy>Géza Klembala</cp:lastModifiedBy>
  <cp:revision>2</cp:revision>
  <dcterms:created xsi:type="dcterms:W3CDTF">2021-08-23T12:28:00Z</dcterms:created>
  <dcterms:modified xsi:type="dcterms:W3CDTF">2021-08-23T12:28:00Z</dcterms:modified>
</cp:coreProperties>
</file>