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2D76AF" w:rsidRPr="006903C0">
              <w:rPr>
                <w:b/>
                <w:sz w:val="22"/>
                <w:szCs w:val="22"/>
              </w:rPr>
              <w:t>Modern ír költészet és dráma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2D76A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2D76AF">
              <w:rPr>
                <w:b/>
                <w:sz w:val="22"/>
                <w:szCs w:val="22"/>
              </w:rPr>
              <w:t>4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2D76AF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5F6A4C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="002D76AF">
              <w:rPr>
                <w:b/>
                <w:sz w:val="22"/>
                <w:szCs w:val="22"/>
              </w:rPr>
              <w:t xml:space="preserve">gyakorlat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 típusa</w:t>
            </w:r>
            <w:r w:rsidRPr="005F6A4C">
              <w:rPr>
                <w:b/>
                <w:sz w:val="22"/>
                <w:szCs w:val="22"/>
              </w:rPr>
              <w:t>: szem</w:t>
            </w:r>
            <w:r w:rsidR="002D76AF">
              <w:rPr>
                <w:b/>
                <w:sz w:val="22"/>
                <w:szCs w:val="22"/>
              </w:rPr>
              <w:t xml:space="preserve">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9F5451">
              <w:rPr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755A65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sz w:val="22"/>
                <w:szCs w:val="22"/>
              </w:rPr>
              <w:t xml:space="preserve">): </w:t>
            </w:r>
            <w:r w:rsidR="002D76AF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755A65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bookmarkStart w:id="0" w:name="_GoBack"/>
            <w:bookmarkEnd w:id="0"/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2D76AF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2D76AF">
              <w:rPr>
                <w:b/>
                <w:sz w:val="22"/>
                <w:szCs w:val="22"/>
              </w:rPr>
              <w:t>4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2D76AF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2D76AF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755A65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2D76AF" w:rsidRPr="00BE16DC" w:rsidTr="00755A65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D76AF" w:rsidRPr="00AF0DA9" w:rsidRDefault="002D76AF" w:rsidP="002D76AF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19. század vége és a 20. század vége között olyan költők és drámaírók születtek Írországban, akik nagyban hozzájárultak az angol nyelvű költészet és dráma nemzetközi elismertségéhez. Ennek a tantárgynak a keretei között a hallgatók a Nobel-díjas költők, W. B. Yeats és Seamus Heaney verseit tanulmányozzák. A tantárgy felöleli Patrick Kavanagh, Louis MacNeice, Thomas Kinsella, Eavan Boland, Michael Longley és Medbh McGuckian költeményeit is. A fontos drámák közé tartoznak W. B. Yeats, Lady Gregory, J. M. Synge, Sean O’Casey, Samuel Beckett és Brian Friel művei. A tantárgy azt vizsgálja, hogyan jeleníti meg a költészet és a drámairodalom az ír helyszíneket és embereket. A hallgatók megtárgyalják, milyen költészeti és színházi formákat alkalmaznak az írországi szerzők. Mindezen keresztül a hallgatók megismerik az ír társadalom kulturális, politikai, történelmi és vallási vonásait, és hogy ezek miként hatottak az ír költészetre és drámairodalomra.</w:t>
            </w:r>
          </w:p>
        </w:tc>
      </w:tr>
      <w:tr w:rsidR="002D76AF" w:rsidRPr="00BE16DC" w:rsidTr="00755A65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76AF" w:rsidRPr="00C74FD2" w:rsidRDefault="002D76AF" w:rsidP="002D76AF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D76AF" w:rsidRPr="00BE16DC" w:rsidTr="00755A65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</w:tcPr>
          <w:p w:rsidR="002D76AF" w:rsidRPr="0061499F" w:rsidRDefault="002D76AF" w:rsidP="002D76AF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2D76AF" w:rsidRDefault="002D76AF" w:rsidP="002D76AF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John P. Harrington, ed., </w:t>
            </w:r>
            <w:r w:rsidRPr="006B0D3D">
              <w:rPr>
                <w:b/>
                <w:bCs/>
                <w:i/>
                <w:sz w:val="22"/>
                <w:szCs w:val="22"/>
              </w:rPr>
              <w:t>Modern Irish Drama</w:t>
            </w:r>
            <w:r>
              <w:rPr>
                <w:b/>
                <w:bCs/>
                <w:sz w:val="22"/>
                <w:szCs w:val="22"/>
              </w:rPr>
              <w:t xml:space="preserve"> (London: Norton, 1991) ISBN 0-393-96063-3 (2 példány már a PPKE könyvtárában – megrendelendő további 1 példány)</w:t>
            </w:r>
          </w:p>
          <w:p w:rsidR="002D76AF" w:rsidRPr="006117B5" w:rsidRDefault="002D76AF" w:rsidP="002D76AF">
            <w:pPr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Peter Fallon and Derek Mahon, eds., </w:t>
            </w:r>
            <w:r w:rsidRPr="007E3C06">
              <w:rPr>
                <w:b/>
                <w:i/>
                <w:sz w:val="22"/>
                <w:szCs w:val="22"/>
              </w:rPr>
              <w:t>The Penguin Book of Contemporary Irish Poetry</w:t>
            </w:r>
            <w:r>
              <w:rPr>
                <w:b/>
                <w:sz w:val="22"/>
                <w:szCs w:val="22"/>
              </w:rPr>
              <w:t xml:space="preserve"> (London: Penguin, 1990) (3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2D76AF" w:rsidRPr="006117B5" w:rsidRDefault="002D76AF" w:rsidP="002D76AF">
            <w:pPr>
              <w:tabs>
                <w:tab w:val="left" w:pos="9072"/>
              </w:tabs>
              <w:rPr>
                <w:smallCaps/>
                <w:sz w:val="22"/>
                <w:szCs w:val="22"/>
              </w:rPr>
            </w:pPr>
          </w:p>
          <w:p w:rsidR="002D76AF" w:rsidRDefault="002D76AF" w:rsidP="002D76AF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Ajánlott irodalom:</w:t>
            </w:r>
          </w:p>
          <w:p w:rsidR="002D76AF" w:rsidRDefault="002D76AF" w:rsidP="002D76AF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Matthew Campbell, ed. </w:t>
            </w:r>
            <w:r w:rsidRPr="007E3C06">
              <w:rPr>
                <w:b/>
                <w:i/>
                <w:sz w:val="22"/>
                <w:szCs w:val="22"/>
              </w:rPr>
              <w:t>The Cambridge Companion to Contemporary Irish Poetry</w:t>
            </w:r>
            <w:r>
              <w:rPr>
                <w:b/>
                <w:sz w:val="22"/>
                <w:szCs w:val="22"/>
              </w:rPr>
              <w:t xml:space="preserve"> (Cambridge: Cambridge University Press, 2003)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2D76AF" w:rsidRDefault="002D76AF" w:rsidP="002D76AF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Justin Quinn, </w:t>
            </w:r>
            <w:r w:rsidRPr="007E3C06">
              <w:rPr>
                <w:b/>
                <w:i/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3C06">
              <w:rPr>
                <w:b/>
                <w:i/>
                <w:sz w:val="22"/>
                <w:szCs w:val="22"/>
              </w:rPr>
              <w:t>Cambridge Introduction to Modern Irish Poetry</w:t>
            </w:r>
            <w:r>
              <w:rPr>
                <w:b/>
                <w:sz w:val="22"/>
                <w:szCs w:val="22"/>
              </w:rPr>
              <w:t xml:space="preserve"> (Cambridge: Cambridge University Press, 2008)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2D76AF" w:rsidRDefault="002D76AF" w:rsidP="002D76AF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Shaun Richards, ed.</w:t>
            </w:r>
            <w:r w:rsidRPr="007E3C06">
              <w:rPr>
                <w:b/>
                <w:i/>
                <w:sz w:val="22"/>
                <w:szCs w:val="22"/>
              </w:rPr>
              <w:t xml:space="preserve"> The Cambridge Companion to Twentieth-Century Irish Drama </w:t>
            </w:r>
            <w:r>
              <w:rPr>
                <w:b/>
                <w:sz w:val="22"/>
                <w:szCs w:val="22"/>
              </w:rPr>
              <w:t xml:space="preserve">(Cambridge: Cambridge University Press, 2004)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2D76AF" w:rsidRPr="006117B5" w:rsidRDefault="002D76AF" w:rsidP="002D76AF">
            <w:pPr>
              <w:tabs>
                <w:tab w:val="left" w:pos="9072"/>
              </w:tabs>
              <w:ind w:left="601" w:hanging="60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Nicholas Grene, </w:t>
            </w:r>
            <w:r w:rsidRPr="00BE1CC4">
              <w:rPr>
                <w:b/>
                <w:i/>
                <w:sz w:val="22"/>
                <w:szCs w:val="22"/>
              </w:rPr>
              <w:t>The Politics of Irish Drama</w:t>
            </w:r>
            <w:r>
              <w:rPr>
                <w:b/>
                <w:sz w:val="22"/>
                <w:szCs w:val="22"/>
              </w:rPr>
              <w:t xml:space="preserve"> (Cambridge: Cambridge University Press, 2004)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2D76AF" w:rsidRDefault="002D76AF" w:rsidP="002D76AF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</w:p>
          <w:p w:rsidR="002D76AF" w:rsidRPr="00AF0DA9" w:rsidRDefault="002D76AF" w:rsidP="002D76AF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BE" w:rsidRDefault="00993BBE" w:rsidP="00B2620E">
      <w:r>
        <w:separator/>
      </w:r>
    </w:p>
  </w:endnote>
  <w:endnote w:type="continuationSeparator" w:id="0">
    <w:p w:rsidR="00993BBE" w:rsidRDefault="00993BBE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BE" w:rsidRDefault="00993BBE" w:rsidP="00B2620E">
      <w:r>
        <w:separator/>
      </w:r>
    </w:p>
  </w:footnote>
  <w:footnote w:type="continuationSeparator" w:id="0">
    <w:p w:rsidR="00993BBE" w:rsidRDefault="00993BBE" w:rsidP="00B2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1715D3"/>
    <w:rsid w:val="00173C88"/>
    <w:rsid w:val="001765C5"/>
    <w:rsid w:val="001969D7"/>
    <w:rsid w:val="002358DD"/>
    <w:rsid w:val="002D76AF"/>
    <w:rsid w:val="00392872"/>
    <w:rsid w:val="00460463"/>
    <w:rsid w:val="005F6A4C"/>
    <w:rsid w:val="00622AF1"/>
    <w:rsid w:val="00714B95"/>
    <w:rsid w:val="00755A65"/>
    <w:rsid w:val="00773E12"/>
    <w:rsid w:val="00865F3D"/>
    <w:rsid w:val="0094548A"/>
    <w:rsid w:val="00993BBE"/>
    <w:rsid w:val="009F5451"/>
    <w:rsid w:val="00A32C75"/>
    <w:rsid w:val="00B2620E"/>
    <w:rsid w:val="00BB29D3"/>
    <w:rsid w:val="00C24045"/>
    <w:rsid w:val="00E51F34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5917-287D-454D-8F73-E1F8C0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3</cp:revision>
  <dcterms:created xsi:type="dcterms:W3CDTF">2017-01-31T08:56:00Z</dcterms:created>
  <dcterms:modified xsi:type="dcterms:W3CDTF">2018-08-31T19:36:00Z</dcterms:modified>
</cp:coreProperties>
</file>