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B2E" w:rsidRPr="00B47DEB" w:rsidRDefault="006B6B2E" w:rsidP="006B6B2E">
      <w:pPr>
        <w:suppressAutoHyphens/>
        <w:rPr>
          <w:sz w:val="12"/>
          <w:szCs w:val="1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2409"/>
      </w:tblGrid>
      <w:tr w:rsidR="006B6B2E" w:rsidRPr="00B47DEB" w:rsidTr="006B4AC2">
        <w:tc>
          <w:tcPr>
            <w:tcW w:w="7088" w:type="dxa"/>
            <w:tcBorders>
              <w:top w:val="single" w:sz="4" w:space="0" w:color="auto"/>
              <w:left w:val="single" w:sz="4" w:space="0" w:color="auto"/>
            </w:tcBorders>
            <w:shd w:val="clear" w:color="auto" w:fill="auto"/>
            <w:tcMar>
              <w:top w:w="57" w:type="dxa"/>
              <w:bottom w:w="57" w:type="dxa"/>
            </w:tcMar>
          </w:tcPr>
          <w:p w:rsidR="006B6B2E" w:rsidRPr="00B47DEB" w:rsidRDefault="006B6B2E" w:rsidP="006B4AC2">
            <w:pPr>
              <w:suppressAutoHyphens/>
              <w:jc w:val="both"/>
              <w:rPr>
                <w:i/>
                <w:sz w:val="22"/>
                <w:szCs w:val="22"/>
              </w:rPr>
            </w:pPr>
            <w:r w:rsidRPr="00B47DEB">
              <w:rPr>
                <w:sz w:val="22"/>
              </w:rPr>
              <w:t xml:space="preserve">Title of the subject: </w:t>
            </w:r>
            <w:r w:rsidR="00666420">
              <w:rPr>
                <w:b/>
                <w:sz w:val="22"/>
                <w:szCs w:val="22"/>
              </w:rPr>
              <w:t>Modern Irish poetry and drama</w:t>
            </w:r>
          </w:p>
        </w:tc>
        <w:tc>
          <w:tcPr>
            <w:tcW w:w="2409" w:type="dxa"/>
            <w:tcBorders>
              <w:top w:val="single" w:sz="4" w:space="0" w:color="auto"/>
              <w:right w:val="single" w:sz="4" w:space="0" w:color="auto"/>
            </w:tcBorders>
            <w:shd w:val="clear" w:color="auto" w:fill="auto"/>
            <w:tcMar>
              <w:top w:w="57" w:type="dxa"/>
              <w:bottom w:w="57" w:type="dxa"/>
            </w:tcMar>
          </w:tcPr>
          <w:p w:rsidR="006B6B2E" w:rsidRPr="00B47DEB" w:rsidRDefault="006B6B2E" w:rsidP="00666420">
            <w:pPr>
              <w:suppressAutoHyphens/>
              <w:spacing w:before="60"/>
              <w:jc w:val="both"/>
              <w:rPr>
                <w:sz w:val="22"/>
                <w:szCs w:val="22"/>
              </w:rPr>
            </w:pPr>
            <w:r w:rsidRPr="00B47DEB">
              <w:rPr>
                <w:sz w:val="22"/>
              </w:rPr>
              <w:t xml:space="preserve">Credit value: </w:t>
            </w:r>
            <w:r w:rsidR="00666420">
              <w:rPr>
                <w:b/>
                <w:sz w:val="22"/>
              </w:rPr>
              <w:t>4</w:t>
            </w:r>
          </w:p>
        </w:tc>
      </w:tr>
      <w:tr w:rsidR="006B6B2E" w:rsidRPr="00B47DEB" w:rsidTr="006B4AC2">
        <w:tc>
          <w:tcPr>
            <w:tcW w:w="9497"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6B6B2E" w:rsidRPr="00B47DEB" w:rsidRDefault="006B6B2E" w:rsidP="00666420">
            <w:pPr>
              <w:suppressAutoHyphens/>
              <w:spacing w:before="60"/>
              <w:jc w:val="both"/>
              <w:rPr>
                <w:sz w:val="22"/>
                <w:szCs w:val="22"/>
              </w:rPr>
            </w:pPr>
            <w:r w:rsidRPr="00B47DEB">
              <w:rPr>
                <w:sz w:val="22"/>
              </w:rPr>
              <w:t>Category of the subject</w:t>
            </w:r>
            <w:r w:rsidRPr="008C48C7">
              <w:rPr>
                <w:b/>
                <w:sz w:val="22"/>
              </w:rPr>
              <w:t>: optional</w:t>
            </w:r>
            <w:r w:rsidRPr="00B47DEB">
              <w:rPr>
                <w:sz w:val="22"/>
              </w:rPr>
              <w:t xml:space="preserve"> </w:t>
            </w:r>
            <w:r w:rsidRPr="00B47DEB">
              <w:rPr>
                <w:i/>
              </w:rPr>
              <w:t>(strike out as appropriate!)</w:t>
            </w:r>
          </w:p>
        </w:tc>
      </w:tr>
      <w:tr w:rsidR="006B6B2E" w:rsidRPr="00B47DEB" w:rsidTr="006B4AC2">
        <w:tc>
          <w:tcPr>
            <w:tcW w:w="949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6B6B2E" w:rsidRPr="00B47DEB" w:rsidRDefault="006B6B2E" w:rsidP="00B457B2">
            <w:pPr>
              <w:suppressAutoHyphens/>
              <w:spacing w:before="40" w:after="40"/>
              <w:jc w:val="both"/>
              <w:rPr>
                <w:sz w:val="22"/>
                <w:szCs w:val="22"/>
              </w:rPr>
            </w:pPr>
            <w:r w:rsidRPr="00B47DEB">
              <w:rPr>
                <w:sz w:val="22"/>
              </w:rPr>
              <w:t>Extent of the theoretical or practical nature of the subject, "</w:t>
            </w:r>
            <w:r w:rsidRPr="00B47DEB">
              <w:rPr>
                <w:i/>
                <w:sz w:val="22"/>
              </w:rPr>
              <w:t>educational character</w:t>
            </w:r>
            <w:r w:rsidRPr="00B47DEB">
              <w:rPr>
                <w:sz w:val="22"/>
              </w:rPr>
              <w:t>"</w:t>
            </w:r>
            <w:bookmarkStart w:id="0" w:name="_GoBack"/>
            <w:bookmarkEnd w:id="0"/>
            <w:r w:rsidRPr="00B47DEB">
              <w:rPr>
                <w:rStyle w:val="Lbjegyzet-hivatkozs"/>
                <w:sz w:val="22"/>
              </w:rPr>
              <w:footnoteReference w:id="1"/>
            </w:r>
            <w:r w:rsidRPr="00B47DEB">
              <w:rPr>
                <w:sz w:val="22"/>
              </w:rPr>
              <w:t>:</w:t>
            </w:r>
            <w:r w:rsidR="00B457B2">
              <w:rPr>
                <w:b/>
                <w:sz w:val="22"/>
              </w:rPr>
              <w:t>100%</w:t>
            </w:r>
            <w:r w:rsidRPr="00B47DEB">
              <w:rPr>
                <w:sz w:val="22"/>
              </w:rPr>
              <w:t xml:space="preserve"> </w:t>
            </w:r>
            <w:r w:rsidR="00666420" w:rsidRPr="00666420">
              <w:rPr>
                <w:b/>
                <w:sz w:val="22"/>
              </w:rPr>
              <w:t>seminar</w:t>
            </w:r>
            <w:r w:rsidR="00666420">
              <w:rPr>
                <w:sz w:val="22"/>
              </w:rPr>
              <w:t xml:space="preserve"> </w:t>
            </w:r>
            <w:r w:rsidRPr="00B47DEB">
              <w:rPr>
                <w:sz w:val="22"/>
              </w:rPr>
              <w:t>(credit%)</w:t>
            </w:r>
          </w:p>
        </w:tc>
      </w:tr>
      <w:tr w:rsidR="006B6B2E" w:rsidRPr="00B47DEB" w:rsidTr="006B4AC2">
        <w:tc>
          <w:tcPr>
            <w:tcW w:w="9497" w:type="dxa"/>
            <w:gridSpan w:val="2"/>
            <w:tcBorders>
              <w:top w:val="single" w:sz="4" w:space="0" w:color="auto"/>
              <w:left w:val="single" w:sz="4" w:space="0" w:color="auto"/>
              <w:right w:val="single" w:sz="4" w:space="0" w:color="auto"/>
            </w:tcBorders>
            <w:shd w:val="clear" w:color="auto" w:fill="auto"/>
            <w:tcMar>
              <w:top w:w="57" w:type="dxa"/>
              <w:bottom w:w="57" w:type="dxa"/>
            </w:tcMar>
          </w:tcPr>
          <w:p w:rsidR="006B6B2E" w:rsidRPr="00B47DEB" w:rsidRDefault="006B6B2E" w:rsidP="006B4AC2">
            <w:pPr>
              <w:suppressAutoHyphens/>
              <w:spacing w:before="60"/>
              <w:jc w:val="both"/>
              <w:rPr>
                <w:sz w:val="22"/>
                <w:szCs w:val="22"/>
              </w:rPr>
            </w:pPr>
            <w:r w:rsidRPr="00B47DEB">
              <w:rPr>
                <w:sz w:val="22"/>
              </w:rPr>
              <w:t xml:space="preserve">Type of the class: </w:t>
            </w:r>
            <w:r w:rsidRPr="005C71EF">
              <w:rPr>
                <w:b/>
                <w:sz w:val="22"/>
              </w:rPr>
              <w:t xml:space="preserve">sem. </w:t>
            </w:r>
            <w:r w:rsidRPr="00B47DEB">
              <w:rPr>
                <w:sz w:val="22"/>
              </w:rPr>
              <w:t xml:space="preserve">and number of classes: </w:t>
            </w:r>
            <w:r w:rsidR="005C71EF">
              <w:rPr>
                <w:b/>
                <w:sz w:val="22"/>
              </w:rPr>
              <w:t>26</w:t>
            </w:r>
            <w:r w:rsidRPr="00B47DEB">
              <w:rPr>
                <w:sz w:val="22"/>
              </w:rPr>
              <w:t xml:space="preserve"> in the given semester,</w:t>
            </w:r>
          </w:p>
          <w:p w:rsidR="006B6B2E" w:rsidRPr="00B47DEB" w:rsidRDefault="006B6B2E" w:rsidP="006B4AC2">
            <w:pPr>
              <w:suppressAutoHyphens/>
              <w:spacing w:before="60"/>
              <w:jc w:val="both"/>
              <w:rPr>
                <w:sz w:val="22"/>
                <w:szCs w:val="22"/>
              </w:rPr>
            </w:pPr>
            <w:r w:rsidRPr="00B47DEB">
              <w:rPr>
                <w:sz w:val="22"/>
              </w:rPr>
              <w:t>(</w:t>
            </w:r>
            <w:r w:rsidRPr="00B47DEB">
              <w:rPr>
                <w:i/>
                <w:sz w:val="22"/>
              </w:rPr>
              <w:t>if the subject is (partially) taught in any language other than Hungarian, then the language</w:t>
            </w:r>
            <w:r w:rsidRPr="00B47DEB">
              <w:rPr>
                <w:sz w:val="22"/>
              </w:rPr>
              <w:t>:</w:t>
            </w:r>
            <w:r w:rsidRPr="00B47DEB">
              <w:rPr>
                <w:i/>
                <w:sz w:val="22"/>
              </w:rPr>
              <w:t xml:space="preserve"> </w:t>
            </w:r>
            <w:r w:rsidR="00805539">
              <w:rPr>
                <w:i/>
                <w:sz w:val="22"/>
              </w:rPr>
              <w:t>English</w:t>
            </w:r>
            <w:r w:rsidRPr="00B47DEB">
              <w:rPr>
                <w:i/>
                <w:sz w:val="22"/>
              </w:rPr>
              <w:t>)</w:t>
            </w:r>
          </w:p>
          <w:p w:rsidR="006B6B2E" w:rsidRPr="00B47DEB" w:rsidRDefault="006B6B2E" w:rsidP="006B4AC2">
            <w:pPr>
              <w:suppressAutoHyphens/>
              <w:spacing w:before="60"/>
              <w:jc w:val="both"/>
              <w:rPr>
                <w:sz w:val="22"/>
                <w:szCs w:val="22"/>
              </w:rPr>
            </w:pPr>
            <w:r w:rsidRPr="00B47DEB">
              <w:rPr>
                <w:sz w:val="22"/>
              </w:rPr>
              <w:t>Further (</w:t>
            </w:r>
            <w:r w:rsidRPr="00B47DEB">
              <w:rPr>
                <w:i/>
                <w:sz w:val="21"/>
              </w:rPr>
              <w:t>specific</w:t>
            </w:r>
            <w:r w:rsidRPr="00B47DEB">
              <w:rPr>
                <w:sz w:val="22"/>
              </w:rPr>
              <w:t>) forms, characteristics</w:t>
            </w:r>
            <w:r w:rsidRPr="00B47DEB">
              <w:rPr>
                <w:rStyle w:val="Lbjegyzet-hivatkozs"/>
                <w:sz w:val="22"/>
              </w:rPr>
              <w:footnoteReference w:id="2"/>
            </w:r>
            <w:r w:rsidRPr="00B47DEB">
              <w:rPr>
                <w:sz w:val="22"/>
              </w:rPr>
              <w:t xml:space="preserve"> of the transfer of the given knowledge</w:t>
            </w:r>
            <w:r>
              <w:rPr>
                <w:sz w:val="22"/>
              </w:rPr>
              <w:t xml:space="preserve"> </w:t>
            </w:r>
            <w:r w:rsidRPr="00B47DEB">
              <w:rPr>
                <w:i/>
                <w:sz w:val="21"/>
              </w:rPr>
              <w:t>(if any)</w:t>
            </w:r>
            <w:r w:rsidRPr="00B47DEB">
              <w:rPr>
                <w:sz w:val="22"/>
              </w:rPr>
              <w:t xml:space="preserve">: </w:t>
            </w:r>
            <w:r w:rsidRPr="008C48C7">
              <w:rPr>
                <w:sz w:val="22"/>
                <w:highlight w:val="yellow"/>
              </w:rPr>
              <w:t>………………………..</w:t>
            </w:r>
          </w:p>
        </w:tc>
      </w:tr>
      <w:tr w:rsidR="006B6B2E" w:rsidRPr="00B47DEB" w:rsidTr="006B4AC2">
        <w:tc>
          <w:tcPr>
            <w:tcW w:w="9497" w:type="dxa"/>
            <w:gridSpan w:val="2"/>
            <w:tcBorders>
              <w:left w:val="single" w:sz="4" w:space="0" w:color="auto"/>
              <w:right w:val="single" w:sz="4" w:space="0" w:color="auto"/>
            </w:tcBorders>
            <w:shd w:val="clear" w:color="auto" w:fill="auto"/>
            <w:tcMar>
              <w:top w:w="57" w:type="dxa"/>
              <w:bottom w:w="57" w:type="dxa"/>
            </w:tcMar>
          </w:tcPr>
          <w:p w:rsidR="006B6B2E" w:rsidRPr="00B47DEB" w:rsidRDefault="006B6B2E" w:rsidP="006B4AC2">
            <w:pPr>
              <w:suppressAutoHyphens/>
              <w:spacing w:before="60"/>
              <w:jc w:val="both"/>
              <w:rPr>
                <w:sz w:val="22"/>
                <w:szCs w:val="22"/>
              </w:rPr>
            </w:pPr>
            <w:r w:rsidRPr="00B47DEB">
              <w:rPr>
                <w:sz w:val="22"/>
              </w:rPr>
              <w:t xml:space="preserve">Form of testing (exam / pract. mark / other): </w:t>
            </w:r>
            <w:r w:rsidR="00666420">
              <w:rPr>
                <w:b/>
                <w:sz w:val="22"/>
              </w:rPr>
              <w:t>practical mark</w:t>
            </w:r>
          </w:p>
          <w:p w:rsidR="006B6B2E" w:rsidRPr="00B47DEB" w:rsidRDefault="006B6B2E" w:rsidP="006B4AC2">
            <w:pPr>
              <w:suppressAutoHyphens/>
              <w:spacing w:before="60"/>
              <w:jc w:val="both"/>
              <w:rPr>
                <w:sz w:val="22"/>
                <w:szCs w:val="22"/>
              </w:rPr>
            </w:pPr>
            <w:r w:rsidRPr="00B47DEB">
              <w:rPr>
                <w:sz w:val="22"/>
              </w:rPr>
              <w:t>Further (</w:t>
            </w:r>
            <w:r w:rsidRPr="00B47DEB">
              <w:rPr>
                <w:i/>
                <w:sz w:val="21"/>
              </w:rPr>
              <w:t>specific</w:t>
            </w:r>
            <w:r w:rsidRPr="00B47DEB">
              <w:rPr>
                <w:sz w:val="22"/>
              </w:rPr>
              <w:t xml:space="preserve">) forms to be applied in </w:t>
            </w:r>
            <w:r w:rsidRPr="00B47DEB">
              <w:rPr>
                <w:rStyle w:val="Lbjegyzet-hivatkozs"/>
                <w:sz w:val="22"/>
              </w:rPr>
              <w:footnoteReference w:id="3"/>
            </w:r>
            <w:r w:rsidRPr="00B47DEB">
              <w:rPr>
                <w:sz w:val="22"/>
              </w:rPr>
              <w:t xml:space="preserve"> knowledge testing</w:t>
            </w:r>
            <w:r w:rsidRPr="00B47DEB">
              <w:rPr>
                <w:i/>
                <w:sz w:val="21"/>
              </w:rPr>
              <w:t>(if any)</w:t>
            </w:r>
            <w:r w:rsidRPr="00B47DEB">
              <w:rPr>
                <w:sz w:val="22"/>
              </w:rPr>
              <w:t xml:space="preserve">: </w:t>
            </w:r>
            <w:r w:rsidRPr="00536E8D">
              <w:rPr>
                <w:sz w:val="22"/>
                <w:highlight w:val="yellow"/>
              </w:rPr>
              <w:t>……………………..</w:t>
            </w:r>
          </w:p>
        </w:tc>
      </w:tr>
      <w:tr w:rsidR="006B6B2E" w:rsidRPr="00B47DEB" w:rsidTr="006B4AC2">
        <w:tc>
          <w:tcPr>
            <w:tcW w:w="9497"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6B6B2E" w:rsidRPr="00B47DEB" w:rsidRDefault="006B6B2E" w:rsidP="00666420">
            <w:pPr>
              <w:suppressAutoHyphens/>
              <w:jc w:val="both"/>
              <w:rPr>
                <w:sz w:val="22"/>
                <w:szCs w:val="22"/>
              </w:rPr>
            </w:pPr>
            <w:r w:rsidRPr="00B47DEB">
              <w:rPr>
                <w:sz w:val="22"/>
              </w:rPr>
              <w:t xml:space="preserve">Position of the subject in the curriculum (number of the semester): </w:t>
            </w:r>
            <w:r w:rsidR="00666420">
              <w:rPr>
                <w:b/>
                <w:sz w:val="22"/>
              </w:rPr>
              <w:t>4</w:t>
            </w:r>
          </w:p>
        </w:tc>
      </w:tr>
      <w:tr w:rsidR="006B6B2E" w:rsidRPr="00B47DEB" w:rsidTr="006B4AC2">
        <w:tc>
          <w:tcPr>
            <w:tcW w:w="9497"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6B6B2E" w:rsidRPr="00B47DEB" w:rsidRDefault="006B6B2E" w:rsidP="00666420">
            <w:pPr>
              <w:suppressAutoHyphens/>
              <w:jc w:val="both"/>
              <w:rPr>
                <w:sz w:val="22"/>
                <w:szCs w:val="22"/>
              </w:rPr>
            </w:pPr>
            <w:r w:rsidRPr="00B47DEB">
              <w:rPr>
                <w:sz w:val="22"/>
              </w:rPr>
              <w:t xml:space="preserve">Required preliminary studies </w:t>
            </w:r>
            <w:r w:rsidRPr="00B47DEB">
              <w:rPr>
                <w:i/>
                <w:sz w:val="22"/>
              </w:rPr>
              <w:t>(if any)</w:t>
            </w:r>
            <w:r w:rsidRPr="00B47DEB">
              <w:rPr>
                <w:sz w:val="22"/>
              </w:rPr>
              <w:t>:</w:t>
            </w:r>
            <w:r w:rsidRPr="00B47DEB">
              <w:rPr>
                <w:i/>
                <w:sz w:val="22"/>
              </w:rPr>
              <w:t xml:space="preserve"> </w:t>
            </w:r>
            <w:r w:rsidR="00666420">
              <w:rPr>
                <w:b/>
                <w:sz w:val="22"/>
              </w:rPr>
              <w:t>BBNAN00900</w:t>
            </w:r>
          </w:p>
        </w:tc>
      </w:tr>
    </w:tbl>
    <w:p w:rsidR="006B6B2E" w:rsidRPr="00B47DEB" w:rsidRDefault="006B6B2E" w:rsidP="006B6B2E">
      <w:pPr>
        <w:suppressAutoHyphens/>
        <w:rPr>
          <w:sz w:val="2"/>
          <w:szCs w:val="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6B6B2E" w:rsidRPr="00B47DEB" w:rsidTr="006B4AC2">
        <w:tc>
          <w:tcPr>
            <w:tcW w:w="9497"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6B6B2E" w:rsidRPr="00B47DEB" w:rsidRDefault="006B6B2E" w:rsidP="006B4AC2">
            <w:pPr>
              <w:suppressAutoHyphens/>
              <w:spacing w:before="60"/>
              <w:jc w:val="both"/>
              <w:rPr>
                <w:sz w:val="22"/>
                <w:szCs w:val="22"/>
              </w:rPr>
            </w:pPr>
            <w:r w:rsidRPr="00B47DEB">
              <w:rPr>
                <w:sz w:val="22"/>
              </w:rPr>
              <w:t>Description of the subject: the brief, still informative description of the knowledge to be attained</w:t>
            </w:r>
          </w:p>
        </w:tc>
      </w:tr>
      <w:tr w:rsidR="00666420" w:rsidRPr="00B47DEB" w:rsidTr="006B4AC2">
        <w:trPr>
          <w:trHeight w:val="280"/>
        </w:trPr>
        <w:tc>
          <w:tcPr>
            <w:tcW w:w="9497"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666420" w:rsidRPr="006117B5" w:rsidRDefault="00666420" w:rsidP="00666420">
            <w:pPr>
              <w:tabs>
                <w:tab w:val="left" w:pos="9072"/>
              </w:tabs>
              <w:jc w:val="both"/>
              <w:rPr>
                <w:b/>
                <w:sz w:val="22"/>
                <w:szCs w:val="22"/>
              </w:rPr>
            </w:pPr>
            <w:r>
              <w:rPr>
                <w:b/>
                <w:sz w:val="22"/>
                <w:szCs w:val="22"/>
              </w:rPr>
              <w:t>From the end of the 19th century to the end of the 20th century, poets and dramatists who were born in Ireland have made an enormous contribution to English-language poetry and drama internationally. In this course, students will study the poetry of Nobel Prize winners, W.B. Yeats and Seamus Heaney. The course also includes poems by Patrick Kavanagh, Louis MacNeice, Thomas Kinsella, Eavan Boland, Michael Longley and Medbh McGuckian. A range of important plays will also be covered, including works by W.B. Yeats, Lady Gregory, J.M. Synge, Sean O’Casey, Samuel Beckett and Brian Friel. The course will examine how Irish places and people are represented in poetry and drama. Students will also consider the range of poetic and theatrical forms that writers from Ireland use. Through this, students will learn of the cultural, political, historical and religious features of Irish society and their influence in Irish poetry and drama.</w:t>
            </w:r>
          </w:p>
        </w:tc>
      </w:tr>
      <w:tr w:rsidR="00666420" w:rsidRPr="00B47DEB" w:rsidTr="006B4AC2">
        <w:tc>
          <w:tcPr>
            <w:tcW w:w="9497"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666420" w:rsidRPr="00B47DEB" w:rsidRDefault="00666420" w:rsidP="00666420">
            <w:pPr>
              <w:suppressAutoHyphens/>
              <w:ind w:right="-108"/>
              <w:rPr>
                <w:sz w:val="22"/>
                <w:szCs w:val="22"/>
              </w:rPr>
            </w:pPr>
            <w:r w:rsidRPr="00B47DEB">
              <w:rPr>
                <w:sz w:val="22"/>
              </w:rPr>
              <w:t xml:space="preserve">List of the most important 2–5 pieces of </w:t>
            </w:r>
            <w:r w:rsidRPr="00B47DEB">
              <w:rPr>
                <w:i/>
                <w:sz w:val="22"/>
              </w:rPr>
              <w:t>required</w:t>
            </w:r>
            <w:r w:rsidRPr="00B47DEB">
              <w:rPr>
                <w:sz w:val="22"/>
              </w:rPr>
              <w:t xml:space="preserve"> and </w:t>
            </w:r>
            <w:r w:rsidRPr="00B47DEB">
              <w:rPr>
                <w:i/>
                <w:sz w:val="22"/>
              </w:rPr>
              <w:t xml:space="preserve">recommended </w:t>
            </w:r>
            <w:r w:rsidRPr="00B47DEB">
              <w:rPr>
                <w:sz w:val="22"/>
              </w:rPr>
              <w:t>literature (lecture notes, handbooks) with bibliographical details (author, title, edition information (or specific pages), ISBN)</w:t>
            </w:r>
          </w:p>
        </w:tc>
      </w:tr>
      <w:tr w:rsidR="00666420" w:rsidRPr="00B47DEB" w:rsidTr="0071250D">
        <w:tc>
          <w:tcPr>
            <w:tcW w:w="9497"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tcPr>
          <w:p w:rsidR="00666420" w:rsidRDefault="00666420" w:rsidP="00666420">
            <w:pPr>
              <w:rPr>
                <w:b/>
                <w:bCs/>
                <w:sz w:val="22"/>
                <w:szCs w:val="22"/>
              </w:rPr>
            </w:pPr>
            <w:r w:rsidRPr="006117B5">
              <w:rPr>
                <w:b/>
                <w:sz w:val="22"/>
                <w:szCs w:val="22"/>
              </w:rPr>
              <w:t>Required</w:t>
            </w:r>
            <w:r w:rsidRPr="006117B5">
              <w:rPr>
                <w:b/>
                <w:bCs/>
                <w:sz w:val="22"/>
                <w:szCs w:val="22"/>
              </w:rPr>
              <w:t xml:space="preserve"> reading:</w:t>
            </w:r>
          </w:p>
          <w:p w:rsidR="00666420" w:rsidRDefault="00666420" w:rsidP="00666420">
            <w:pPr>
              <w:ind w:left="601" w:hanging="601"/>
              <w:rPr>
                <w:b/>
                <w:bCs/>
                <w:sz w:val="22"/>
                <w:szCs w:val="22"/>
              </w:rPr>
            </w:pPr>
            <w:r>
              <w:rPr>
                <w:b/>
                <w:bCs/>
                <w:sz w:val="22"/>
                <w:szCs w:val="22"/>
              </w:rPr>
              <w:t xml:space="preserve">John P. Harrington, ed., </w:t>
            </w:r>
            <w:r w:rsidRPr="006B0D3D">
              <w:rPr>
                <w:b/>
                <w:bCs/>
                <w:i/>
                <w:sz w:val="22"/>
                <w:szCs w:val="22"/>
              </w:rPr>
              <w:t>Modern Irish Drama</w:t>
            </w:r>
            <w:r>
              <w:rPr>
                <w:b/>
                <w:bCs/>
                <w:sz w:val="22"/>
                <w:szCs w:val="22"/>
              </w:rPr>
              <w:t xml:space="preserve"> (London: Norton, 1991) ISBN 0-393-96063-3 (2 copies already in PPKE library – order 1 more)</w:t>
            </w:r>
          </w:p>
          <w:p w:rsidR="00666420" w:rsidRPr="006117B5" w:rsidRDefault="00666420" w:rsidP="00666420">
            <w:pPr>
              <w:ind w:left="601" w:hanging="601"/>
              <w:rPr>
                <w:b/>
                <w:sz w:val="22"/>
                <w:szCs w:val="22"/>
              </w:rPr>
            </w:pPr>
            <w:r>
              <w:rPr>
                <w:b/>
                <w:sz w:val="22"/>
                <w:szCs w:val="22"/>
              </w:rPr>
              <w:t xml:space="preserve">Peter Fallon and Derek Mahon, eds., </w:t>
            </w:r>
            <w:r w:rsidRPr="007E3C06">
              <w:rPr>
                <w:b/>
                <w:i/>
                <w:sz w:val="22"/>
                <w:szCs w:val="22"/>
              </w:rPr>
              <w:t>The Penguin Book of Contemporary Irish Poetry</w:t>
            </w:r>
            <w:r>
              <w:rPr>
                <w:b/>
                <w:sz w:val="22"/>
                <w:szCs w:val="22"/>
              </w:rPr>
              <w:t xml:space="preserve"> (London: Penguin, 1990) (3 copies already in </w:t>
            </w:r>
            <w:r>
              <w:rPr>
                <w:b/>
                <w:bCs/>
                <w:sz w:val="22"/>
                <w:szCs w:val="22"/>
              </w:rPr>
              <w:t>PPKE library</w:t>
            </w:r>
            <w:r>
              <w:rPr>
                <w:b/>
                <w:sz w:val="22"/>
                <w:szCs w:val="22"/>
              </w:rPr>
              <w:t>)</w:t>
            </w:r>
          </w:p>
          <w:p w:rsidR="00666420" w:rsidRPr="006117B5" w:rsidRDefault="00666420" w:rsidP="00666420">
            <w:pPr>
              <w:tabs>
                <w:tab w:val="left" w:pos="9072"/>
              </w:tabs>
              <w:rPr>
                <w:smallCaps/>
                <w:sz w:val="22"/>
                <w:szCs w:val="22"/>
              </w:rPr>
            </w:pPr>
          </w:p>
          <w:p w:rsidR="00666420" w:rsidRDefault="00666420" w:rsidP="00666420">
            <w:pPr>
              <w:tabs>
                <w:tab w:val="left" w:pos="9072"/>
              </w:tabs>
              <w:rPr>
                <w:b/>
                <w:sz w:val="22"/>
                <w:szCs w:val="22"/>
              </w:rPr>
            </w:pPr>
            <w:r w:rsidRPr="006117B5">
              <w:rPr>
                <w:b/>
                <w:sz w:val="22"/>
                <w:szCs w:val="22"/>
              </w:rPr>
              <w:t>Recommended reading:</w:t>
            </w:r>
          </w:p>
          <w:p w:rsidR="00666420" w:rsidRDefault="00666420" w:rsidP="00666420">
            <w:pPr>
              <w:tabs>
                <w:tab w:val="left" w:pos="9072"/>
              </w:tabs>
              <w:ind w:left="601" w:hanging="601"/>
              <w:rPr>
                <w:b/>
                <w:sz w:val="22"/>
                <w:szCs w:val="22"/>
              </w:rPr>
            </w:pPr>
            <w:r>
              <w:rPr>
                <w:b/>
                <w:sz w:val="22"/>
                <w:szCs w:val="22"/>
              </w:rPr>
              <w:t xml:space="preserve">Matthew Campbell, ed. </w:t>
            </w:r>
            <w:r w:rsidRPr="007E3C06">
              <w:rPr>
                <w:b/>
                <w:i/>
                <w:sz w:val="22"/>
                <w:szCs w:val="22"/>
              </w:rPr>
              <w:t>The Cambridge Companion to Contemporary Irish Poetry</w:t>
            </w:r>
            <w:r>
              <w:rPr>
                <w:b/>
                <w:sz w:val="22"/>
                <w:szCs w:val="22"/>
              </w:rPr>
              <w:t xml:space="preserve"> (Cambridge: Cambridge University Press, 2003) (1 copy already in </w:t>
            </w:r>
            <w:r>
              <w:rPr>
                <w:b/>
                <w:bCs/>
                <w:sz w:val="22"/>
                <w:szCs w:val="22"/>
              </w:rPr>
              <w:t>PPKE library</w:t>
            </w:r>
            <w:r>
              <w:rPr>
                <w:b/>
                <w:sz w:val="22"/>
                <w:szCs w:val="22"/>
              </w:rPr>
              <w:t>)</w:t>
            </w:r>
          </w:p>
          <w:p w:rsidR="00666420" w:rsidRDefault="00666420" w:rsidP="00666420">
            <w:pPr>
              <w:tabs>
                <w:tab w:val="left" w:pos="9072"/>
              </w:tabs>
              <w:ind w:left="601" w:hanging="601"/>
              <w:rPr>
                <w:b/>
                <w:sz w:val="22"/>
                <w:szCs w:val="22"/>
              </w:rPr>
            </w:pPr>
            <w:r>
              <w:rPr>
                <w:b/>
                <w:sz w:val="22"/>
                <w:szCs w:val="22"/>
              </w:rPr>
              <w:t xml:space="preserve">Justin Quinn, </w:t>
            </w:r>
            <w:r w:rsidRPr="007E3C06">
              <w:rPr>
                <w:b/>
                <w:i/>
                <w:sz w:val="22"/>
                <w:szCs w:val="22"/>
              </w:rPr>
              <w:t>The</w:t>
            </w:r>
            <w:r>
              <w:rPr>
                <w:b/>
                <w:sz w:val="22"/>
                <w:szCs w:val="22"/>
              </w:rPr>
              <w:t xml:space="preserve"> </w:t>
            </w:r>
            <w:r w:rsidRPr="007E3C06">
              <w:rPr>
                <w:b/>
                <w:i/>
                <w:sz w:val="22"/>
                <w:szCs w:val="22"/>
              </w:rPr>
              <w:t>Cambridge Introduction to Modern Irish Poetry</w:t>
            </w:r>
            <w:r>
              <w:rPr>
                <w:b/>
                <w:sz w:val="22"/>
                <w:szCs w:val="22"/>
              </w:rPr>
              <w:t xml:space="preserve"> (Cambridge: Cambridge University Press, 2008) (1 copy alraedy in </w:t>
            </w:r>
            <w:r>
              <w:rPr>
                <w:b/>
                <w:bCs/>
                <w:sz w:val="22"/>
                <w:szCs w:val="22"/>
              </w:rPr>
              <w:t>PPKE library</w:t>
            </w:r>
            <w:r>
              <w:rPr>
                <w:b/>
                <w:sz w:val="22"/>
                <w:szCs w:val="22"/>
              </w:rPr>
              <w:t>)</w:t>
            </w:r>
          </w:p>
          <w:p w:rsidR="00666420" w:rsidRDefault="00666420" w:rsidP="00666420">
            <w:pPr>
              <w:tabs>
                <w:tab w:val="left" w:pos="9072"/>
              </w:tabs>
              <w:ind w:left="601" w:hanging="601"/>
              <w:rPr>
                <w:b/>
                <w:sz w:val="22"/>
                <w:szCs w:val="22"/>
              </w:rPr>
            </w:pPr>
            <w:r>
              <w:rPr>
                <w:b/>
                <w:sz w:val="22"/>
                <w:szCs w:val="22"/>
              </w:rPr>
              <w:t>Shaun Richards, ed.</w:t>
            </w:r>
            <w:r w:rsidRPr="007E3C06">
              <w:rPr>
                <w:b/>
                <w:i/>
                <w:sz w:val="22"/>
                <w:szCs w:val="22"/>
              </w:rPr>
              <w:t xml:space="preserve"> The Cambridge Companion to Twentieth-Century Irish Drama </w:t>
            </w:r>
            <w:r>
              <w:rPr>
                <w:b/>
                <w:sz w:val="22"/>
                <w:szCs w:val="22"/>
              </w:rPr>
              <w:t xml:space="preserve">(Cambridge: Cambridge University Press, 2004) (1 copy alraedy in </w:t>
            </w:r>
            <w:r>
              <w:rPr>
                <w:b/>
                <w:bCs/>
                <w:sz w:val="22"/>
                <w:szCs w:val="22"/>
              </w:rPr>
              <w:t>PPKE library</w:t>
            </w:r>
            <w:r>
              <w:rPr>
                <w:b/>
                <w:sz w:val="22"/>
                <w:szCs w:val="22"/>
              </w:rPr>
              <w:t>)</w:t>
            </w:r>
          </w:p>
          <w:p w:rsidR="00666420" w:rsidRPr="006117B5" w:rsidRDefault="00666420" w:rsidP="00666420">
            <w:pPr>
              <w:tabs>
                <w:tab w:val="left" w:pos="9072"/>
              </w:tabs>
              <w:ind w:left="601" w:hanging="601"/>
              <w:rPr>
                <w:b/>
                <w:smallCaps/>
                <w:sz w:val="22"/>
                <w:szCs w:val="22"/>
              </w:rPr>
            </w:pPr>
            <w:r>
              <w:rPr>
                <w:b/>
                <w:sz w:val="22"/>
                <w:szCs w:val="22"/>
              </w:rPr>
              <w:t xml:space="preserve">Nicholas Grene, </w:t>
            </w:r>
            <w:r w:rsidRPr="00BE1CC4">
              <w:rPr>
                <w:b/>
                <w:i/>
                <w:sz w:val="22"/>
                <w:szCs w:val="22"/>
              </w:rPr>
              <w:t>The Politics of Irish Drama</w:t>
            </w:r>
            <w:r>
              <w:rPr>
                <w:b/>
                <w:sz w:val="22"/>
                <w:szCs w:val="22"/>
              </w:rPr>
              <w:t xml:space="preserve"> (Cambridge: Cambridge University Press, 2004) (1 copy already in </w:t>
            </w:r>
            <w:r>
              <w:rPr>
                <w:b/>
                <w:bCs/>
                <w:sz w:val="22"/>
                <w:szCs w:val="22"/>
              </w:rPr>
              <w:t>PPKE library</w:t>
            </w:r>
            <w:r>
              <w:rPr>
                <w:b/>
                <w:sz w:val="22"/>
                <w:szCs w:val="22"/>
              </w:rPr>
              <w:t>)</w:t>
            </w:r>
          </w:p>
          <w:p w:rsidR="00666420" w:rsidRPr="006117B5" w:rsidRDefault="00666420" w:rsidP="00666420">
            <w:pPr>
              <w:tabs>
                <w:tab w:val="left" w:pos="9072"/>
              </w:tabs>
              <w:rPr>
                <w:sz w:val="22"/>
                <w:szCs w:val="22"/>
              </w:rPr>
            </w:pPr>
          </w:p>
        </w:tc>
      </w:tr>
    </w:tbl>
    <w:p w:rsidR="00156CC1" w:rsidRDefault="00156CC1" w:rsidP="006B6B2E"/>
    <w:sectPr w:rsidR="00156CC1" w:rsidSect="006B6B2E">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98E" w:rsidRDefault="00E0398E" w:rsidP="006B6B2E">
      <w:r>
        <w:separator/>
      </w:r>
    </w:p>
  </w:endnote>
  <w:endnote w:type="continuationSeparator" w:id="0">
    <w:p w:rsidR="00E0398E" w:rsidRDefault="00E0398E" w:rsidP="006B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98E" w:rsidRDefault="00E0398E" w:rsidP="006B6B2E">
      <w:r>
        <w:separator/>
      </w:r>
    </w:p>
  </w:footnote>
  <w:footnote w:type="continuationSeparator" w:id="0">
    <w:p w:rsidR="00E0398E" w:rsidRDefault="00E0398E" w:rsidP="006B6B2E">
      <w:r>
        <w:continuationSeparator/>
      </w:r>
    </w:p>
  </w:footnote>
  <w:footnote w:id="1">
    <w:p w:rsidR="006B6B2E" w:rsidRDefault="006B6B2E" w:rsidP="006B6B2E">
      <w:pPr>
        <w:pStyle w:val="Lbjegyzetszveg"/>
        <w:suppressAutoHyphens/>
      </w:pPr>
      <w:r>
        <w:rPr>
          <w:rStyle w:val="Lbjegyzet-hivatkozs"/>
        </w:rPr>
        <w:footnoteRef/>
      </w:r>
      <w:r>
        <w:t xml:space="preserve"> </w:t>
      </w:r>
      <w:r>
        <w:rPr>
          <w:sz w:val="19"/>
        </w:rPr>
        <w:t xml:space="preserve">Determination of the educational character, value expressed in credit%: knowledge contents, nature of the competences to be attained </w:t>
      </w:r>
      <w:r>
        <w:rPr>
          <w:i/>
          <w:sz w:val="18"/>
        </w:rPr>
        <w:t>(see description of the subject),</w:t>
      </w:r>
      <w:r>
        <w:rPr>
          <w:sz w:val="18"/>
        </w:rPr>
        <w:t xml:space="preserve"> </w:t>
      </w:r>
      <w:r>
        <w:rPr>
          <w:sz w:val="19"/>
        </w:rPr>
        <w:t>by comparing, evaluating the form of knowledge transfer and form of testing in a combined, complex manner.</w:t>
      </w:r>
    </w:p>
  </w:footnote>
  <w:footnote w:id="2">
    <w:p w:rsidR="006B6B2E" w:rsidRPr="0000385F" w:rsidRDefault="006B6B2E" w:rsidP="006B6B2E">
      <w:pPr>
        <w:pStyle w:val="Lbjegyzetszveg"/>
      </w:pPr>
      <w:r>
        <w:rPr>
          <w:rStyle w:val="Lbjegyzet-hivatkozs"/>
          <w:b/>
        </w:rPr>
        <w:footnoteRef/>
      </w:r>
      <w:r>
        <w:t xml:space="preserve"> e.g. case discussions, role play, thematic presentations, etc.</w:t>
      </w:r>
    </w:p>
  </w:footnote>
  <w:footnote w:id="3">
    <w:p w:rsidR="006B6B2E" w:rsidRPr="00DF1E33" w:rsidRDefault="006B6B2E" w:rsidP="006B6B2E">
      <w:pPr>
        <w:pStyle w:val="Lbjegyzetszveg"/>
      </w:pPr>
      <w:r>
        <w:rPr>
          <w:rStyle w:val="Lbjegyzet-hivatkozs"/>
        </w:rPr>
        <w:footnoteRef/>
      </w:r>
      <w:r>
        <w:t xml:space="preserve"> e.g. hand-in assignments, such as case studies, elaboration of specific topics, compositions, essays, business and organizational plans,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B2E"/>
    <w:rsid w:val="00156CC1"/>
    <w:rsid w:val="002E7B4E"/>
    <w:rsid w:val="003B6641"/>
    <w:rsid w:val="00473AD4"/>
    <w:rsid w:val="00536E8D"/>
    <w:rsid w:val="005C71EF"/>
    <w:rsid w:val="00666420"/>
    <w:rsid w:val="006B006A"/>
    <w:rsid w:val="006B6B2E"/>
    <w:rsid w:val="00805539"/>
    <w:rsid w:val="008C48C7"/>
    <w:rsid w:val="00B457B2"/>
    <w:rsid w:val="00BB3C82"/>
    <w:rsid w:val="00D06A21"/>
    <w:rsid w:val="00E0398E"/>
    <w:rsid w:val="00E079AF"/>
    <w:rsid w:val="00EA0A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AFB511-8BC4-45C1-841C-3264179B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B6B2E"/>
    <w:pPr>
      <w:spacing w:after="0" w:line="240" w:lineRule="auto"/>
    </w:pPr>
    <w:rPr>
      <w:rFonts w:ascii="Times New Roman" w:eastAsia="Times New Roman" w:hAnsi="Times New Roman" w:cs="Times New Roman"/>
      <w:sz w:val="20"/>
      <w:szCs w:val="20"/>
      <w:lang w:val="en-US" w:bidi="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6B6B2E"/>
    <w:rPr>
      <w:vertAlign w:val="superscript"/>
    </w:rPr>
  </w:style>
  <w:style w:type="paragraph" w:styleId="Lbjegyzetszveg">
    <w:name w:val="footnote text"/>
    <w:basedOn w:val="Norml"/>
    <w:link w:val="LbjegyzetszvegChar"/>
    <w:semiHidden/>
    <w:rsid w:val="006B6B2E"/>
  </w:style>
  <w:style w:type="character" w:customStyle="1" w:styleId="LbjegyzetszvegChar">
    <w:name w:val="Lábjegyzetszöveg Char"/>
    <w:basedOn w:val="Bekezdsalapbettpusa"/>
    <w:link w:val="Lbjegyzetszveg"/>
    <w:semiHidden/>
    <w:rsid w:val="006B6B2E"/>
    <w:rPr>
      <w:rFonts w:ascii="Times New Roman" w:eastAsia="Times New Roman" w:hAnsi="Times New Roman" w:cs="Times New Roman"/>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2558</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PPKE BTK</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bbkati</cp:lastModifiedBy>
  <cp:revision>3</cp:revision>
  <dcterms:created xsi:type="dcterms:W3CDTF">2017-01-31T08:58:00Z</dcterms:created>
  <dcterms:modified xsi:type="dcterms:W3CDTF">2018-08-31T19:40:00Z</dcterms:modified>
</cp:coreProperties>
</file>