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>PPKE BTK</w:t>
      </w:r>
    </w:p>
    <w:p w:rsidR="00934209" w:rsidRPr="00C85D81" w:rsidRDefault="00934209" w:rsidP="009342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85D81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934209" w:rsidRPr="00C85D81" w:rsidRDefault="00934209" w:rsidP="0093420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>2019 tavaszi szemeszter</w:t>
      </w:r>
    </w:p>
    <w:p w:rsidR="00934209" w:rsidRPr="00C85D81" w:rsidRDefault="00934209" w:rsidP="0093420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934209" w:rsidRPr="00C85D81" w:rsidRDefault="00934209" w:rsidP="009342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r w:rsidRPr="00C85D81">
        <w:rPr>
          <w:rFonts w:ascii="Times New Roman" w:hAnsi="Times New Roman"/>
          <w:b/>
          <w:sz w:val="40"/>
          <w:szCs w:val="40"/>
          <w:lang w:val="hu-HU"/>
        </w:rPr>
        <w:t>Művészetpszichológia és határterületei</w:t>
      </w:r>
    </w:p>
    <w:p w:rsidR="00934209" w:rsidRPr="00C85D81" w:rsidRDefault="00934209" w:rsidP="00934209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Pr="00C85D8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85D81">
        <w:rPr>
          <w:rFonts w:ascii="Times New Roman" w:hAnsi="Times New Roman"/>
          <w:b/>
          <w:sz w:val="24"/>
          <w:szCs w:val="24"/>
          <w:lang w:val="hu-HU"/>
        </w:rPr>
        <w:t xml:space="preserve">pszichológia </w:t>
      </w:r>
      <w:r w:rsidRPr="00C85D81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934209" w:rsidRPr="00C85D81" w:rsidRDefault="00C85D81" w:rsidP="00F3795B">
      <w:pPr>
        <w:jc w:val="both"/>
        <w:rPr>
          <w:rFonts w:ascii="Times" w:hAnsi="Times"/>
          <w:lang w:val="hu-HU"/>
        </w:rPr>
      </w:pPr>
      <w:r w:rsidRPr="00C85D81">
        <w:rPr>
          <w:rFonts w:ascii="Times" w:hAnsi="Times"/>
          <w:sz w:val="24"/>
          <w:szCs w:val="24"/>
          <w:lang w:val="hu-HU"/>
        </w:rPr>
        <w:t>T</w:t>
      </w:r>
      <w:r w:rsidR="00934209" w:rsidRPr="00C85D81">
        <w:rPr>
          <w:rFonts w:ascii="Times" w:hAnsi="Times"/>
          <w:lang w:val="hu-HU"/>
        </w:rPr>
        <w:t xml:space="preserve">émánk a művészetpszichológia, mely nem csak a művészi, hanem a hétköznapi élet kreatív, alkotói tevékenységeinek lélektanával, a művészi alkotások befogadásának pszichés következményeivel, illetve </w:t>
      </w:r>
      <w:r w:rsidR="00F5488D" w:rsidRPr="00C85D81">
        <w:rPr>
          <w:rFonts w:ascii="Times" w:hAnsi="Times"/>
          <w:lang w:val="hu-HU"/>
        </w:rPr>
        <w:t xml:space="preserve">a </w:t>
      </w:r>
      <w:r w:rsidR="00934209" w:rsidRPr="00C85D81">
        <w:rPr>
          <w:rFonts w:ascii="Times" w:hAnsi="Times"/>
          <w:lang w:val="hu-HU"/>
        </w:rPr>
        <w:t>művészek, a társadalmunk számára kiemelkedő teljesítményt nyújtó emberek életének és a munkásságának pszichológiai vizsgálatával foglalkozik. A félév során nagy hangsúlyt fektetünk a művészetpszichológia alkalmazott ágainak bemutatására is.</w:t>
      </w:r>
    </w:p>
    <w:p w:rsidR="00934209" w:rsidRPr="00C85D81" w:rsidRDefault="00934209" w:rsidP="009342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34209" w:rsidRPr="00C85D81" w:rsidRDefault="00934209" w:rsidP="00934209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C85D8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szerdai </w:t>
      </w:r>
      <w:r w:rsidRPr="00C85D81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381"/>
      </w:tblGrid>
      <w:tr w:rsidR="00934209" w:rsidRPr="00C85D81" w:rsidTr="00BD3A66">
        <w:trPr>
          <w:trHeight w:val="340"/>
        </w:trPr>
        <w:tc>
          <w:tcPr>
            <w:tcW w:w="1129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Előadó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Febr.13.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hd w:val="clear" w:color="auto" w:fill="FDFCFA"/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Bevezetés a művészetpszichológiába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Febr.20.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proofErr w:type="spellStart"/>
            <w:r w:rsidRPr="00C85D81">
              <w:rPr>
                <w:rFonts w:ascii="Times" w:hAnsi="Times"/>
                <w:sz w:val="24"/>
                <w:szCs w:val="24"/>
                <w:lang w:val="hu-HU"/>
              </w:rPr>
              <w:t>Pszichobiográfia</w:t>
            </w:r>
            <w:proofErr w:type="spellEnd"/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Febr.27.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Művészetterápia alapjai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Márc.6.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C85D81"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  <w:t>Narratív pszichológia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Fülöp Éva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Márc.13.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A történetek gyógyító ereje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Fülöp Éva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Márc.27.</w:t>
            </w:r>
          </w:p>
        </w:tc>
        <w:tc>
          <w:tcPr>
            <w:tcW w:w="6237" w:type="dxa"/>
            <w:vAlign w:val="center"/>
          </w:tcPr>
          <w:p w:rsidR="00934209" w:rsidRPr="00C85D81" w:rsidRDefault="00C164E4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 w:cs="Segoe UI"/>
                <w:color w:val="000000"/>
                <w:sz w:val="24"/>
                <w:szCs w:val="24"/>
                <w:lang w:val="hu-HU"/>
              </w:rPr>
              <w:t>Varázslatos mesevilág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Boross </w:t>
            </w:r>
            <w:proofErr w:type="spellStart"/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Ottilia</w:t>
            </w:r>
            <w:proofErr w:type="spellEnd"/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Ápr.3.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</w:pP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A </w:t>
            </w:r>
            <w:proofErr w:type="spellStart"/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képiség</w:t>
            </w:r>
            <w:proofErr w:type="spellEnd"/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 mélylélektani megközelítése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Gyimesi Júlia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Ápr.10.</w:t>
            </w:r>
          </w:p>
        </w:tc>
        <w:tc>
          <w:tcPr>
            <w:tcW w:w="6237" w:type="dxa"/>
            <w:vAlign w:val="center"/>
          </w:tcPr>
          <w:p w:rsidR="00934209" w:rsidRPr="00C85D81" w:rsidRDefault="00F03ADC" w:rsidP="00C85D81">
            <w:pPr>
              <w:shd w:val="clear" w:color="auto" w:fill="FFFFFF"/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</w:pP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Élettörténet és </w:t>
            </w:r>
            <w:r w:rsidR="008C5884"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r</w:t>
            </w: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eflexió </w:t>
            </w:r>
            <w:r w:rsidR="008C5884"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az expresszionizmusban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Batta Barbar</w:t>
            </w:r>
            <w:r w:rsidR="0018637E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Máj.8.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 xml:space="preserve">Hitchcock </w:t>
            </w:r>
            <w:proofErr w:type="spellStart"/>
            <w:r w:rsidRPr="00C85D81">
              <w:rPr>
                <w:rFonts w:ascii="Times" w:hAnsi="Times"/>
                <w:sz w:val="24"/>
                <w:szCs w:val="24"/>
                <w:lang w:val="hu-HU"/>
              </w:rPr>
              <w:t>Psycho</w:t>
            </w:r>
            <w:proofErr w:type="spellEnd"/>
            <w:r w:rsidRPr="00C85D81">
              <w:rPr>
                <w:rFonts w:ascii="Times" w:hAnsi="Times"/>
                <w:sz w:val="24"/>
                <w:szCs w:val="24"/>
                <w:lang w:val="hu-HU"/>
              </w:rPr>
              <w:t xml:space="preserve"> c. filmjének mélylélektani értelmezése</w:t>
            </w:r>
          </w:p>
        </w:tc>
        <w:tc>
          <w:tcPr>
            <w:tcW w:w="2381" w:type="dxa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Urbán Szabolcs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Máj.15.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Hitchcock Szédülés c. filmjének mélylélektani értelmezése</w:t>
            </w:r>
          </w:p>
        </w:tc>
        <w:tc>
          <w:tcPr>
            <w:tcW w:w="2381" w:type="dxa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Urbán Szabolcs</w:t>
            </w:r>
          </w:p>
        </w:tc>
      </w:tr>
      <w:tr w:rsidR="00566A83" w:rsidRPr="00C85D81" w:rsidTr="00865658">
        <w:trPr>
          <w:trHeight w:val="340"/>
        </w:trPr>
        <w:tc>
          <w:tcPr>
            <w:tcW w:w="1129" w:type="dxa"/>
            <w:vAlign w:val="center"/>
          </w:tcPr>
          <w:p w:rsidR="00566A83" w:rsidRPr="00FE59B1" w:rsidRDefault="00566A83" w:rsidP="00566A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E59B1">
              <w:rPr>
                <w:rFonts w:ascii="Times New Roman" w:hAnsi="Times New Roman"/>
                <w:sz w:val="24"/>
                <w:szCs w:val="24"/>
                <w:lang w:val="hu-HU"/>
              </w:rPr>
              <w:t>Máj.2</w:t>
            </w:r>
            <w:bookmarkStart w:id="0" w:name="_GoBack"/>
            <w:bookmarkEnd w:id="0"/>
            <w:r w:rsidRPr="00FE59B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2. </w:t>
            </w:r>
          </w:p>
        </w:tc>
        <w:tc>
          <w:tcPr>
            <w:tcW w:w="6237" w:type="dxa"/>
            <w:vAlign w:val="center"/>
          </w:tcPr>
          <w:p w:rsidR="00566A83" w:rsidRPr="00FE59B1" w:rsidRDefault="00566A83" w:rsidP="00566A83">
            <w:pPr>
              <w:shd w:val="clear" w:color="auto" w:fill="FDFCFA"/>
              <w:spacing w:after="0" w:line="240" w:lineRule="auto"/>
              <w:rPr>
                <w:rFonts w:ascii="Times" w:hAnsi="Times" w:cs="Segoe UI"/>
                <w:sz w:val="24"/>
                <w:szCs w:val="24"/>
                <w:lang w:val="hu-HU"/>
              </w:rPr>
            </w:pPr>
            <w:r w:rsidRPr="00FE59B1">
              <w:rPr>
                <w:rFonts w:ascii="Times" w:hAnsi="Times" w:cs="Segoe UI"/>
                <w:sz w:val="24"/>
                <w:szCs w:val="24"/>
                <w:lang w:val="hu-HU"/>
              </w:rPr>
              <w:t>A művészetek evolúciós háttere</w:t>
            </w:r>
          </w:p>
        </w:tc>
        <w:tc>
          <w:tcPr>
            <w:tcW w:w="2381" w:type="dxa"/>
            <w:vAlign w:val="center"/>
          </w:tcPr>
          <w:p w:rsidR="00566A83" w:rsidRPr="00FE59B1" w:rsidRDefault="00566A83" w:rsidP="00566A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E59B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Boross </w:t>
            </w:r>
            <w:proofErr w:type="spellStart"/>
            <w:r w:rsidRPr="00FE59B1">
              <w:rPr>
                <w:rFonts w:ascii="Times New Roman" w:hAnsi="Times New Roman"/>
                <w:sz w:val="24"/>
                <w:szCs w:val="24"/>
                <w:lang w:val="hu-HU"/>
              </w:rPr>
              <w:t>Ottilia</w:t>
            </w:r>
            <w:proofErr w:type="spellEnd"/>
          </w:p>
        </w:tc>
      </w:tr>
    </w:tbl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</w:p>
    <w:p w:rsidR="00D0024A" w:rsidRPr="00C85D81" w:rsidRDefault="00FE59B1">
      <w:pPr>
        <w:rPr>
          <w:lang w:val="hu-HU"/>
        </w:rPr>
      </w:pPr>
    </w:p>
    <w:sectPr w:rsidR="00D0024A" w:rsidRPr="00C85D81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F9" w:rsidRDefault="00A21CF9">
      <w:pPr>
        <w:spacing w:after="0" w:line="240" w:lineRule="auto"/>
      </w:pPr>
      <w:r>
        <w:separator/>
      </w:r>
    </w:p>
  </w:endnote>
  <w:endnote w:type="continuationSeparator" w:id="0">
    <w:p w:rsidR="00A21CF9" w:rsidRDefault="00A2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F5488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FE59B1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FE59B1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F9" w:rsidRDefault="00A21CF9">
      <w:pPr>
        <w:spacing w:after="0" w:line="240" w:lineRule="auto"/>
      </w:pPr>
      <w:r>
        <w:separator/>
      </w:r>
    </w:p>
  </w:footnote>
  <w:footnote w:type="continuationSeparator" w:id="0">
    <w:p w:rsidR="00A21CF9" w:rsidRDefault="00A2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9"/>
    <w:rsid w:val="00016B9A"/>
    <w:rsid w:val="0018637E"/>
    <w:rsid w:val="004F23B3"/>
    <w:rsid w:val="00566A83"/>
    <w:rsid w:val="008C5884"/>
    <w:rsid w:val="00934209"/>
    <w:rsid w:val="00A21CF9"/>
    <w:rsid w:val="00A32AA9"/>
    <w:rsid w:val="00AE4817"/>
    <w:rsid w:val="00BC2BDC"/>
    <w:rsid w:val="00C164E4"/>
    <w:rsid w:val="00C85D81"/>
    <w:rsid w:val="00F03ADC"/>
    <w:rsid w:val="00F14E7A"/>
    <w:rsid w:val="00F3795B"/>
    <w:rsid w:val="00F5488D"/>
    <w:rsid w:val="00FA2810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21B401C-4D4B-8B44-AE2D-A03267F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20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34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4209"/>
    <w:rPr>
      <w:rFonts w:ascii="Calibri" w:eastAsia="Calibri" w:hAnsi="Calibri" w:cs="Times New Roman"/>
      <w:sz w:val="22"/>
      <w:szCs w:val="22"/>
      <w:lang w:val="en-GB"/>
    </w:rPr>
  </w:style>
  <w:style w:type="character" w:styleId="Oldalszm">
    <w:name w:val="page number"/>
    <w:basedOn w:val="Bekezdsalapbettpusa"/>
    <w:rsid w:val="00934209"/>
  </w:style>
  <w:style w:type="character" w:customStyle="1" w:styleId="object">
    <w:name w:val="object"/>
    <w:basedOn w:val="Bekezdsalapbettpusa"/>
    <w:rsid w:val="00934209"/>
  </w:style>
  <w:style w:type="character" w:styleId="Jegyzethivatkozs">
    <w:name w:val="annotation reference"/>
    <w:basedOn w:val="Bekezdsalapbettpusa"/>
    <w:semiHidden/>
    <w:unhideWhenUsed/>
    <w:rsid w:val="0093420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42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4209"/>
    <w:rPr>
      <w:rFonts w:ascii="Calibri" w:eastAsia="Calibri" w:hAnsi="Calibri" w:cs="Times New Roman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2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209"/>
    <w:rPr>
      <w:rFonts w:ascii="Times New Roman" w:eastAsia="Calibri" w:hAnsi="Times New Roman" w:cs="Times New Roman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93420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8FAA-C486-496D-8B4B-B31246C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EDU_NWER_5816@diakoffice.onmicrosoft.com</dc:creator>
  <cp:keywords/>
  <dc:description/>
  <cp:lastModifiedBy>Törökné Radnai Ágnes</cp:lastModifiedBy>
  <cp:revision>4</cp:revision>
  <dcterms:created xsi:type="dcterms:W3CDTF">2019-03-19T08:30:00Z</dcterms:created>
  <dcterms:modified xsi:type="dcterms:W3CDTF">2019-03-20T11:36:00Z</dcterms:modified>
</cp:coreProperties>
</file>