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D92C8B" w:rsidRDefault="005671EE" w:rsidP="005671EE">
      <w:pPr>
        <w:rPr>
          <w:rFonts w:ascii="Times New Roman" w:hAnsi="Times New Roman"/>
          <w:sz w:val="24"/>
          <w:szCs w:val="24"/>
        </w:rPr>
      </w:pPr>
      <w:r w:rsidRPr="00D92C8B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E2E5B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03E52">
        <w:rPr>
          <w:rFonts w:ascii="Times New Roman" w:hAnsi="Times New Roman"/>
          <w:sz w:val="24"/>
          <w:szCs w:val="24"/>
        </w:rPr>
        <w:t xml:space="preserve"> őszi szemeszter</w:t>
      </w:r>
    </w:p>
    <w:p w:rsidR="00144D4F" w:rsidRPr="00D92C8B" w:rsidRDefault="00144D4F" w:rsidP="00874E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8B" w:rsidRDefault="00D92C8B" w:rsidP="00D92C8B">
      <w:pPr>
        <w:jc w:val="center"/>
        <w:rPr>
          <w:b/>
          <w:sz w:val="36"/>
          <w:szCs w:val="36"/>
        </w:rPr>
      </w:pPr>
      <w:r w:rsidRPr="00D92C8B">
        <w:rPr>
          <w:b/>
          <w:sz w:val="36"/>
          <w:szCs w:val="36"/>
        </w:rPr>
        <w:t>Vallanak az ősi pergamenek …</w:t>
      </w:r>
      <w:r>
        <w:rPr>
          <w:b/>
          <w:sz w:val="36"/>
          <w:szCs w:val="36"/>
        </w:rPr>
        <w:t xml:space="preserve"> </w:t>
      </w:r>
    </w:p>
    <w:p w:rsidR="00D92C8B" w:rsidRPr="00D92C8B" w:rsidRDefault="00D92C8B" w:rsidP="00D92C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Bevezetés az Árpád-kor írott </w:t>
      </w:r>
      <w:r w:rsidR="00FA1FFE">
        <w:rPr>
          <w:b/>
          <w:sz w:val="36"/>
          <w:szCs w:val="36"/>
        </w:rPr>
        <w:t xml:space="preserve">történeti </w:t>
      </w:r>
      <w:r>
        <w:rPr>
          <w:b/>
          <w:sz w:val="36"/>
          <w:szCs w:val="36"/>
        </w:rPr>
        <w:t>örökségének kérdéseibe.</w:t>
      </w:r>
    </w:p>
    <w:p w:rsidR="00144D4F" w:rsidRPr="00874EC1" w:rsidRDefault="00144D4F" w:rsidP="00874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9C1311">
        <w:rPr>
          <w:rFonts w:ascii="Times New Roman" w:hAnsi="Times New Roman"/>
          <w:i/>
          <w:sz w:val="24"/>
          <w:szCs w:val="24"/>
          <w:lang w:val="hu-HU"/>
        </w:rPr>
        <w:t>történelem</w:t>
      </w:r>
    </w:p>
    <w:p w:rsidR="00D03E52" w:rsidRDefault="00442385" w:rsidP="00442385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442385">
        <w:rPr>
          <w:rFonts w:ascii="Times New Roman" w:hAnsi="Times New Roman"/>
          <w:sz w:val="24"/>
          <w:szCs w:val="24"/>
          <w:lang w:val="hu-HU"/>
        </w:rPr>
        <w:t xml:space="preserve">A kurzus célja a közbeszédben is jelentős teret </w:t>
      </w:r>
      <w:r>
        <w:rPr>
          <w:rFonts w:ascii="Times New Roman" w:hAnsi="Times New Roman"/>
          <w:sz w:val="24"/>
          <w:szCs w:val="24"/>
          <w:lang w:val="hu-HU"/>
        </w:rPr>
        <w:t>kapott</w:t>
      </w:r>
      <w:r w:rsidRPr="00442385">
        <w:rPr>
          <w:rFonts w:ascii="Times New Roman" w:hAnsi="Times New Roman"/>
          <w:sz w:val="24"/>
          <w:szCs w:val="24"/>
          <w:lang w:val="hu-HU"/>
        </w:rPr>
        <w:t xml:space="preserve"> Árpád-kor legfontosabb kérdéseinek bemutatása, ennek során a hallgatók bevezetése a korszerű történetkutatás kiemelkedő eredményeinek ismeretébe. Az egyes előadások, melyeknek láncolatában kép rajzol</w:t>
      </w:r>
      <w:r>
        <w:rPr>
          <w:rFonts w:ascii="Times New Roman" w:hAnsi="Times New Roman"/>
          <w:sz w:val="24"/>
          <w:szCs w:val="24"/>
          <w:lang w:val="hu-HU"/>
        </w:rPr>
        <w:t>ódi</w:t>
      </w:r>
      <w:r w:rsidRPr="00442385">
        <w:rPr>
          <w:rFonts w:ascii="Times New Roman" w:hAnsi="Times New Roman"/>
          <w:sz w:val="24"/>
          <w:szCs w:val="24"/>
          <w:lang w:val="hu-HU"/>
        </w:rPr>
        <w:t>k</w:t>
      </w:r>
      <w:r>
        <w:rPr>
          <w:rFonts w:ascii="Times New Roman" w:hAnsi="Times New Roman"/>
          <w:sz w:val="24"/>
          <w:szCs w:val="24"/>
          <w:lang w:val="hu-HU"/>
        </w:rPr>
        <w:t xml:space="preserve"> ki</w:t>
      </w:r>
      <w:r w:rsidRPr="00442385">
        <w:rPr>
          <w:rFonts w:ascii="Times New Roman" w:hAnsi="Times New Roman"/>
          <w:sz w:val="24"/>
          <w:szCs w:val="24"/>
          <w:lang w:val="hu-HU"/>
        </w:rPr>
        <w:t xml:space="preserve"> a nemzettudat szempontjából is fontos történeti korszakról, egy-egy kiemelkedő jelentőségű írott forrás magyarázatára épülnek, bemutatják a forrás keletkezését, korunkra hagyományozódásának zegzugos útját és a vele kapcsolatos forráskritikai problémákat</w:t>
      </w:r>
      <w:r>
        <w:rPr>
          <w:rFonts w:ascii="Times New Roman" w:hAnsi="Times New Roman"/>
          <w:sz w:val="24"/>
          <w:szCs w:val="24"/>
          <w:lang w:val="hu-HU"/>
        </w:rPr>
        <w:t xml:space="preserve"> ill. az eseményekről hírt adó szöveg megbízhatóságát</w:t>
      </w:r>
      <w:r w:rsidRPr="00442385">
        <w:rPr>
          <w:rFonts w:ascii="Times New Roman" w:hAnsi="Times New Roman"/>
          <w:sz w:val="24"/>
          <w:szCs w:val="24"/>
          <w:lang w:val="hu-HU"/>
        </w:rPr>
        <w:t>. A forrásszövegekhez fűzött tárgyi magyarázatokból az előadások során kibontakozik a forrással kortárs történelmi viszonyok általános képe és speciális problematikája, valamint a szóba kerülő történelmi jelenségek előélete és későbbi hatástörténete. A bevezető művészettörténeti előadást követően kronológikus sorrendben kerülnek sorra a politika- és társadalomtörténet forrásai, de nagy hangsúly esik a politikai reprezentáció és eszmetörténet fejlődésére is.</w:t>
      </w:r>
      <w:r>
        <w:rPr>
          <w:rFonts w:ascii="Times New Roman" w:hAnsi="Times New Roman"/>
          <w:sz w:val="24"/>
          <w:szCs w:val="24"/>
          <w:lang w:val="hu-HU"/>
        </w:rPr>
        <w:t xml:space="preserve"> A kortársi írások elemzése révén a hallgatók kutatásmódszertani ismretekre tesznek szert, valamint betekintést nyernek egy-egy korszak gondolkodásába.</w:t>
      </w:r>
    </w:p>
    <w:p w:rsidR="00442385" w:rsidRDefault="00442385" w:rsidP="00442385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6065D2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30"/>
        <w:gridCol w:w="1985"/>
      </w:tblGrid>
      <w:tr w:rsidR="00F44836" w:rsidRPr="00FB02FD" w:rsidTr="00C826E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830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>A kurzus előadásai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</w:p>
        </w:tc>
      </w:tr>
      <w:tr w:rsidR="00F44836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44836" w:rsidRPr="00FB02FD" w:rsidRDefault="006065D2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 19</w:t>
            </w:r>
            <w:r w:rsidR="00EE1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44836" w:rsidRPr="00CE4412" w:rsidRDefault="00CE4412" w:rsidP="00CE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412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CE4412">
              <w:rPr>
                <w:rFonts w:ascii="Times New Roman" w:hAnsi="Times New Roman"/>
                <w:sz w:val="24"/>
                <w:szCs w:val="24"/>
              </w:rPr>
              <w:t>Árpád-kor művészettörténeti forrásai</w:t>
            </w:r>
            <w:r w:rsidRPr="00CE4412">
              <w:rPr>
                <w:rFonts w:ascii="Times New Roman" w:hAnsi="Times New Roman"/>
                <w:sz w:val="24"/>
                <w:szCs w:val="24"/>
              </w:rPr>
              <w:t xml:space="preserve"> (1000–1301).</w:t>
            </w:r>
          </w:p>
        </w:tc>
        <w:tc>
          <w:tcPr>
            <w:tcW w:w="1985" w:type="dxa"/>
            <w:vAlign w:val="center"/>
          </w:tcPr>
          <w:p w:rsidR="00F44836" w:rsidRPr="00FB02FD" w:rsidRDefault="00442385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Szakács Béla Zsolt</w:t>
            </w:r>
          </w:p>
        </w:tc>
      </w:tr>
      <w:tr w:rsidR="00F736B9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736B9" w:rsidRPr="00FB02FD" w:rsidRDefault="006065D2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Szept.26</w:t>
            </w:r>
            <w:r w:rsidR="00844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736B9" w:rsidRPr="0032429C" w:rsidRDefault="009C5DDC" w:rsidP="00CE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Hamisítás vagy hiánypótlás? </w:t>
            </w:r>
            <w:r w:rsidR="001B6D37">
              <w:rPr>
                <w:rFonts w:ascii="Times New Roman" w:hAnsi="Times New Roman"/>
                <w:sz w:val="24"/>
                <w:szCs w:val="24"/>
              </w:rPr>
              <w:t>Montecassino kiváltságai a Magyar Királyságban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a somogyi tizedek</w:t>
            </w:r>
            <w:r w:rsidR="001B6D37">
              <w:rPr>
                <w:rFonts w:ascii="Times New Roman" w:hAnsi="Times New Roman"/>
                <w:sz w:val="24"/>
                <w:szCs w:val="24"/>
              </w:rPr>
              <w:t xml:space="preserve">. A Pannonhalmi kiváltságlevél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forrásértéke és </w:t>
            </w:r>
            <w:r w:rsidR="001B6D37">
              <w:rPr>
                <w:rFonts w:ascii="Times New Roman" w:hAnsi="Times New Roman"/>
                <w:sz w:val="24"/>
                <w:szCs w:val="24"/>
              </w:rPr>
              <w:t>tanulságai. (1001/1002).</w:t>
            </w:r>
          </w:p>
        </w:tc>
        <w:tc>
          <w:tcPr>
            <w:tcW w:w="1985" w:type="dxa"/>
            <w:vAlign w:val="center"/>
          </w:tcPr>
          <w:p w:rsidR="00F736B9" w:rsidRPr="00FB02FD" w:rsidRDefault="00442385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  <w:tr w:rsidR="00F44836" w:rsidRPr="00FB02FD" w:rsidTr="00C826E3">
        <w:trPr>
          <w:trHeight w:val="340"/>
        </w:trPr>
        <w:tc>
          <w:tcPr>
            <w:tcW w:w="1536" w:type="dxa"/>
            <w:vAlign w:val="center"/>
          </w:tcPr>
          <w:p w:rsidR="00D9059E" w:rsidRPr="00FB02FD" w:rsidRDefault="002C74EE" w:rsidP="00D905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Okt. </w:t>
            </w:r>
            <w:r w:rsidR="006065D2">
              <w:rPr>
                <w:rFonts w:ascii="Times New Roman" w:hAnsi="Times New Roman"/>
                <w:sz w:val="24"/>
                <w:szCs w:val="24"/>
              </w:rPr>
              <w:t>3</w:t>
            </w:r>
            <w:r w:rsidR="00844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44836" w:rsidRPr="0032429C" w:rsidRDefault="001B6D37" w:rsidP="00CE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Imre herceg erényei – László király intelmei. A Képes Krónika a 11. század trónviszályairól: epika, drámaiság és forrásérték. (1066 k.).</w:t>
            </w:r>
          </w:p>
        </w:tc>
        <w:tc>
          <w:tcPr>
            <w:tcW w:w="1985" w:type="dxa"/>
            <w:vAlign w:val="center"/>
          </w:tcPr>
          <w:p w:rsidR="00F44836" w:rsidRPr="00FB02FD" w:rsidRDefault="00442385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  <w:tr w:rsidR="00F10A14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6065D2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 10</w:t>
            </w:r>
            <w:r w:rsidR="003B5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10A14" w:rsidRPr="0032429C" w:rsidRDefault="001B6D37" w:rsidP="00CE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Mária országa és a magyar királyi apostolság. István király életrajzainak eszmetörténeti háttere és </w:t>
            </w:r>
            <w:r w:rsidR="009C5DDC">
              <w:rPr>
                <w:rFonts w:ascii="Times New Roman" w:hAnsi="Times New Roman"/>
                <w:sz w:val="24"/>
                <w:szCs w:val="24"/>
              </w:rPr>
              <w:t xml:space="preserve">későbbi </w:t>
            </w:r>
            <w:r>
              <w:rPr>
                <w:rFonts w:ascii="Times New Roman" w:hAnsi="Times New Roman"/>
                <w:sz w:val="24"/>
                <w:szCs w:val="24"/>
              </w:rPr>
              <w:t>hatástörténete. (1083–1110).</w:t>
            </w:r>
          </w:p>
        </w:tc>
        <w:tc>
          <w:tcPr>
            <w:tcW w:w="1985" w:type="dxa"/>
            <w:vAlign w:val="center"/>
          </w:tcPr>
          <w:p w:rsidR="00F10A14" w:rsidRPr="00FB02FD" w:rsidRDefault="00442385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  <w:tr w:rsidR="00F10A14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6065D2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>Okt. 17</w:t>
            </w:r>
            <w:r w:rsidR="002C7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10A14" w:rsidRPr="0032429C" w:rsidRDefault="001B6D37" w:rsidP="00CE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Egy nagyúr </w:t>
            </w:r>
            <w:r w:rsidR="009C5DDC">
              <w:rPr>
                <w:rFonts w:ascii="Times New Roman" w:hAnsi="Times New Roman"/>
                <w:sz w:val="24"/>
                <w:szCs w:val="24"/>
              </w:rPr>
              <w:t>előkészületei a másvilágra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Gut-Keled nembeli Márton </w:t>
            </w:r>
            <w:r w:rsidRPr="00CE4412">
              <w:rPr>
                <w:rFonts w:ascii="Times New Roman" w:hAnsi="Times New Roman"/>
                <w:sz w:val="24"/>
                <w:szCs w:val="24"/>
              </w:rPr>
              <w:t>comes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végrendeletének </w:t>
            </w:r>
            <w:r w:rsidR="009C5DDC">
              <w:rPr>
                <w:rFonts w:ascii="Times New Roman" w:hAnsi="Times New Roman"/>
                <w:sz w:val="24"/>
                <w:szCs w:val="24"/>
              </w:rPr>
              <w:t xml:space="preserve">gazdaság- és </w:t>
            </w:r>
            <w:r>
              <w:rPr>
                <w:rFonts w:ascii="Times New Roman" w:hAnsi="Times New Roman"/>
                <w:sz w:val="24"/>
                <w:szCs w:val="24"/>
              </w:rPr>
              <w:t>társadalomtörténeti háttere. (1142–1146).</w:t>
            </w:r>
          </w:p>
        </w:tc>
        <w:tc>
          <w:tcPr>
            <w:tcW w:w="1985" w:type="dxa"/>
            <w:vAlign w:val="center"/>
          </w:tcPr>
          <w:p w:rsidR="00F10A14" w:rsidRPr="00FB02FD" w:rsidRDefault="00442385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  <w:bookmarkEnd w:id="0"/>
      <w:tr w:rsidR="00F10A14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6065D2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Nov. 7</w:t>
            </w:r>
            <w:r w:rsidR="0012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10A14" w:rsidRPr="0032429C" w:rsidRDefault="009C5DDC" w:rsidP="001B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ármánykodás hallatlan fajtája. </w:t>
            </w:r>
            <w:r w:rsidR="001B6D37">
              <w:rPr>
                <w:rFonts w:ascii="Times New Roman" w:hAnsi="Times New Roman"/>
                <w:sz w:val="24"/>
                <w:szCs w:val="24"/>
              </w:rPr>
              <w:t>Nyomozás a lateráni pápai levéltárból ellopott dokumentumok után. A Magyar Királyság III. Ince pápa levelezésében.</w:t>
            </w:r>
            <w:r w:rsidR="00CD079F">
              <w:rPr>
                <w:rFonts w:ascii="Times New Roman" w:hAnsi="Times New Roman"/>
                <w:sz w:val="24"/>
                <w:szCs w:val="24"/>
              </w:rPr>
              <w:t xml:space="preserve"> (1198–1216).</w:t>
            </w:r>
          </w:p>
        </w:tc>
        <w:tc>
          <w:tcPr>
            <w:tcW w:w="1985" w:type="dxa"/>
            <w:vAlign w:val="center"/>
          </w:tcPr>
          <w:p w:rsidR="00F10A14" w:rsidRPr="00FB02FD" w:rsidRDefault="00442385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  <w:tr w:rsidR="00F10A14" w:rsidRPr="00FB02FD" w:rsidTr="00C826E3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6065D2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14</w:t>
            </w:r>
            <w:r w:rsidR="0012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10A14" w:rsidRPr="0032429C" w:rsidRDefault="001B6D37" w:rsidP="001B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Ellenállás a király akaratának a felségsértés vétke nélkül. Nemesek és királyi szerviensek az Aranybullában. A II. András-kor modernizációs kísérlete. </w:t>
            </w:r>
            <w:r w:rsidR="00CD079F">
              <w:rPr>
                <w:rFonts w:ascii="Times New Roman" w:hAnsi="Times New Roman"/>
                <w:sz w:val="24"/>
                <w:szCs w:val="24"/>
              </w:rPr>
              <w:t>(1222–1231).</w:t>
            </w:r>
          </w:p>
        </w:tc>
        <w:tc>
          <w:tcPr>
            <w:tcW w:w="1985" w:type="dxa"/>
            <w:vAlign w:val="center"/>
          </w:tcPr>
          <w:p w:rsidR="00F10A14" w:rsidRPr="00FB02FD" w:rsidRDefault="00442385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  <w:tr w:rsidR="0032429C" w:rsidRPr="00FB02FD" w:rsidTr="00C826E3">
        <w:trPr>
          <w:trHeight w:val="340"/>
        </w:trPr>
        <w:tc>
          <w:tcPr>
            <w:tcW w:w="1536" w:type="dxa"/>
            <w:vAlign w:val="center"/>
          </w:tcPr>
          <w:p w:rsidR="0032429C" w:rsidRPr="00FB02FD" w:rsidRDefault="006065D2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21</w:t>
            </w:r>
            <w:r w:rsidR="00255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32429C" w:rsidRPr="0032429C" w:rsidRDefault="00CD079F" w:rsidP="00CD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törvény útján és törvényen kívül. Ősi módszerek az Árpád-kori igazságszolgáltatásban. Királyi szerviensek ítélethozatala Kehidán. (1232).</w:t>
            </w:r>
          </w:p>
        </w:tc>
        <w:tc>
          <w:tcPr>
            <w:tcW w:w="1985" w:type="dxa"/>
            <w:vAlign w:val="center"/>
          </w:tcPr>
          <w:p w:rsidR="0032429C" w:rsidRPr="00FB02FD" w:rsidRDefault="00442385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  <w:tr w:rsidR="0032429C" w:rsidRPr="00FB02FD" w:rsidTr="00C826E3">
        <w:trPr>
          <w:trHeight w:val="340"/>
        </w:trPr>
        <w:tc>
          <w:tcPr>
            <w:tcW w:w="1536" w:type="dxa"/>
            <w:vAlign w:val="center"/>
          </w:tcPr>
          <w:p w:rsidR="0032429C" w:rsidRPr="00FB02FD" w:rsidRDefault="006065D2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28</w:t>
            </w:r>
            <w:r w:rsidR="00255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32429C" w:rsidRPr="0032429C" w:rsidRDefault="00CD079F" w:rsidP="00CD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gyűlölség okai. Rogerius mester újszerű elemzése a tatárjárás katasztrófájáról. (1243–1244).</w:t>
            </w:r>
          </w:p>
        </w:tc>
        <w:tc>
          <w:tcPr>
            <w:tcW w:w="1985" w:type="dxa"/>
            <w:vAlign w:val="center"/>
          </w:tcPr>
          <w:p w:rsidR="0032429C" w:rsidRPr="00FB02FD" w:rsidRDefault="00442385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  <w:tr w:rsidR="0032429C" w:rsidRPr="00FB02FD" w:rsidTr="00C826E3">
        <w:trPr>
          <w:trHeight w:val="340"/>
        </w:trPr>
        <w:tc>
          <w:tcPr>
            <w:tcW w:w="1536" w:type="dxa"/>
            <w:vAlign w:val="center"/>
          </w:tcPr>
          <w:p w:rsidR="0032429C" w:rsidRPr="00FB02FD" w:rsidRDefault="006065D2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5</w:t>
            </w:r>
            <w:r w:rsidR="00A31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32429C" w:rsidRPr="0032429C" w:rsidRDefault="00CD079F" w:rsidP="0032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Nem kaptunk mást, csak szavakat … IV. Béla tatárlevele és a Magyar Királyság funkcionális önértelmezése a </w:t>
            </w:r>
            <w:r w:rsidR="005C4B33">
              <w:rPr>
                <w:rFonts w:ascii="Times New Roman" w:hAnsi="Times New Roman"/>
                <w:sz w:val="24"/>
                <w:szCs w:val="24"/>
              </w:rPr>
              <w:t>keresztény népek közösségében. (1251 k.).</w:t>
            </w:r>
          </w:p>
        </w:tc>
        <w:tc>
          <w:tcPr>
            <w:tcW w:w="1985" w:type="dxa"/>
            <w:vAlign w:val="center"/>
          </w:tcPr>
          <w:p w:rsidR="0032429C" w:rsidRPr="00FB02FD" w:rsidRDefault="00442385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  <w:tr w:rsidR="0032429C" w:rsidRPr="00FB02FD" w:rsidTr="00C826E3">
        <w:trPr>
          <w:trHeight w:val="340"/>
        </w:trPr>
        <w:tc>
          <w:tcPr>
            <w:tcW w:w="1536" w:type="dxa"/>
            <w:vAlign w:val="center"/>
          </w:tcPr>
          <w:p w:rsidR="0032429C" w:rsidRPr="00F060F0" w:rsidRDefault="006065D2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12</w:t>
            </w:r>
            <w:r w:rsidR="00A31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32429C" w:rsidRPr="0032429C" w:rsidRDefault="005C4B33" w:rsidP="00CE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Morosini Albertino honfiúvá tétele. A koraérett rendi gondolkodás megjelenése az Árpádok királyságában és annak eszmei háttere. (1298).</w:t>
            </w:r>
          </w:p>
        </w:tc>
        <w:tc>
          <w:tcPr>
            <w:tcW w:w="1985" w:type="dxa"/>
            <w:vAlign w:val="center"/>
          </w:tcPr>
          <w:p w:rsidR="0032429C" w:rsidRPr="00FB02FD" w:rsidRDefault="00442385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Szovák Kornél</w:t>
            </w:r>
          </w:p>
        </w:tc>
      </w:tr>
    </w:tbl>
    <w:p w:rsidR="0032429C" w:rsidRDefault="0032429C" w:rsidP="00C826E3">
      <w:pPr>
        <w:rPr>
          <w:rFonts w:ascii="Garamond" w:hAnsi="Garamond"/>
          <w:sz w:val="24"/>
          <w:szCs w:val="24"/>
        </w:rPr>
      </w:pPr>
    </w:p>
    <w:p w:rsidR="009C5DDC" w:rsidRPr="00FC6625" w:rsidRDefault="00FC6625" w:rsidP="00FC662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C6625">
        <w:rPr>
          <w:rFonts w:ascii="Times New Roman" w:hAnsi="Times New Roman"/>
          <w:sz w:val="24"/>
          <w:szCs w:val="24"/>
          <w:u w:val="single"/>
        </w:rPr>
        <w:t>Irodalom:</w:t>
      </w:r>
    </w:p>
    <w:p w:rsidR="006C1100" w:rsidRPr="006C1100" w:rsidRDefault="00BD7965" w:rsidP="00682F5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hu-HU"/>
        </w:rPr>
      </w:pPr>
      <w:r w:rsidRPr="006C1100">
        <w:rPr>
          <w:rFonts w:ascii="Times New Roman" w:hAnsi="Times New Roman"/>
          <w:smallCaps/>
          <w:sz w:val="24"/>
          <w:szCs w:val="24"/>
          <w:lang w:val="hu-HU"/>
        </w:rPr>
        <w:t>Kristó Gyula:</w:t>
      </w:r>
      <w:r w:rsidRPr="006C1100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6C1100">
        <w:rPr>
          <w:rFonts w:ascii="Times New Roman" w:hAnsi="Times New Roman"/>
          <w:sz w:val="24"/>
          <w:szCs w:val="24"/>
        </w:rPr>
        <w:t>Magyarország története 895-1301.</w:t>
      </w:r>
      <w:r w:rsidR="00FC6625" w:rsidRPr="006C1100">
        <w:rPr>
          <w:rFonts w:ascii="Times New Roman" w:hAnsi="Times New Roman"/>
          <w:sz w:val="24"/>
          <w:szCs w:val="24"/>
        </w:rPr>
        <w:t xml:space="preserve"> (Osiris Tankönyvek)</w:t>
      </w:r>
      <w:r w:rsidRPr="006C1100">
        <w:rPr>
          <w:rFonts w:ascii="Times New Roman" w:hAnsi="Times New Roman"/>
          <w:sz w:val="24"/>
          <w:szCs w:val="24"/>
        </w:rPr>
        <w:t xml:space="preserve"> Budapest 1998.</w:t>
      </w:r>
      <w:r w:rsidR="006C1100" w:rsidRPr="006C1100">
        <w:rPr>
          <w:rFonts w:ascii="Times New Roman" w:hAnsi="Times New Roman"/>
          <w:sz w:val="24"/>
          <w:szCs w:val="24"/>
        </w:rPr>
        <w:t xml:space="preserve"> = </w:t>
      </w:r>
      <w:r w:rsidR="006C1100" w:rsidRPr="006C1100">
        <w:rPr>
          <w:rFonts w:ascii="Times New Roman" w:hAnsi="Times New Roman"/>
          <w:sz w:val="24"/>
          <w:szCs w:val="24"/>
          <w:lang w:val="hu-HU"/>
        </w:rPr>
        <w:t>https://www.szaktars.hu/osiris/view/kristo-gyula-magyarorszag-tortenete-895-1301-osiris-tankonyvek-2003/?query=Krist%C3%B3%20Gyula&amp;pg=0&amp;layout=s</w:t>
      </w:r>
    </w:p>
    <w:p w:rsidR="00FB1481" w:rsidRPr="00FC6625" w:rsidRDefault="00BD7965" w:rsidP="00AF14AB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hu-HU"/>
        </w:rPr>
      </w:pPr>
      <w:r w:rsidRPr="00FC6625">
        <w:rPr>
          <w:rFonts w:ascii="Times New Roman" w:hAnsi="Times New Roman"/>
          <w:smallCaps/>
          <w:sz w:val="24"/>
          <w:szCs w:val="24"/>
          <w:lang w:val="hu-HU"/>
        </w:rPr>
        <w:t>Engel Pál:</w:t>
      </w:r>
      <w:r w:rsidRPr="00FC6625">
        <w:rPr>
          <w:rFonts w:ascii="Times New Roman" w:hAnsi="Times New Roman"/>
          <w:sz w:val="24"/>
          <w:szCs w:val="24"/>
          <w:lang w:val="hu-HU"/>
        </w:rPr>
        <w:t xml:space="preserve"> Szent István birodalma. A középkori Magyarország története. </w:t>
      </w:r>
      <w:r w:rsidR="00FC6625" w:rsidRPr="00FC6625">
        <w:rPr>
          <w:rFonts w:ascii="Times New Roman" w:hAnsi="Times New Roman"/>
          <w:sz w:val="24"/>
          <w:szCs w:val="24"/>
          <w:lang w:val="hu-HU"/>
        </w:rPr>
        <w:t xml:space="preserve">(História Könyvtár, Monográfiák 17.) </w:t>
      </w:r>
      <w:r w:rsidRPr="00FC6625">
        <w:rPr>
          <w:rFonts w:ascii="Times New Roman" w:hAnsi="Times New Roman"/>
          <w:sz w:val="24"/>
          <w:szCs w:val="24"/>
          <w:lang w:val="hu-HU"/>
        </w:rPr>
        <w:t>Budapest 2001. 1-107. o.</w:t>
      </w:r>
    </w:p>
    <w:p w:rsidR="00FC6625" w:rsidRPr="00FC6625" w:rsidRDefault="00FC6625" w:rsidP="00FC6625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hu-HU"/>
        </w:rPr>
      </w:pPr>
      <w:r w:rsidRPr="00FC6625">
        <w:rPr>
          <w:rFonts w:ascii="Times New Roman" w:hAnsi="Times New Roman"/>
          <w:smallCaps/>
          <w:sz w:val="24"/>
          <w:szCs w:val="24"/>
          <w:lang w:val="hu-HU"/>
        </w:rPr>
        <w:t>Gerics József:</w:t>
      </w:r>
      <w:r w:rsidRPr="00FC6625">
        <w:rPr>
          <w:rFonts w:ascii="Times New Roman" w:hAnsi="Times New Roman"/>
          <w:sz w:val="24"/>
          <w:szCs w:val="24"/>
        </w:rPr>
        <w:t xml:space="preserve"> Egyház, állam és gondolkodás Magyarországon a középkorban. (METEM- könyvek 9.) Budapest 1995.</w:t>
      </w:r>
    </w:p>
    <w:p w:rsidR="00FC6625" w:rsidRPr="00FC6625" w:rsidRDefault="00BD7965" w:rsidP="006165E8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hu-HU"/>
        </w:rPr>
      </w:pPr>
      <w:r w:rsidRPr="00FC6625">
        <w:rPr>
          <w:rFonts w:ascii="Times New Roman" w:hAnsi="Times New Roman"/>
          <w:smallCaps/>
          <w:sz w:val="24"/>
          <w:szCs w:val="24"/>
          <w:lang w:val="hu-HU"/>
        </w:rPr>
        <w:t>Szűcs Jenő:</w:t>
      </w:r>
      <w:r w:rsidRPr="00FC6625">
        <w:rPr>
          <w:rFonts w:ascii="Times New Roman" w:hAnsi="Times New Roman"/>
          <w:sz w:val="24"/>
          <w:szCs w:val="24"/>
          <w:lang w:val="hu-HU"/>
        </w:rPr>
        <w:t xml:space="preserve"> Az utolsó Árpádok. </w:t>
      </w:r>
      <w:r w:rsidR="00FC6625" w:rsidRPr="00FC6625">
        <w:rPr>
          <w:rFonts w:ascii="Times New Roman" w:hAnsi="Times New Roman"/>
          <w:sz w:val="24"/>
          <w:szCs w:val="24"/>
          <w:lang w:val="hu-HU"/>
        </w:rPr>
        <w:t xml:space="preserve">(História Könyvtár, Monográfiák 1.) </w:t>
      </w:r>
      <w:r w:rsidRPr="00FC6625">
        <w:rPr>
          <w:rFonts w:ascii="Times New Roman" w:hAnsi="Times New Roman"/>
          <w:sz w:val="24"/>
          <w:szCs w:val="24"/>
          <w:lang w:val="hu-HU"/>
        </w:rPr>
        <w:t xml:space="preserve">Budapest 1993. = </w:t>
      </w:r>
      <w:r w:rsidR="00FC6625" w:rsidRPr="00FC6625">
        <w:rPr>
          <w:rFonts w:ascii="Times New Roman" w:hAnsi="Times New Roman"/>
          <w:sz w:val="24"/>
          <w:szCs w:val="24"/>
          <w:lang w:val="hu-HU"/>
        </w:rPr>
        <w:t xml:space="preserve">(Millenniumi Magyar Történelem, Historikusok [Osiris Kiadó]). </w:t>
      </w:r>
      <w:r w:rsidRPr="00FC6625">
        <w:rPr>
          <w:rFonts w:ascii="Times New Roman" w:hAnsi="Times New Roman"/>
          <w:sz w:val="24"/>
          <w:szCs w:val="24"/>
          <w:lang w:val="hu-HU"/>
        </w:rPr>
        <w:t>Budapest 2002.</w:t>
      </w:r>
      <w:r w:rsidR="00FC6625" w:rsidRPr="00FC662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C6625">
        <w:rPr>
          <w:rFonts w:ascii="Times New Roman" w:hAnsi="Times New Roman"/>
          <w:sz w:val="24"/>
          <w:szCs w:val="24"/>
          <w:lang w:val="hu-HU"/>
        </w:rPr>
        <w:t xml:space="preserve">= </w:t>
      </w:r>
      <w:r w:rsidR="00FC6625" w:rsidRPr="00FC6625">
        <w:rPr>
          <w:rFonts w:ascii="Times New Roman" w:hAnsi="Times New Roman"/>
          <w:sz w:val="24"/>
          <w:szCs w:val="24"/>
          <w:lang w:val="hu-HU"/>
        </w:rPr>
        <w:t>https://www.szaktars.hu/osiris/view/szucs-jeno-az-utolso-arpadok-millenniumi-magyar-tortenelem-historikusok-2002/?query=Sz%C5%B1cs%20jen%C5%91&amp;pg=0&amp;layout=s</w:t>
      </w:r>
    </w:p>
    <w:p w:rsidR="00FB1481" w:rsidRPr="00FC6625" w:rsidRDefault="00BD7965" w:rsidP="00FC6625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  <w:lang w:val="hu-HU"/>
        </w:rPr>
      </w:pPr>
      <w:r w:rsidRPr="00FC6625">
        <w:rPr>
          <w:rFonts w:ascii="Times New Roman" w:hAnsi="Times New Roman"/>
          <w:smallCaps/>
          <w:sz w:val="24"/>
          <w:szCs w:val="24"/>
          <w:lang w:val="hu-HU"/>
        </w:rPr>
        <w:t>Zsoldos Attila:</w:t>
      </w:r>
      <w:r w:rsidRPr="00FC6625">
        <w:rPr>
          <w:rFonts w:ascii="Times New Roman" w:hAnsi="Times New Roman"/>
          <w:sz w:val="24"/>
          <w:szCs w:val="24"/>
          <w:lang w:val="hu-HU"/>
        </w:rPr>
        <w:t xml:space="preserve"> Az Árpádok és alattvalóik. (Magyarország története 1301-ig). [Debrecen 1997]. (Történelmi Kézikönyvtár) 280 o. </w:t>
      </w:r>
    </w:p>
    <w:p w:rsidR="00FC6625" w:rsidRDefault="00FC6625" w:rsidP="00FC6625">
      <w:pPr>
        <w:spacing w:after="0"/>
        <w:rPr>
          <w:rFonts w:ascii="Garamond" w:hAnsi="Garamond"/>
          <w:sz w:val="20"/>
          <w:szCs w:val="20"/>
        </w:rPr>
      </w:pPr>
    </w:p>
    <w:p w:rsidR="00FC6625" w:rsidRPr="00FC6625" w:rsidRDefault="00FC6625" w:rsidP="00FC662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C6625">
        <w:rPr>
          <w:rFonts w:ascii="Times New Roman" w:hAnsi="Times New Roman"/>
          <w:sz w:val="24"/>
          <w:szCs w:val="24"/>
          <w:u w:val="single"/>
        </w:rPr>
        <w:t>Hasznos forrásgyűjtemények:</w:t>
      </w:r>
    </w:p>
    <w:p w:rsidR="00FC6625" w:rsidRPr="00FC6625" w:rsidRDefault="00FC6625" w:rsidP="006C1100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  <w:lang w:val="hu-HU"/>
        </w:rPr>
        <w:t xml:space="preserve">A magyarok elődeiről és a honfoglalásról. Kortársak és krónikások híradásai. Szerk.: </w:t>
      </w:r>
      <w:r w:rsidR="006C1100" w:rsidRPr="006C1100">
        <w:rPr>
          <w:rFonts w:ascii="Times New Roman" w:hAnsi="Times New Roman"/>
          <w:smallCaps/>
          <w:sz w:val="24"/>
          <w:szCs w:val="24"/>
          <w:lang w:val="hu-HU"/>
        </w:rPr>
        <w:t>Györffy György.</w:t>
      </w:r>
      <w:r w:rsidRPr="00FC6625">
        <w:rPr>
          <w:rFonts w:ascii="Times New Roman" w:hAnsi="Times New Roman"/>
          <w:sz w:val="24"/>
          <w:szCs w:val="24"/>
          <w:lang w:val="hu-HU"/>
        </w:rPr>
        <w:t xml:space="preserve"> Budapest</w:t>
      </w:r>
      <w:r w:rsidRPr="00FC6625">
        <w:rPr>
          <w:rFonts w:ascii="Times New Roman" w:hAnsi="Times New Roman"/>
          <w:sz w:val="24"/>
          <w:szCs w:val="24"/>
        </w:rPr>
        <w:t xml:space="preserve"> 1986.</w:t>
      </w:r>
      <w:r w:rsidR="006C1100">
        <w:rPr>
          <w:rFonts w:ascii="Times New Roman" w:hAnsi="Times New Roman"/>
          <w:sz w:val="24"/>
          <w:szCs w:val="24"/>
        </w:rPr>
        <w:t xml:space="preserve"> = </w:t>
      </w:r>
      <w:r w:rsidR="006C1100" w:rsidRPr="006C1100">
        <w:rPr>
          <w:rFonts w:ascii="Times New Roman" w:hAnsi="Times New Roman"/>
          <w:sz w:val="24"/>
          <w:szCs w:val="24"/>
        </w:rPr>
        <w:t>https://www.szaktars.hu/osiris/view/gyorffy-gyorgy-szerk-a-magyarok-elodeirol-es-a-honfoglalasrol-kortarsak-es-kronikasok-hiradasai-millenniumi-magyar-tortenelem-forrasok-2002/?pg=0&amp;layout=s</w:t>
      </w:r>
    </w:p>
    <w:p w:rsidR="00FC6625" w:rsidRPr="00FC6625" w:rsidRDefault="00FC6625" w:rsidP="00FC6625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</w:rPr>
        <w:t xml:space="preserve">Az Árpád-kori magyar történet bizánci forrásai. Szerk. </w:t>
      </w:r>
      <w:r w:rsidR="006C1100" w:rsidRPr="006C1100">
        <w:rPr>
          <w:rFonts w:ascii="Times New Roman" w:hAnsi="Times New Roman"/>
          <w:smallCaps/>
          <w:sz w:val="24"/>
          <w:szCs w:val="24"/>
        </w:rPr>
        <w:t>Moravcsik Gyula</w:t>
      </w:r>
      <w:r w:rsidRPr="00FC6625">
        <w:rPr>
          <w:rFonts w:ascii="Times New Roman" w:hAnsi="Times New Roman"/>
          <w:sz w:val="24"/>
          <w:szCs w:val="24"/>
        </w:rPr>
        <w:t xml:space="preserve">. Sajtó alá rendezte: </w:t>
      </w:r>
      <w:r w:rsidR="006C1100" w:rsidRPr="006C1100">
        <w:rPr>
          <w:rFonts w:ascii="Times New Roman" w:hAnsi="Times New Roman"/>
          <w:smallCaps/>
          <w:sz w:val="24"/>
          <w:szCs w:val="24"/>
        </w:rPr>
        <w:t>Kapitánffy István</w:t>
      </w:r>
      <w:r w:rsidRPr="006C1100">
        <w:rPr>
          <w:rFonts w:ascii="Times New Roman" w:hAnsi="Times New Roman"/>
          <w:smallCaps/>
          <w:sz w:val="24"/>
          <w:szCs w:val="24"/>
        </w:rPr>
        <w:t xml:space="preserve"> </w:t>
      </w:r>
      <w:r w:rsidR="006C1100" w:rsidRPr="006C1100">
        <w:rPr>
          <w:rFonts w:ascii="Times New Roman" w:hAnsi="Times New Roman"/>
          <w:smallCaps/>
          <w:sz w:val="24"/>
          <w:szCs w:val="24"/>
        </w:rPr>
        <w:t>–</w:t>
      </w:r>
      <w:r w:rsidRPr="006C1100">
        <w:rPr>
          <w:rFonts w:ascii="Times New Roman" w:hAnsi="Times New Roman"/>
          <w:smallCaps/>
          <w:sz w:val="24"/>
          <w:szCs w:val="24"/>
        </w:rPr>
        <w:t xml:space="preserve"> </w:t>
      </w:r>
      <w:r w:rsidR="006C1100" w:rsidRPr="006C1100">
        <w:rPr>
          <w:rFonts w:ascii="Times New Roman" w:hAnsi="Times New Roman"/>
          <w:smallCaps/>
          <w:sz w:val="24"/>
          <w:szCs w:val="24"/>
        </w:rPr>
        <w:t>Ritoók Zsigmond</w:t>
      </w:r>
      <w:r w:rsidRPr="006C1100">
        <w:rPr>
          <w:rFonts w:ascii="Times New Roman" w:hAnsi="Times New Roman"/>
          <w:smallCaps/>
          <w:sz w:val="24"/>
          <w:szCs w:val="24"/>
        </w:rPr>
        <w:t>.</w:t>
      </w:r>
      <w:r w:rsidRPr="00FC6625">
        <w:rPr>
          <w:rFonts w:ascii="Times New Roman" w:hAnsi="Times New Roman"/>
          <w:sz w:val="24"/>
          <w:szCs w:val="24"/>
        </w:rPr>
        <w:t xml:space="preserve"> Budapest 1984.</w:t>
      </w:r>
    </w:p>
    <w:p w:rsidR="00FC6625" w:rsidRPr="00FC6625" w:rsidRDefault="00FC6625" w:rsidP="00FC6625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</w:rPr>
        <w:t xml:space="preserve">A magyar középkor irodalma. Szerk. </w:t>
      </w:r>
      <w:r w:rsidR="006C1100" w:rsidRPr="006C1100">
        <w:rPr>
          <w:rFonts w:ascii="Times New Roman" w:hAnsi="Times New Roman"/>
          <w:smallCaps/>
          <w:sz w:val="24"/>
          <w:szCs w:val="24"/>
        </w:rPr>
        <w:t>V. Kovács Sándor.</w:t>
      </w:r>
      <w:r w:rsidR="006C1100">
        <w:rPr>
          <w:rFonts w:ascii="Times New Roman" w:hAnsi="Times New Roman"/>
          <w:sz w:val="24"/>
          <w:szCs w:val="24"/>
        </w:rPr>
        <w:t xml:space="preserve"> </w:t>
      </w:r>
      <w:r w:rsidRPr="00FC6625">
        <w:rPr>
          <w:rFonts w:ascii="Times New Roman" w:hAnsi="Times New Roman"/>
          <w:sz w:val="24"/>
          <w:szCs w:val="24"/>
        </w:rPr>
        <w:t>(Magyar Remekírók). Budapest 1984.</w:t>
      </w:r>
    </w:p>
    <w:p w:rsidR="00FC6625" w:rsidRPr="00FC6625" w:rsidRDefault="00FC6625" w:rsidP="006C1100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</w:rPr>
        <w:t xml:space="preserve">Árpád-kori legendák és intelmek. Szerk. </w:t>
      </w:r>
      <w:r w:rsidR="006C1100" w:rsidRPr="006C1100">
        <w:rPr>
          <w:rFonts w:ascii="Times New Roman" w:hAnsi="Times New Roman"/>
          <w:smallCaps/>
          <w:sz w:val="24"/>
          <w:szCs w:val="24"/>
        </w:rPr>
        <w:t>Érszegi Géza.</w:t>
      </w:r>
      <w:r w:rsidR="006C1100">
        <w:rPr>
          <w:rFonts w:ascii="Times New Roman" w:hAnsi="Times New Roman"/>
          <w:sz w:val="24"/>
          <w:szCs w:val="24"/>
        </w:rPr>
        <w:t xml:space="preserve"> </w:t>
      </w:r>
      <w:r w:rsidRPr="00FC6625">
        <w:rPr>
          <w:rFonts w:ascii="Times New Roman" w:hAnsi="Times New Roman"/>
          <w:sz w:val="24"/>
          <w:szCs w:val="24"/>
        </w:rPr>
        <w:t>Budapest 1983.</w:t>
      </w:r>
      <w:r w:rsidR="006C1100">
        <w:rPr>
          <w:rFonts w:ascii="Times New Roman" w:hAnsi="Times New Roman"/>
          <w:sz w:val="24"/>
          <w:szCs w:val="24"/>
        </w:rPr>
        <w:t xml:space="preserve"> = 2. kiadás: </w:t>
      </w:r>
      <w:r w:rsidR="006C1100" w:rsidRPr="006C1100">
        <w:rPr>
          <w:rFonts w:ascii="Times New Roman" w:hAnsi="Times New Roman"/>
          <w:sz w:val="24"/>
          <w:szCs w:val="24"/>
        </w:rPr>
        <w:t>https://www.szaktars.hu/osiris/view/erszegi-geza-szerk-arpad-kori-legendak-es-intelmek-szentek-a-magyar-kozepkorbol-1-millenniumi-magyar-tortenelem-forrasok-2001/?pg=0&amp;layout=s</w:t>
      </w:r>
    </w:p>
    <w:p w:rsidR="00FC6625" w:rsidRPr="00FC6625" w:rsidRDefault="00FC6625" w:rsidP="00FC6625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</w:rPr>
        <w:t xml:space="preserve">A tatárjárás emlékezete. (Pro memoria) Szerk.: </w:t>
      </w:r>
      <w:r w:rsidR="006C1100" w:rsidRPr="006C1100">
        <w:rPr>
          <w:rFonts w:ascii="Times New Roman" w:hAnsi="Times New Roman"/>
          <w:smallCaps/>
          <w:sz w:val="24"/>
          <w:szCs w:val="24"/>
        </w:rPr>
        <w:t>Katona Tamás.</w:t>
      </w:r>
      <w:r w:rsidR="006C1100">
        <w:rPr>
          <w:rFonts w:ascii="Times New Roman" w:hAnsi="Times New Roman"/>
          <w:sz w:val="24"/>
          <w:szCs w:val="24"/>
        </w:rPr>
        <w:t xml:space="preserve"> </w:t>
      </w:r>
      <w:r w:rsidRPr="00FC6625">
        <w:rPr>
          <w:rFonts w:ascii="Times New Roman" w:hAnsi="Times New Roman"/>
          <w:sz w:val="24"/>
          <w:szCs w:val="24"/>
        </w:rPr>
        <w:t>Budapest 1987.</w:t>
      </w:r>
    </w:p>
    <w:p w:rsidR="00FC6625" w:rsidRPr="00FC6625" w:rsidRDefault="00FC6625" w:rsidP="00FC6625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</w:rPr>
        <w:t>Árpád-kori és Anjou-kori levelek. (XI</w:t>
      </w:r>
      <w:r w:rsidR="006C1100">
        <w:rPr>
          <w:rFonts w:ascii="Times New Roman" w:hAnsi="Times New Roman"/>
          <w:sz w:val="24"/>
          <w:szCs w:val="24"/>
        </w:rPr>
        <w:t>–</w:t>
      </w:r>
      <w:r w:rsidRPr="00FC6625">
        <w:rPr>
          <w:rFonts w:ascii="Times New Roman" w:hAnsi="Times New Roman"/>
          <w:sz w:val="24"/>
          <w:szCs w:val="24"/>
        </w:rPr>
        <w:t>XIV</w:t>
      </w:r>
      <w:r w:rsidR="006C1100">
        <w:rPr>
          <w:rFonts w:ascii="Times New Roman" w:hAnsi="Times New Roman"/>
          <w:sz w:val="24"/>
          <w:szCs w:val="24"/>
        </w:rPr>
        <w:t>.</w:t>
      </w:r>
      <w:r w:rsidRPr="00FC6625">
        <w:rPr>
          <w:rFonts w:ascii="Times New Roman" w:hAnsi="Times New Roman"/>
          <w:sz w:val="24"/>
          <w:szCs w:val="24"/>
        </w:rPr>
        <w:t xml:space="preserve"> század). Szerk.: </w:t>
      </w:r>
      <w:r w:rsidR="006C1100" w:rsidRPr="006C1100">
        <w:rPr>
          <w:rFonts w:ascii="Times New Roman" w:hAnsi="Times New Roman"/>
          <w:smallCaps/>
          <w:sz w:val="24"/>
          <w:szCs w:val="24"/>
        </w:rPr>
        <w:t>Makkai László</w:t>
      </w:r>
      <w:r w:rsidRPr="006C1100">
        <w:rPr>
          <w:rFonts w:ascii="Times New Roman" w:hAnsi="Times New Roman"/>
          <w:smallCaps/>
          <w:sz w:val="24"/>
          <w:szCs w:val="24"/>
        </w:rPr>
        <w:t xml:space="preserve"> </w:t>
      </w:r>
      <w:r w:rsidR="006C1100" w:rsidRPr="006C1100">
        <w:rPr>
          <w:rFonts w:ascii="Times New Roman" w:hAnsi="Times New Roman"/>
          <w:smallCaps/>
          <w:sz w:val="24"/>
          <w:szCs w:val="24"/>
        </w:rPr>
        <w:t>–</w:t>
      </w:r>
      <w:r w:rsidRPr="006C1100">
        <w:rPr>
          <w:rFonts w:ascii="Times New Roman" w:hAnsi="Times New Roman"/>
          <w:smallCaps/>
          <w:sz w:val="24"/>
          <w:szCs w:val="24"/>
        </w:rPr>
        <w:t xml:space="preserve"> </w:t>
      </w:r>
      <w:r w:rsidR="006C1100" w:rsidRPr="006C1100">
        <w:rPr>
          <w:rFonts w:ascii="Times New Roman" w:hAnsi="Times New Roman"/>
          <w:smallCaps/>
          <w:sz w:val="24"/>
          <w:szCs w:val="24"/>
        </w:rPr>
        <w:t>Mezey László.</w:t>
      </w:r>
      <w:r w:rsidRPr="00FC6625">
        <w:rPr>
          <w:rFonts w:ascii="Times New Roman" w:hAnsi="Times New Roman"/>
          <w:sz w:val="24"/>
          <w:szCs w:val="24"/>
        </w:rPr>
        <w:t xml:space="preserve"> (Nemzeti Könyvtár, Levelestár) Budapest 1960. </w:t>
      </w:r>
    </w:p>
    <w:p w:rsidR="00FC6625" w:rsidRPr="00FC6625" w:rsidRDefault="00FC6625" w:rsidP="00FC6625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</w:rPr>
        <w:t xml:space="preserve">Szöveggyűjtemény Magyarország történetének tanulmányozásához. I. rész: 1000-től 1526- </w:t>
      </w:r>
      <w:r w:rsidRPr="00FC6625">
        <w:rPr>
          <w:rFonts w:ascii="Times New Roman" w:hAnsi="Times New Roman"/>
          <w:sz w:val="24"/>
          <w:szCs w:val="24"/>
        </w:rPr>
        <w:lastRenderedPageBreak/>
        <w:t>ig. Szerk</w:t>
      </w:r>
      <w:r w:rsidR="006C1100">
        <w:rPr>
          <w:rFonts w:ascii="Times New Roman" w:hAnsi="Times New Roman"/>
          <w:sz w:val="24"/>
          <w:szCs w:val="24"/>
        </w:rPr>
        <w:t>.</w:t>
      </w:r>
      <w:r w:rsidRPr="00FC6625">
        <w:rPr>
          <w:rFonts w:ascii="Times New Roman" w:hAnsi="Times New Roman"/>
          <w:sz w:val="24"/>
          <w:szCs w:val="24"/>
        </w:rPr>
        <w:t xml:space="preserve">: </w:t>
      </w:r>
      <w:r w:rsidR="006C1100" w:rsidRPr="006C1100">
        <w:rPr>
          <w:rFonts w:ascii="Times New Roman" w:hAnsi="Times New Roman"/>
          <w:smallCaps/>
          <w:sz w:val="24"/>
          <w:szCs w:val="24"/>
        </w:rPr>
        <w:t>Lederer Emma</w:t>
      </w:r>
      <w:r w:rsidRPr="00FC6625">
        <w:rPr>
          <w:rFonts w:ascii="Times New Roman" w:hAnsi="Times New Roman"/>
          <w:sz w:val="24"/>
          <w:szCs w:val="24"/>
        </w:rPr>
        <w:t xml:space="preserve">. Budapest 1964. </w:t>
      </w:r>
      <w:r w:rsidR="006C1100" w:rsidRPr="006C1100">
        <w:rPr>
          <w:rFonts w:ascii="Times New Roman" w:hAnsi="Times New Roman"/>
          <w:sz w:val="24"/>
          <w:szCs w:val="24"/>
        </w:rPr>
        <w:sym w:font="Wingdings" w:char="F0E0"/>
      </w:r>
      <w:r w:rsidRPr="00FC6625">
        <w:rPr>
          <w:rFonts w:ascii="Times New Roman" w:hAnsi="Times New Roman"/>
          <w:sz w:val="24"/>
          <w:szCs w:val="24"/>
        </w:rPr>
        <w:t xml:space="preserve"> </w:t>
      </w:r>
      <w:r w:rsidR="006C1100" w:rsidRPr="006C1100">
        <w:rPr>
          <w:rFonts w:ascii="Times New Roman" w:hAnsi="Times New Roman"/>
          <w:smallCaps/>
          <w:sz w:val="24"/>
          <w:szCs w:val="24"/>
        </w:rPr>
        <w:t>Bertényi</w:t>
      </w:r>
    </w:p>
    <w:p w:rsidR="00FC6625" w:rsidRPr="00FC6625" w:rsidRDefault="00FC6625" w:rsidP="006C1100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</w:rPr>
        <w:t>Magyar történeti szöveggyűjtemény. 1000</w:t>
      </w:r>
      <w:r w:rsidR="006C1100">
        <w:rPr>
          <w:rFonts w:ascii="Times New Roman" w:hAnsi="Times New Roman"/>
          <w:sz w:val="24"/>
          <w:szCs w:val="24"/>
        </w:rPr>
        <w:t>–</w:t>
      </w:r>
      <w:r w:rsidRPr="00FC6625">
        <w:rPr>
          <w:rFonts w:ascii="Times New Roman" w:hAnsi="Times New Roman"/>
          <w:sz w:val="24"/>
          <w:szCs w:val="24"/>
        </w:rPr>
        <w:t xml:space="preserve">1526. (Osiris Tankönyvek). Szerkesztette </w:t>
      </w:r>
      <w:r w:rsidR="006C1100" w:rsidRPr="006C1100">
        <w:rPr>
          <w:rFonts w:ascii="Times New Roman" w:hAnsi="Times New Roman"/>
          <w:smallCaps/>
          <w:sz w:val="24"/>
          <w:szCs w:val="24"/>
        </w:rPr>
        <w:t>Bertényi Iván</w:t>
      </w:r>
      <w:r w:rsidRPr="006C1100">
        <w:rPr>
          <w:rFonts w:ascii="Times New Roman" w:hAnsi="Times New Roman"/>
          <w:smallCaps/>
          <w:sz w:val="24"/>
          <w:szCs w:val="24"/>
        </w:rPr>
        <w:t>.</w:t>
      </w:r>
      <w:r w:rsidRPr="00FC6625">
        <w:rPr>
          <w:rFonts w:ascii="Times New Roman" w:hAnsi="Times New Roman"/>
          <w:sz w:val="24"/>
          <w:szCs w:val="24"/>
        </w:rPr>
        <w:t xml:space="preserve"> A szerkesztésben közreműködött </w:t>
      </w:r>
      <w:r w:rsidR="006C1100" w:rsidRPr="006C1100">
        <w:rPr>
          <w:rFonts w:ascii="Times New Roman" w:hAnsi="Times New Roman"/>
          <w:smallCaps/>
          <w:sz w:val="24"/>
          <w:szCs w:val="24"/>
        </w:rPr>
        <w:t>Dreska Gábor</w:t>
      </w:r>
      <w:r w:rsidRPr="006C1100">
        <w:rPr>
          <w:rFonts w:ascii="Times New Roman" w:hAnsi="Times New Roman"/>
          <w:smallCaps/>
          <w:sz w:val="24"/>
          <w:szCs w:val="24"/>
        </w:rPr>
        <w:t xml:space="preserve">, </w:t>
      </w:r>
      <w:r w:rsidR="006C1100" w:rsidRPr="006C1100">
        <w:rPr>
          <w:rFonts w:ascii="Times New Roman" w:hAnsi="Times New Roman"/>
          <w:smallCaps/>
          <w:sz w:val="24"/>
          <w:szCs w:val="24"/>
        </w:rPr>
        <w:t>Thoroczkay Gábor.</w:t>
      </w:r>
      <w:r w:rsidR="006C1100">
        <w:rPr>
          <w:rFonts w:ascii="Times New Roman" w:hAnsi="Times New Roman"/>
          <w:sz w:val="24"/>
          <w:szCs w:val="24"/>
        </w:rPr>
        <w:t xml:space="preserve"> </w:t>
      </w:r>
      <w:r w:rsidRPr="00FC6625">
        <w:rPr>
          <w:rFonts w:ascii="Times New Roman" w:hAnsi="Times New Roman"/>
          <w:sz w:val="24"/>
          <w:szCs w:val="24"/>
        </w:rPr>
        <w:t>Budapest 2000.</w:t>
      </w:r>
      <w:r w:rsidR="006C1100">
        <w:rPr>
          <w:rFonts w:ascii="Times New Roman" w:hAnsi="Times New Roman"/>
          <w:sz w:val="24"/>
          <w:szCs w:val="24"/>
        </w:rPr>
        <w:t xml:space="preserve"> = </w:t>
      </w:r>
      <w:r w:rsidR="006C1100" w:rsidRPr="006C1100">
        <w:rPr>
          <w:rFonts w:ascii="Times New Roman" w:hAnsi="Times New Roman"/>
          <w:sz w:val="24"/>
          <w:szCs w:val="24"/>
        </w:rPr>
        <w:t>https://www.szaktars.hu/osiris/view/bertenyi-ivan-szerk-magyar-torteneti-szoveggyujtemeny-1000-1526-osiris-tankonyvek-2000/?pg=0&amp;layout=s</w:t>
      </w:r>
    </w:p>
    <w:p w:rsidR="00FC6625" w:rsidRPr="00FC6625" w:rsidRDefault="00FC6625" w:rsidP="00FC6625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</w:rPr>
        <w:t>Szemelvények az 1526 előtti magyar történelem forrásaiból. I</w:t>
      </w:r>
      <w:r w:rsidR="006C1100">
        <w:rPr>
          <w:rFonts w:ascii="Times New Roman" w:hAnsi="Times New Roman"/>
          <w:sz w:val="24"/>
          <w:szCs w:val="24"/>
        </w:rPr>
        <w:t>–</w:t>
      </w:r>
      <w:r w:rsidRPr="00FC6625">
        <w:rPr>
          <w:rFonts w:ascii="Times New Roman" w:hAnsi="Times New Roman"/>
          <w:sz w:val="24"/>
          <w:szCs w:val="24"/>
        </w:rPr>
        <w:t xml:space="preserve">II. Szerk. </w:t>
      </w:r>
      <w:r w:rsidR="006C1100" w:rsidRPr="006C1100">
        <w:rPr>
          <w:rFonts w:ascii="Times New Roman" w:hAnsi="Times New Roman"/>
          <w:smallCaps/>
          <w:sz w:val="24"/>
          <w:szCs w:val="24"/>
        </w:rPr>
        <w:t>Bolla Ilona –</w:t>
      </w:r>
      <w:r w:rsidRPr="006C1100">
        <w:rPr>
          <w:rFonts w:ascii="Times New Roman" w:hAnsi="Times New Roman"/>
          <w:smallCaps/>
          <w:sz w:val="24"/>
          <w:szCs w:val="24"/>
        </w:rPr>
        <w:t xml:space="preserve"> </w:t>
      </w:r>
      <w:r w:rsidR="006C1100" w:rsidRPr="006C1100">
        <w:rPr>
          <w:rFonts w:ascii="Times New Roman" w:hAnsi="Times New Roman"/>
          <w:smallCaps/>
          <w:sz w:val="24"/>
          <w:szCs w:val="24"/>
        </w:rPr>
        <w:t xml:space="preserve">Rottler </w:t>
      </w:r>
      <w:r w:rsidRPr="006C1100">
        <w:rPr>
          <w:rFonts w:ascii="Times New Roman" w:hAnsi="Times New Roman"/>
          <w:smallCaps/>
          <w:sz w:val="24"/>
          <w:szCs w:val="24"/>
        </w:rPr>
        <w:t>F</w:t>
      </w:r>
      <w:r w:rsidR="006C1100" w:rsidRPr="006C1100">
        <w:rPr>
          <w:rFonts w:ascii="Times New Roman" w:hAnsi="Times New Roman"/>
          <w:smallCaps/>
          <w:sz w:val="24"/>
          <w:szCs w:val="24"/>
        </w:rPr>
        <w:t>erenc.</w:t>
      </w:r>
      <w:r w:rsidRPr="00FC6625">
        <w:rPr>
          <w:rFonts w:ascii="Times New Roman" w:hAnsi="Times New Roman"/>
          <w:sz w:val="24"/>
          <w:szCs w:val="24"/>
        </w:rPr>
        <w:t xml:space="preserve"> Budapest 1980, 1982.</w:t>
      </w:r>
    </w:p>
    <w:p w:rsidR="00FC6625" w:rsidRPr="006C1100" w:rsidRDefault="00FC6625" w:rsidP="00FC6625">
      <w:pPr>
        <w:widowControl w:val="0"/>
        <w:numPr>
          <w:ilvl w:val="0"/>
          <w:numId w:val="45"/>
        </w:numPr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25">
        <w:rPr>
          <w:rFonts w:ascii="Times New Roman" w:hAnsi="Times New Roman"/>
          <w:sz w:val="24"/>
          <w:szCs w:val="24"/>
        </w:rPr>
        <w:t xml:space="preserve">Kun László emlékezete. A bevezetőt írta, a forrásszövegeket válogatta és a jegyzeteket összeáéllította </w:t>
      </w:r>
      <w:r w:rsidRPr="006C1100">
        <w:rPr>
          <w:rFonts w:ascii="Times New Roman" w:hAnsi="Times New Roman"/>
          <w:smallCaps/>
          <w:sz w:val="24"/>
          <w:szCs w:val="24"/>
        </w:rPr>
        <w:t>Kristó Gy</w:t>
      </w:r>
      <w:r w:rsidR="006C1100" w:rsidRPr="006C1100">
        <w:rPr>
          <w:rFonts w:ascii="Times New Roman" w:hAnsi="Times New Roman"/>
          <w:smallCaps/>
          <w:sz w:val="24"/>
          <w:szCs w:val="24"/>
        </w:rPr>
        <w:t>ula</w:t>
      </w:r>
      <w:r w:rsidRPr="006C1100">
        <w:rPr>
          <w:rFonts w:ascii="Times New Roman" w:hAnsi="Times New Roman"/>
          <w:sz w:val="24"/>
          <w:szCs w:val="24"/>
        </w:rPr>
        <w:t xml:space="preserve">. </w:t>
      </w:r>
      <w:r w:rsidR="006C1100" w:rsidRPr="006C1100">
        <w:rPr>
          <w:rFonts w:ascii="Times New Roman" w:hAnsi="Times New Roman"/>
          <w:sz w:val="24"/>
          <w:szCs w:val="24"/>
        </w:rPr>
        <w:t>(Szegedi Középkortörténeti Könyvtár 5.)</w:t>
      </w:r>
      <w:r w:rsidRPr="006C1100">
        <w:rPr>
          <w:rFonts w:ascii="Times New Roman" w:hAnsi="Times New Roman"/>
          <w:sz w:val="24"/>
          <w:szCs w:val="24"/>
        </w:rPr>
        <w:t xml:space="preserve">Szeged 1994. </w:t>
      </w:r>
    </w:p>
    <w:p w:rsidR="00FC6625" w:rsidRPr="00FC6625" w:rsidRDefault="00FC6625" w:rsidP="00FC6625">
      <w:pPr>
        <w:spacing w:after="0"/>
        <w:rPr>
          <w:rFonts w:ascii="Garamond" w:hAnsi="Garamond"/>
          <w:sz w:val="20"/>
          <w:szCs w:val="20"/>
        </w:rPr>
      </w:pPr>
    </w:p>
    <w:sectPr w:rsidR="00FC6625" w:rsidRPr="00FC6625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EA" w:rsidRDefault="00FF63EA">
      <w:r>
        <w:separator/>
      </w:r>
    </w:p>
  </w:endnote>
  <w:endnote w:type="continuationSeparator" w:id="0">
    <w:p w:rsidR="00FF63EA" w:rsidRDefault="00FF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1B431A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EA" w:rsidRDefault="00FF63EA">
      <w:r>
        <w:separator/>
      </w:r>
    </w:p>
  </w:footnote>
  <w:footnote w:type="continuationSeparator" w:id="0">
    <w:p w:rsidR="00FF63EA" w:rsidRDefault="00FF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5A1F5C"/>
    <w:multiLevelType w:val="hybridMultilevel"/>
    <w:tmpl w:val="861C46A2"/>
    <w:lvl w:ilvl="0" w:tplc="13005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62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6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8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E2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E8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A9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02364B"/>
    <w:multiLevelType w:val="hybridMultilevel"/>
    <w:tmpl w:val="307088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37"/>
  </w:num>
  <w:num w:numId="5">
    <w:abstractNumId w:val="32"/>
  </w:num>
  <w:num w:numId="6">
    <w:abstractNumId w:val="25"/>
  </w:num>
  <w:num w:numId="7">
    <w:abstractNumId w:val="13"/>
  </w:num>
  <w:num w:numId="8">
    <w:abstractNumId w:val="6"/>
  </w:num>
  <w:num w:numId="9">
    <w:abstractNumId w:val="31"/>
  </w:num>
  <w:num w:numId="10">
    <w:abstractNumId w:val="18"/>
  </w:num>
  <w:num w:numId="11">
    <w:abstractNumId w:val="10"/>
  </w:num>
  <w:num w:numId="12">
    <w:abstractNumId w:val="34"/>
  </w:num>
  <w:num w:numId="13">
    <w:abstractNumId w:val="28"/>
  </w:num>
  <w:num w:numId="14">
    <w:abstractNumId w:val="44"/>
  </w:num>
  <w:num w:numId="15">
    <w:abstractNumId w:val="3"/>
  </w:num>
  <w:num w:numId="16">
    <w:abstractNumId w:val="17"/>
  </w:num>
  <w:num w:numId="17">
    <w:abstractNumId w:val="38"/>
  </w:num>
  <w:num w:numId="18">
    <w:abstractNumId w:val="2"/>
  </w:num>
  <w:num w:numId="19">
    <w:abstractNumId w:val="42"/>
  </w:num>
  <w:num w:numId="20">
    <w:abstractNumId w:val="8"/>
  </w:num>
  <w:num w:numId="21">
    <w:abstractNumId w:val="27"/>
  </w:num>
  <w:num w:numId="22">
    <w:abstractNumId w:val="33"/>
  </w:num>
  <w:num w:numId="23">
    <w:abstractNumId w:val="4"/>
  </w:num>
  <w:num w:numId="24">
    <w:abstractNumId w:val="16"/>
  </w:num>
  <w:num w:numId="25">
    <w:abstractNumId w:val="39"/>
  </w:num>
  <w:num w:numId="26">
    <w:abstractNumId w:val="40"/>
  </w:num>
  <w:num w:numId="27">
    <w:abstractNumId w:val="20"/>
  </w:num>
  <w:num w:numId="28">
    <w:abstractNumId w:val="36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41"/>
  </w:num>
  <w:num w:numId="37">
    <w:abstractNumId w:val="29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3"/>
  </w:num>
  <w:num w:numId="43">
    <w:abstractNumId w:val="12"/>
  </w:num>
  <w:num w:numId="44">
    <w:abstractNumId w:val="26"/>
  </w:num>
  <w:num w:numId="45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B6D37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385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4B3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5D2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100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2E5B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1311"/>
    <w:rsid w:val="009C2D4E"/>
    <w:rsid w:val="009C3AD1"/>
    <w:rsid w:val="009C3C31"/>
    <w:rsid w:val="009C55DE"/>
    <w:rsid w:val="009C5DDC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0D79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965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9F6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79F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12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2C8B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C8C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1FFE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481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6625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3EA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C913C3-53B0-4FF3-9AB6-4C9C880F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751</Words>
  <Characters>5182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Szovák Kornél</cp:lastModifiedBy>
  <cp:revision>6</cp:revision>
  <cp:lastPrinted>2016-05-12T15:50:00Z</cp:lastPrinted>
  <dcterms:created xsi:type="dcterms:W3CDTF">2019-05-06T12:11:00Z</dcterms:created>
  <dcterms:modified xsi:type="dcterms:W3CDTF">2019-07-18T06:15:00Z</dcterms:modified>
</cp:coreProperties>
</file>