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7982" w:rsidRPr="00EA0784" w:rsidRDefault="009B7982" w:rsidP="009B7982">
      <w:pPr>
        <w:jc w:val="center"/>
        <w:rPr>
          <w:rFonts w:ascii="Garamond" w:hAnsi="Garamond"/>
          <w:b/>
          <w:sz w:val="28"/>
          <w:szCs w:val="28"/>
        </w:rPr>
      </w:pPr>
      <w:r w:rsidRPr="00EA0784">
        <w:rPr>
          <w:rFonts w:ascii="Garamond" w:hAnsi="Garamond"/>
          <w:b/>
          <w:sz w:val="28"/>
          <w:szCs w:val="28"/>
        </w:rPr>
        <w:t>PPKE BTK</w:t>
      </w:r>
      <w:r w:rsidRPr="00EA0784">
        <w:rPr>
          <w:rFonts w:ascii="Garamond" w:hAnsi="Garamond"/>
          <w:b/>
          <w:sz w:val="28"/>
          <w:szCs w:val="28"/>
        </w:rPr>
        <w:tab/>
      </w:r>
      <w:r w:rsidRPr="00EA0784">
        <w:rPr>
          <w:rFonts w:ascii="Garamond" w:hAnsi="Garamond"/>
          <w:b/>
          <w:sz w:val="28"/>
          <w:szCs w:val="28"/>
        </w:rPr>
        <w:tab/>
      </w:r>
      <w:r w:rsidRPr="00EA0784">
        <w:rPr>
          <w:rFonts w:ascii="Garamond" w:hAnsi="Garamond"/>
          <w:b/>
          <w:sz w:val="28"/>
          <w:szCs w:val="28"/>
        </w:rPr>
        <w:tab/>
      </w:r>
      <w:r w:rsidRPr="00EA0784">
        <w:rPr>
          <w:rFonts w:ascii="Garamond" w:hAnsi="Garamond"/>
          <w:b/>
          <w:sz w:val="28"/>
          <w:szCs w:val="28"/>
        </w:rPr>
        <w:tab/>
      </w:r>
      <w:r w:rsidRPr="00EA0784">
        <w:rPr>
          <w:rFonts w:ascii="Garamond" w:hAnsi="Garamond"/>
          <w:b/>
          <w:sz w:val="28"/>
          <w:szCs w:val="28"/>
        </w:rPr>
        <w:tab/>
      </w:r>
      <w:r w:rsidRPr="00EA0784">
        <w:rPr>
          <w:rFonts w:ascii="Garamond" w:hAnsi="Garamond"/>
          <w:b/>
          <w:sz w:val="28"/>
          <w:szCs w:val="28"/>
        </w:rPr>
        <w:tab/>
      </w:r>
      <w:r w:rsidRPr="00EA0784">
        <w:rPr>
          <w:rFonts w:ascii="Garamond" w:hAnsi="Garamond"/>
          <w:b/>
          <w:sz w:val="28"/>
          <w:szCs w:val="28"/>
        </w:rPr>
        <w:tab/>
      </w:r>
      <w:r w:rsidR="00EA0784" w:rsidRPr="00EA0784">
        <w:rPr>
          <w:rFonts w:ascii="Garamond" w:hAnsi="Garamond"/>
        </w:rPr>
        <w:t>Budapest, 2021. július 14</w:t>
      </w:r>
      <w:r w:rsidRPr="00EA0784">
        <w:rPr>
          <w:rFonts w:ascii="Garamond" w:hAnsi="Garamond"/>
        </w:rPr>
        <w:t>.</w:t>
      </w:r>
    </w:p>
    <w:p w:rsidR="009B7982" w:rsidRPr="00EA0784" w:rsidRDefault="009B7982" w:rsidP="009B7982">
      <w:pPr>
        <w:rPr>
          <w:rFonts w:ascii="Garamond" w:hAnsi="Garamond"/>
          <w:b/>
          <w:sz w:val="28"/>
          <w:szCs w:val="28"/>
        </w:rPr>
      </w:pPr>
    </w:p>
    <w:p w:rsidR="009B7982" w:rsidRPr="00EA0784" w:rsidRDefault="009B7982" w:rsidP="009B7982">
      <w:pPr>
        <w:jc w:val="center"/>
        <w:rPr>
          <w:rFonts w:ascii="Garamond" w:hAnsi="Garamond"/>
          <w:b/>
          <w:sz w:val="28"/>
          <w:szCs w:val="28"/>
        </w:rPr>
      </w:pPr>
    </w:p>
    <w:p w:rsidR="009B7982" w:rsidRPr="00EA0784" w:rsidRDefault="009B7982" w:rsidP="009B7982">
      <w:pPr>
        <w:jc w:val="center"/>
        <w:rPr>
          <w:rFonts w:ascii="Garamond" w:hAnsi="Garamond"/>
          <w:b/>
          <w:sz w:val="28"/>
          <w:szCs w:val="28"/>
        </w:rPr>
      </w:pPr>
    </w:p>
    <w:p w:rsidR="009B7982" w:rsidRPr="00EA0784" w:rsidRDefault="009B7982" w:rsidP="009B7982">
      <w:pPr>
        <w:jc w:val="center"/>
        <w:rPr>
          <w:rFonts w:ascii="Garamond" w:hAnsi="Garamond"/>
          <w:b/>
          <w:sz w:val="28"/>
          <w:szCs w:val="28"/>
        </w:rPr>
      </w:pPr>
      <w:r w:rsidRPr="00EA0784">
        <w:rPr>
          <w:rFonts w:ascii="Garamond" w:hAnsi="Garamond"/>
          <w:b/>
          <w:sz w:val="28"/>
          <w:szCs w:val="28"/>
        </w:rPr>
        <w:t xml:space="preserve">A Kar oktatási tevékenységéhez kapcsolódó adatok </w:t>
      </w:r>
    </w:p>
    <w:p w:rsidR="009B7982" w:rsidRPr="00EA0784" w:rsidRDefault="009B7982" w:rsidP="009B7982">
      <w:pPr>
        <w:jc w:val="center"/>
        <w:rPr>
          <w:rFonts w:ascii="Garamond" w:hAnsi="Garamond"/>
          <w:b/>
          <w:sz w:val="28"/>
          <w:szCs w:val="28"/>
        </w:rPr>
      </w:pPr>
      <w:proofErr w:type="gramStart"/>
      <w:r w:rsidRPr="00EA0784">
        <w:rPr>
          <w:rFonts w:ascii="Garamond" w:hAnsi="Garamond"/>
          <w:b/>
          <w:sz w:val="28"/>
          <w:szCs w:val="28"/>
        </w:rPr>
        <w:t>a</w:t>
      </w:r>
      <w:proofErr w:type="gramEnd"/>
      <w:r w:rsidRPr="00EA0784">
        <w:rPr>
          <w:rFonts w:ascii="Garamond" w:hAnsi="Garamond"/>
          <w:b/>
          <w:sz w:val="28"/>
          <w:szCs w:val="28"/>
        </w:rPr>
        <w:t xml:space="preserve"> 2020/2021-as tanévben képzési helyszínek szerinti bontásban </w:t>
      </w:r>
    </w:p>
    <w:p w:rsidR="009F03CC" w:rsidRPr="00EA0784" w:rsidRDefault="009F03CC">
      <w:pPr>
        <w:rPr>
          <w:rFonts w:ascii="Garamond" w:hAnsi="Garamond"/>
        </w:rPr>
      </w:pPr>
    </w:p>
    <w:p w:rsidR="00EA0784" w:rsidRPr="00EA0784" w:rsidRDefault="00EA0784">
      <w:pPr>
        <w:rPr>
          <w:rFonts w:ascii="Garamond" w:hAnsi="Garamond"/>
        </w:rPr>
      </w:pPr>
    </w:p>
    <w:p w:rsidR="009B7982" w:rsidRPr="007A6DA4" w:rsidRDefault="009B7982">
      <w:pPr>
        <w:rPr>
          <w:rFonts w:ascii="Garamond" w:hAnsi="Garamond"/>
          <w:b/>
          <w:i/>
        </w:rPr>
      </w:pPr>
      <w:r w:rsidRPr="007A6DA4">
        <w:rPr>
          <w:rFonts w:ascii="Garamond" w:hAnsi="Garamond"/>
          <w:b/>
          <w:i/>
        </w:rPr>
        <w:t>I. Képzési helyszínek, aktív hallgatói létszám</w:t>
      </w:r>
    </w:p>
    <w:p w:rsidR="00637040" w:rsidRPr="00EA0784" w:rsidRDefault="00637040">
      <w:pPr>
        <w:rPr>
          <w:rFonts w:ascii="Garamond" w:hAnsi="Garamond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1134"/>
        <w:gridCol w:w="993"/>
        <w:gridCol w:w="1039"/>
        <w:gridCol w:w="1087"/>
        <w:gridCol w:w="1134"/>
        <w:gridCol w:w="1134"/>
        <w:gridCol w:w="1086"/>
        <w:gridCol w:w="1182"/>
      </w:tblGrid>
      <w:tr w:rsidR="005155A1" w:rsidRPr="00E3026F" w:rsidTr="00990E2C">
        <w:tc>
          <w:tcPr>
            <w:tcW w:w="113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42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b/>
                <w:sz w:val="20"/>
                <w:szCs w:val="20"/>
              </w:rPr>
              <w:t>2019/2020-as tanév</w:t>
            </w:r>
          </w:p>
        </w:tc>
        <w:tc>
          <w:tcPr>
            <w:tcW w:w="45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D966" w:themeFill="accent4" w:themeFillTint="99"/>
            <w:vAlign w:val="center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b/>
                <w:sz w:val="20"/>
                <w:szCs w:val="20"/>
              </w:rPr>
              <w:t>2020/2021-es tanév</w:t>
            </w:r>
          </w:p>
        </w:tc>
      </w:tr>
      <w:tr w:rsidR="005155A1" w:rsidRPr="00E3026F" w:rsidTr="00990E2C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Összes aktív hallgató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Budapest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Piliscsaba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Esztergom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D966" w:themeFill="accent4" w:themeFillTint="99"/>
            <w:vAlign w:val="center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Összes aktív hallgató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Budapest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Piliscsaba</w:t>
            </w:r>
          </w:p>
        </w:tc>
        <w:tc>
          <w:tcPr>
            <w:tcW w:w="1182" w:type="dxa"/>
            <w:vAlign w:val="center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Esztergom</w:t>
            </w:r>
          </w:p>
        </w:tc>
      </w:tr>
      <w:tr w:rsidR="005155A1" w:rsidRPr="00E3026F" w:rsidTr="00990E2C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5A1" w:rsidRPr="00E3026F" w:rsidRDefault="005155A1" w:rsidP="005155A1">
            <w:pPr>
              <w:jc w:val="both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BA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2418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2127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163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128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D966" w:themeFill="accent4" w:themeFillTint="99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2380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2167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91</w:t>
            </w:r>
          </w:p>
        </w:tc>
        <w:tc>
          <w:tcPr>
            <w:tcW w:w="1182" w:type="dxa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122</w:t>
            </w:r>
          </w:p>
        </w:tc>
      </w:tr>
      <w:tr w:rsidR="005155A1" w:rsidRPr="00E3026F" w:rsidTr="00990E2C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5A1" w:rsidRPr="00E3026F" w:rsidRDefault="005155A1" w:rsidP="005155A1">
            <w:pPr>
              <w:jc w:val="both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MA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498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452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7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39*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D966" w:themeFill="accent4" w:themeFillTint="99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512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484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0</w:t>
            </w:r>
          </w:p>
        </w:tc>
        <w:tc>
          <w:tcPr>
            <w:tcW w:w="1182" w:type="dxa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28*</w:t>
            </w:r>
          </w:p>
        </w:tc>
      </w:tr>
      <w:tr w:rsidR="005155A1" w:rsidRPr="00E3026F" w:rsidTr="00990E2C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5A1" w:rsidRPr="00E3026F" w:rsidRDefault="005155A1" w:rsidP="005155A1">
            <w:pPr>
              <w:jc w:val="both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Osztatlan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235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47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188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D966" w:themeFill="accent4" w:themeFillTint="99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267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130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137</w:t>
            </w:r>
          </w:p>
        </w:tc>
        <w:tc>
          <w:tcPr>
            <w:tcW w:w="1182" w:type="dxa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0</w:t>
            </w:r>
          </w:p>
        </w:tc>
      </w:tr>
      <w:tr w:rsidR="005155A1" w:rsidRPr="00E3026F" w:rsidTr="00990E2C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5A1" w:rsidRPr="00E3026F" w:rsidRDefault="005155A1" w:rsidP="005155A1">
            <w:pPr>
              <w:jc w:val="both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PhD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174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174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-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D966" w:themeFill="accent4" w:themeFillTint="99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164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164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0</w:t>
            </w:r>
          </w:p>
        </w:tc>
        <w:tc>
          <w:tcPr>
            <w:tcW w:w="1182" w:type="dxa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0</w:t>
            </w:r>
          </w:p>
        </w:tc>
      </w:tr>
      <w:tr w:rsidR="005155A1" w:rsidRPr="00E3026F" w:rsidTr="00990E2C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5A1" w:rsidRPr="00E3026F" w:rsidRDefault="005155A1" w:rsidP="005155A1">
            <w:pPr>
              <w:jc w:val="both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Szakirányú tkp.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205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12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D966" w:themeFill="accent4" w:themeFillTint="99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250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209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0</w:t>
            </w:r>
          </w:p>
        </w:tc>
        <w:tc>
          <w:tcPr>
            <w:tcW w:w="1182" w:type="dxa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E3026F">
              <w:rPr>
                <w:rFonts w:ascii="Garamond" w:hAnsi="Garamond"/>
                <w:sz w:val="20"/>
                <w:szCs w:val="20"/>
              </w:rPr>
              <w:t>41</w:t>
            </w:r>
          </w:p>
        </w:tc>
      </w:tr>
      <w:tr w:rsidR="005155A1" w:rsidRPr="00E3026F" w:rsidTr="00990E2C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5A1" w:rsidRPr="00E3026F" w:rsidRDefault="005155A1" w:rsidP="005155A1">
            <w:pPr>
              <w:jc w:val="both"/>
              <w:rPr>
                <w:rFonts w:ascii="Garamond" w:hAnsi="Garamond"/>
                <w:b/>
                <w:sz w:val="20"/>
                <w:szCs w:val="20"/>
              </w:rPr>
            </w:pPr>
            <w:r w:rsidRPr="00E3026F">
              <w:rPr>
                <w:rFonts w:ascii="Garamond" w:hAnsi="Garamond"/>
                <w:b/>
                <w:sz w:val="20"/>
                <w:szCs w:val="20"/>
              </w:rPr>
              <w:t>Összesen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E3026F">
              <w:rPr>
                <w:rFonts w:ascii="Garamond" w:hAnsi="Garamond"/>
                <w:b/>
                <w:sz w:val="20"/>
                <w:szCs w:val="20"/>
              </w:rPr>
              <w:t>3565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E3026F">
              <w:rPr>
                <w:rFonts w:ascii="Garamond" w:hAnsi="Garamond"/>
                <w:b/>
                <w:sz w:val="20"/>
                <w:szCs w:val="20"/>
              </w:rPr>
              <w:t>3005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E3026F">
              <w:rPr>
                <w:rFonts w:ascii="Garamond" w:hAnsi="Garamond"/>
                <w:b/>
                <w:sz w:val="20"/>
                <w:szCs w:val="20"/>
              </w:rPr>
              <w:t>370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E3026F">
              <w:rPr>
                <w:rFonts w:ascii="Garamond" w:hAnsi="Garamond"/>
                <w:b/>
                <w:sz w:val="20"/>
                <w:szCs w:val="20"/>
              </w:rPr>
              <w:t>190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D966" w:themeFill="accent4" w:themeFillTint="99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E3026F">
              <w:rPr>
                <w:rFonts w:ascii="Garamond" w:hAnsi="Garamond"/>
                <w:b/>
                <w:sz w:val="20"/>
                <w:szCs w:val="20"/>
              </w:rPr>
              <w:t>3615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E3026F">
              <w:rPr>
                <w:rFonts w:ascii="Garamond" w:hAnsi="Garamond"/>
                <w:b/>
                <w:sz w:val="20"/>
                <w:szCs w:val="20"/>
              </w:rPr>
              <w:t>3196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E3026F">
              <w:rPr>
                <w:rFonts w:ascii="Garamond" w:hAnsi="Garamond"/>
                <w:b/>
                <w:sz w:val="20"/>
                <w:szCs w:val="20"/>
              </w:rPr>
              <w:t>228</w:t>
            </w:r>
          </w:p>
        </w:tc>
        <w:tc>
          <w:tcPr>
            <w:tcW w:w="1182" w:type="dxa"/>
          </w:tcPr>
          <w:p w:rsidR="005155A1" w:rsidRPr="00E3026F" w:rsidRDefault="005155A1" w:rsidP="005155A1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E3026F">
              <w:rPr>
                <w:rFonts w:ascii="Garamond" w:hAnsi="Garamond"/>
                <w:b/>
                <w:sz w:val="20"/>
                <w:szCs w:val="20"/>
              </w:rPr>
              <w:t>191</w:t>
            </w:r>
          </w:p>
        </w:tc>
      </w:tr>
    </w:tbl>
    <w:p w:rsidR="005155A1" w:rsidRPr="00EA0784" w:rsidRDefault="005155A1">
      <w:pPr>
        <w:rPr>
          <w:rFonts w:ascii="Garamond" w:hAnsi="Garamond"/>
        </w:rPr>
      </w:pPr>
    </w:p>
    <w:p w:rsidR="005155A1" w:rsidRPr="00EA0784" w:rsidRDefault="005155A1" w:rsidP="005155A1">
      <w:pPr>
        <w:spacing w:before="120" w:after="120"/>
        <w:ind w:left="360"/>
        <w:rPr>
          <w:rFonts w:ascii="Garamond" w:hAnsi="Garamond"/>
          <w:sz w:val="20"/>
          <w:szCs w:val="20"/>
        </w:rPr>
      </w:pPr>
      <w:r w:rsidRPr="00EA0784">
        <w:rPr>
          <w:rFonts w:ascii="Garamond" w:hAnsi="Garamond"/>
          <w:sz w:val="20"/>
          <w:szCs w:val="20"/>
        </w:rPr>
        <w:t xml:space="preserve">Az aktív hallgatói létszámok a TO 2019. és 2020. </w:t>
      </w:r>
      <w:r w:rsidRPr="00EA0784">
        <w:rPr>
          <w:rFonts w:ascii="Garamond" w:hAnsi="Garamond"/>
          <w:b/>
          <w:sz w:val="20"/>
          <w:szCs w:val="20"/>
        </w:rPr>
        <w:t>októberi</w:t>
      </w:r>
      <w:r w:rsidRPr="00EA0784">
        <w:rPr>
          <w:rFonts w:ascii="Garamond" w:hAnsi="Garamond"/>
          <w:sz w:val="20"/>
          <w:szCs w:val="20"/>
        </w:rPr>
        <w:t xml:space="preserve"> statisztikáiból lettek kiemelve.</w:t>
      </w:r>
    </w:p>
    <w:p w:rsidR="005155A1" w:rsidRPr="00EA0784" w:rsidRDefault="005155A1" w:rsidP="005155A1">
      <w:pPr>
        <w:spacing w:before="120" w:after="120"/>
        <w:ind w:left="720"/>
        <w:rPr>
          <w:rFonts w:ascii="Garamond" w:hAnsi="Garamond"/>
          <w:sz w:val="20"/>
          <w:szCs w:val="20"/>
        </w:rPr>
      </w:pPr>
      <w:r w:rsidRPr="00EA0784">
        <w:rPr>
          <w:rFonts w:ascii="Garamond" w:hAnsi="Garamond"/>
          <w:sz w:val="20"/>
          <w:szCs w:val="20"/>
        </w:rPr>
        <w:t>*régészet MA szakos hallgatók (Stipendium Hungaricum ösztöndíj)</w:t>
      </w:r>
    </w:p>
    <w:p w:rsidR="005155A1" w:rsidRPr="00EA0784" w:rsidRDefault="005155A1" w:rsidP="005155A1">
      <w:pPr>
        <w:rPr>
          <w:rFonts w:ascii="Garamond" w:hAnsi="Garamond"/>
        </w:rPr>
      </w:pPr>
    </w:p>
    <w:p w:rsidR="005155A1" w:rsidRPr="00EA0784" w:rsidRDefault="005155A1" w:rsidP="005155A1">
      <w:pPr>
        <w:jc w:val="both"/>
        <w:rPr>
          <w:rFonts w:ascii="Garamond" w:hAnsi="Garamond"/>
        </w:rPr>
      </w:pPr>
      <w:r w:rsidRPr="00EA0784">
        <w:rPr>
          <w:rFonts w:ascii="Garamond" w:hAnsi="Garamond"/>
        </w:rPr>
        <w:t>Az összlétszámba a nemzetközi program is beletartozik, a hallgatók létszáma a 2020/21/1. félévben 42 volt.</w:t>
      </w:r>
    </w:p>
    <w:p w:rsidR="00637040" w:rsidRPr="00EA0784" w:rsidRDefault="00637040">
      <w:pPr>
        <w:rPr>
          <w:rFonts w:ascii="Garamond" w:hAnsi="Garamond"/>
        </w:rPr>
      </w:pPr>
    </w:p>
    <w:p w:rsidR="00EA0784" w:rsidRPr="00EA0784" w:rsidRDefault="00EA0784">
      <w:pPr>
        <w:rPr>
          <w:rFonts w:ascii="Garamond" w:hAnsi="Garamond"/>
        </w:rPr>
      </w:pPr>
    </w:p>
    <w:p w:rsidR="009B7982" w:rsidRPr="007A6DA4" w:rsidRDefault="009B7982">
      <w:pPr>
        <w:rPr>
          <w:rFonts w:ascii="Garamond" w:hAnsi="Garamond"/>
          <w:b/>
          <w:i/>
        </w:rPr>
      </w:pPr>
      <w:r w:rsidRPr="007A6DA4">
        <w:rPr>
          <w:rFonts w:ascii="Garamond" w:hAnsi="Garamond"/>
          <w:b/>
          <w:i/>
        </w:rPr>
        <w:t>II. Aktív szakok képzési helyszínenkénti felsorolása</w:t>
      </w:r>
    </w:p>
    <w:p w:rsidR="009B7982" w:rsidRPr="00EA0784" w:rsidRDefault="009B7982">
      <w:pPr>
        <w:rPr>
          <w:rFonts w:ascii="Garamond" w:hAnsi="Garamond"/>
        </w:rPr>
      </w:pPr>
    </w:p>
    <w:tbl>
      <w:tblPr>
        <w:tblW w:w="99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20"/>
        <w:gridCol w:w="4160"/>
        <w:gridCol w:w="1720"/>
        <w:gridCol w:w="700"/>
        <w:gridCol w:w="1060"/>
      </w:tblGrid>
      <w:tr w:rsidR="00637040" w:rsidRPr="00EA0784" w:rsidTr="00637040">
        <w:trPr>
          <w:trHeight w:val="300"/>
        </w:trPr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jc w:val="center"/>
              <w:rPr>
                <w:rFonts w:ascii="Garamond" w:hAnsi="Garamond"/>
                <w:b/>
                <w:bCs/>
                <w:sz w:val="18"/>
                <w:szCs w:val="18"/>
              </w:rPr>
            </w:pPr>
            <w:r w:rsidRPr="00EA0784">
              <w:rPr>
                <w:rFonts w:ascii="Garamond" w:hAnsi="Garamond"/>
                <w:b/>
                <w:bCs/>
                <w:sz w:val="18"/>
                <w:szCs w:val="18"/>
              </w:rPr>
              <w:t>Tagozat/képzés szint</w:t>
            </w:r>
          </w:p>
        </w:tc>
        <w:tc>
          <w:tcPr>
            <w:tcW w:w="4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jc w:val="center"/>
              <w:rPr>
                <w:rFonts w:ascii="Garamond" w:hAnsi="Garamond"/>
                <w:b/>
                <w:bCs/>
                <w:sz w:val="18"/>
                <w:szCs w:val="18"/>
              </w:rPr>
            </w:pPr>
            <w:r w:rsidRPr="00EA0784">
              <w:rPr>
                <w:rFonts w:ascii="Garamond" w:hAnsi="Garamond"/>
                <w:b/>
                <w:bCs/>
                <w:sz w:val="18"/>
                <w:szCs w:val="18"/>
              </w:rPr>
              <w:t>Képzés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jc w:val="center"/>
              <w:rPr>
                <w:rFonts w:ascii="Garamond" w:hAnsi="Garamond"/>
                <w:b/>
                <w:bCs/>
                <w:sz w:val="18"/>
                <w:szCs w:val="18"/>
              </w:rPr>
            </w:pPr>
            <w:r w:rsidRPr="00EA0784">
              <w:rPr>
                <w:rFonts w:ascii="Garamond" w:hAnsi="Garamond"/>
                <w:b/>
                <w:bCs/>
                <w:sz w:val="18"/>
                <w:szCs w:val="18"/>
              </w:rPr>
              <w:t>kezdés éve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jc w:val="center"/>
              <w:rPr>
                <w:rFonts w:ascii="Garamond" w:hAnsi="Garamond"/>
                <w:b/>
                <w:bCs/>
                <w:sz w:val="18"/>
                <w:szCs w:val="18"/>
              </w:rPr>
            </w:pPr>
            <w:r w:rsidRPr="00EA0784">
              <w:rPr>
                <w:rFonts w:ascii="Garamond" w:hAnsi="Garamond"/>
                <w:b/>
                <w:bCs/>
                <w:sz w:val="18"/>
                <w:szCs w:val="18"/>
              </w:rPr>
              <w:t>évf.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jc w:val="center"/>
              <w:rPr>
                <w:rFonts w:ascii="Garamond" w:hAnsi="Garamond"/>
                <w:b/>
                <w:bCs/>
                <w:sz w:val="18"/>
                <w:szCs w:val="18"/>
              </w:rPr>
            </w:pPr>
            <w:r w:rsidRPr="00EA0784">
              <w:rPr>
                <w:rFonts w:ascii="Garamond" w:hAnsi="Garamond"/>
                <w:b/>
                <w:bCs/>
                <w:sz w:val="18"/>
                <w:szCs w:val="18"/>
              </w:rPr>
              <w:t>Helyszín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BA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Keleti nyelvek és kultúrák BA - Kínai szakirány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BA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Nemzetközi tanulmányok BA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BA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 xml:space="preserve">Politikatudományok BA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BA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Pszichológia BA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BA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Régészet BA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BA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Szociológia BA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BA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Szociálpedagógia</w:t>
            </w:r>
            <w:proofErr w:type="spellEnd"/>
            <w:r w:rsidRPr="00EA0784">
              <w:rPr>
                <w:rFonts w:ascii="Garamond" w:hAnsi="Garamond"/>
                <w:sz w:val="18"/>
                <w:szCs w:val="18"/>
              </w:rPr>
              <w:t xml:space="preserve"> BA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2018, 2019, 2020, 2021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Elméleti nyelvészet MA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Kelet-Ázsia tanulmányok MA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Nemzetközi tanulmányok MA (magyar nyelven)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Nemzetközi tanulmányok MA (angol nyelven)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Politikatudomány MA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Politikatudomány MA (angol nyelven)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Pszichológia MA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Régészet MA (magyar nyelv)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Szociológia MA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lastRenderedPageBreak/>
              <w:t>Levelező-BA</w:t>
            </w:r>
            <w:proofErr w:type="spellEnd"/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Anglisztika BA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Levelező-BA</w:t>
            </w:r>
            <w:proofErr w:type="spellEnd"/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Germanisztika BA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Levelező-BA</w:t>
            </w:r>
            <w:proofErr w:type="spellEnd"/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Kommunikáció- és médiatudomány BA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2018, 2019, 2020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Levelező-BA</w:t>
            </w:r>
            <w:proofErr w:type="spellEnd"/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Magyar BA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Levelező-BA</w:t>
            </w:r>
            <w:proofErr w:type="spellEnd"/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Szlavisztika BA - Orosz szakirány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Levelező-BA</w:t>
            </w:r>
            <w:proofErr w:type="spellEnd"/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Szociálpedagógia</w:t>
            </w:r>
            <w:proofErr w:type="spellEnd"/>
            <w:r w:rsidRPr="00EA0784">
              <w:rPr>
                <w:rFonts w:ascii="Garamond" w:hAnsi="Garamond"/>
                <w:sz w:val="18"/>
                <w:szCs w:val="18"/>
              </w:rPr>
              <w:t xml:space="preserve"> BA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2018, 2019, 2020, 2021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Levelező-BA</w:t>
            </w:r>
            <w:proofErr w:type="spellEnd"/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Történelem BA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Levelező-BA</w:t>
            </w:r>
            <w:proofErr w:type="spellEnd"/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 xml:space="preserve">Újlatin nyelvek és kultúrák </w:t>
            </w: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BA-Olasz</w:t>
            </w:r>
            <w:proofErr w:type="spellEnd"/>
            <w:r w:rsidRPr="00EA0784">
              <w:rPr>
                <w:rFonts w:ascii="Garamond" w:hAnsi="Garamond"/>
                <w:sz w:val="18"/>
                <w:szCs w:val="18"/>
              </w:rPr>
              <w:t xml:space="preserve"> szakirány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Levelező-BA</w:t>
            </w:r>
            <w:proofErr w:type="spellEnd"/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 xml:space="preserve">Újlatin nyelvek és kultúrák </w:t>
            </w: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BA-Spanyol</w:t>
            </w:r>
            <w:proofErr w:type="spellEnd"/>
            <w:r w:rsidRPr="00EA0784">
              <w:rPr>
                <w:rFonts w:ascii="Garamond" w:hAnsi="Garamond"/>
                <w:sz w:val="18"/>
                <w:szCs w:val="18"/>
              </w:rPr>
              <w:t xml:space="preserve"> szakirány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Levelező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 xml:space="preserve">Kommunikáció- és médiatudomány MA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Levelező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Magyar nyelv és irodalom MA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Levelező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Történelem MA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Levelező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 xml:space="preserve">Angol nyel és kultúra tanára (2 félév)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Levelező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 xml:space="preserve">Etikatanár (2 félév)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Levelező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 xml:space="preserve">Filozófiatanár (2 félév)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Levelező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 xml:space="preserve">Francia nyelv és kultúra tanára (2 félév)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Levelező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 xml:space="preserve">Magyartanár (2 félév)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Levelező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 xml:space="preserve">Német nyelv és kultúra tanára (2 félév)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Levelező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 xml:space="preserve">Olasz nyelv és kultúra tanára (2 félév)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Levelező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 xml:space="preserve">Latin nyelv és kultúra tanára (2 félév)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48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Levelező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Történelemranár</w:t>
            </w:r>
            <w:proofErr w:type="spellEnd"/>
            <w:r w:rsidRPr="00EA0784">
              <w:rPr>
                <w:rFonts w:ascii="Garamond" w:hAnsi="Garamond"/>
                <w:sz w:val="18"/>
                <w:szCs w:val="18"/>
              </w:rPr>
              <w:t xml:space="preserve"> és állampolgári </w:t>
            </w: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simeretek</w:t>
            </w:r>
            <w:proofErr w:type="spellEnd"/>
            <w:r w:rsidRPr="00EA0784">
              <w:rPr>
                <w:rFonts w:ascii="Garamond" w:hAnsi="Garamond"/>
                <w:sz w:val="18"/>
                <w:szCs w:val="18"/>
              </w:rPr>
              <w:t xml:space="preserve"> tanára (2 félév)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Doktori képzés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Történelemtudományi Doktori Iskola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2018, 2019, 2020, 2021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Doktori képzés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Történelemtudományi Doktori Iskola (angol nyelven)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2019, 2020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Doktori képzés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Irodalomtudományi Doktori Iskola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2018, 2019, 2020, 2021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Doktori képzés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Nyelvtudományi Doktori Iskola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2018, 2019, 2020, 2021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Doktori képzés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Nyelvtudományi Doktori Iskola (angol nyelven)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49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Szakirányú továbbképzés - levelező tagozat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 xml:space="preserve">Általános </w:t>
            </w: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mediáció</w:t>
            </w:r>
            <w:proofErr w:type="spellEnd"/>
            <w:r w:rsidRPr="00EA0784">
              <w:rPr>
                <w:rFonts w:ascii="Garamond" w:hAnsi="Garamond"/>
                <w:sz w:val="18"/>
                <w:szCs w:val="18"/>
              </w:rPr>
              <w:t xml:space="preserve"> (közvetítés)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49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Szakirányú továbbképzés - levelező tagozat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Biblioterápia</w:t>
            </w:r>
            <w:proofErr w:type="spellEnd"/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2020. 2021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49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Szakirányú továbbképzés - levelező tagozat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Csecsemő-szülő kapcsolatdiagnosztika és konzultáció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2020. 2021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49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Szakirányú továbbképzés - levelező tagozat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 xml:space="preserve">Gyermek- ifjúságvédelem területen </w:t>
            </w: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pedagógus-szakviszgára</w:t>
            </w:r>
            <w:proofErr w:type="spellEnd"/>
            <w:r w:rsidRPr="00EA0784">
              <w:rPr>
                <w:rFonts w:ascii="Garamond" w:hAnsi="Garamond"/>
                <w:sz w:val="18"/>
                <w:szCs w:val="18"/>
              </w:rPr>
              <w:t xml:space="preserve"> felkészítő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49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Szakirányú továbbképzés - levelező tagozat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Fejlesztő, differenciáló pedagógia területen pedagógus-szakvizsgára felkészítő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49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Szakirányú továbbképzés - levelező tagozat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 xml:space="preserve">Drámapedagógia területen pedagógus-szakvizsgára felkészítő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49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Szakirányú továbbképzés - levelező tagozat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Irodalmi fordító/műfordító angol nyelvből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49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Szakirányú továbbképzés - levelező tagozat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Közoktatási vezető és pedagógus szakvizsga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49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Szakirányú továbbképzés - levelező tagozat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Mentorpedagógus pedagógus-szakvizsgára felkészítő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49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Szakirányú továbbképzés - levelező tagozat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 xml:space="preserve">Pedagógus szakvizsga </w:t>
            </w: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tanügyigazgatási</w:t>
            </w:r>
            <w:proofErr w:type="spellEnd"/>
            <w:r w:rsidRPr="00EA0784">
              <w:rPr>
                <w:rFonts w:ascii="Garamond" w:hAnsi="Garamond"/>
                <w:sz w:val="18"/>
                <w:szCs w:val="18"/>
              </w:rPr>
              <w:t xml:space="preserve"> szakértői területen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49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lastRenderedPageBreak/>
              <w:t>Szakirányú továbbképzés - levelező tagozat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Szociális menedzser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Sophianum</w:t>
            </w:r>
            <w:proofErr w:type="spellEnd"/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BA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Anglisztika BA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BA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Anglisztika BA (angol nyelven)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BA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Germanisztika BA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1, 2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BA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Keleti nyelvek és kultúrák BA - Arab szakirány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BA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Kommunikáció- és médiatudomány BA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BA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Ókori nyelvek és kultúrák (klasszika-filológia) BA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BA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Szlavisztika BA - Lengyel szakirány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1, 2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BA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Szlavisztika BA - Orosz szakirány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BA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Történelem BA (angol nyelven)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BA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 xml:space="preserve">Újlatin nyelvek és kultúrák </w:t>
            </w: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BA-Olasz</w:t>
            </w:r>
            <w:proofErr w:type="spellEnd"/>
            <w:r w:rsidRPr="00EA0784">
              <w:rPr>
                <w:rFonts w:ascii="Garamond" w:hAnsi="Garamond"/>
                <w:sz w:val="18"/>
                <w:szCs w:val="18"/>
              </w:rPr>
              <w:t xml:space="preserve"> szakirány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BA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 xml:space="preserve">Újlatin nyelvek és kultúrák </w:t>
            </w: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BA-Spanyol</w:t>
            </w:r>
            <w:proofErr w:type="spellEnd"/>
            <w:r w:rsidRPr="00EA0784">
              <w:rPr>
                <w:rFonts w:ascii="Garamond" w:hAnsi="Garamond"/>
                <w:sz w:val="18"/>
                <w:szCs w:val="18"/>
              </w:rPr>
              <w:t xml:space="preserve"> szakirány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BA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 xml:space="preserve">Újlatin nyelvek és kultúrák </w:t>
            </w: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BA-Francia</w:t>
            </w:r>
            <w:proofErr w:type="spellEnd"/>
            <w:r w:rsidRPr="00EA0784">
              <w:rPr>
                <w:rFonts w:ascii="Garamond" w:hAnsi="Garamond"/>
                <w:sz w:val="18"/>
                <w:szCs w:val="18"/>
              </w:rPr>
              <w:t xml:space="preserve"> szakirány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48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BA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 xml:space="preserve">Újlatin nyelvek és kultúrák </w:t>
            </w: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BA-Francia</w:t>
            </w:r>
            <w:proofErr w:type="spellEnd"/>
            <w:r w:rsidRPr="00EA0784">
              <w:rPr>
                <w:rFonts w:ascii="Garamond" w:hAnsi="Garamond"/>
                <w:sz w:val="18"/>
                <w:szCs w:val="18"/>
              </w:rPr>
              <w:t xml:space="preserve"> szakirány (francia nyelven)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Anglisztika MA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Arabisztika</w:t>
            </w:r>
            <w:proofErr w:type="spellEnd"/>
            <w:r w:rsidRPr="00EA0784">
              <w:rPr>
                <w:rFonts w:ascii="Garamond" w:hAnsi="Garamond"/>
                <w:sz w:val="18"/>
                <w:szCs w:val="18"/>
              </w:rPr>
              <w:t xml:space="preserve"> MA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Filozófia MA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Fordító- és tolmács MA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Francia nyelv, irodalom és kultúra MA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 xml:space="preserve">Kommunikáció- és médiatudomány MA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 xml:space="preserve">Közép-Európa </w:t>
            </w: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taulmányok</w:t>
            </w:r>
            <w:proofErr w:type="spellEnd"/>
            <w:r w:rsidRPr="00EA0784">
              <w:rPr>
                <w:rFonts w:ascii="Garamond" w:hAnsi="Garamond"/>
                <w:sz w:val="18"/>
                <w:szCs w:val="18"/>
              </w:rPr>
              <w:t xml:space="preserve"> MA (angol nyelven)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Lengyel nyelv és irodalom MA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Művészettörténet MA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Történelem MA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Történelem MA (angol nyelven)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BA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Magyar BA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BA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 xml:space="preserve">Szabad bölcsészet BA (összes </w:t>
            </w: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spec</w:t>
            </w:r>
            <w:proofErr w:type="spellEnd"/>
            <w:r w:rsidRPr="00EA0784">
              <w:rPr>
                <w:rFonts w:ascii="Garamond" w:hAnsi="Garamond"/>
                <w:sz w:val="18"/>
                <w:szCs w:val="18"/>
              </w:rPr>
              <w:t>.)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BA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Történelem BA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49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képzés - Osztatlan tanárképzés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Osztatlan tanárképzés (összes szak)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2016, 2017, 2018, 2019, 2020., 2021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BTK Z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BA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Óvodapedagógus BA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Esztergom</w:t>
            </w:r>
          </w:p>
        </w:tc>
      </w:tr>
      <w:tr w:rsidR="00637040" w:rsidRPr="00EA0784" w:rsidTr="00637040">
        <w:trPr>
          <w:trHeight w:val="48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BA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 xml:space="preserve">Óvodapedagógus BA Nemzetiségi óvodapedagógus (német)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Esztergom</w:t>
            </w:r>
          </w:p>
        </w:tc>
      </w:tr>
      <w:tr w:rsidR="00637040" w:rsidRPr="00EA0784" w:rsidTr="00637040">
        <w:trPr>
          <w:trHeight w:val="48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BA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 xml:space="preserve">Óvodapedagógus BA Nemzetiségi óvodapedagógus (szlovák)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2019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 xml:space="preserve"> 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Esztergom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BA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Tanító BA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2018, 2019, 2020, 2021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Esztergom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BA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Tanító BA Nemzetiségi tanító (német)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2018, 2019, 2020, 2021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Esztergom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Levelező-BA</w:t>
            </w:r>
            <w:proofErr w:type="spellEnd"/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Óvodapedagógus BA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2019, 2020, 2021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Esztergom</w:t>
            </w:r>
          </w:p>
        </w:tc>
      </w:tr>
      <w:tr w:rsidR="00637040" w:rsidRPr="00EA0784" w:rsidTr="00637040">
        <w:trPr>
          <w:trHeight w:val="48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Levelező-BA</w:t>
            </w:r>
            <w:proofErr w:type="spellEnd"/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 xml:space="preserve">Óvodapedagógus BA Nemzetiségi óvodapedagógus (német)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1,2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Esztergom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Levelező-BA</w:t>
            </w:r>
            <w:proofErr w:type="spellEnd"/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Tanító BA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2018, 2020, 2021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1, 2 és 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Esztergom</w:t>
            </w:r>
          </w:p>
        </w:tc>
      </w:tr>
      <w:tr w:rsidR="00637040" w:rsidRPr="00EA0784" w:rsidTr="00637040">
        <w:trPr>
          <w:trHeight w:val="3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Nappali - MA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Régészet MA (angol nyelven)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Esztergom</w:t>
            </w:r>
          </w:p>
        </w:tc>
      </w:tr>
    </w:tbl>
    <w:p w:rsidR="007A6DA4" w:rsidRDefault="007A6DA4">
      <w:r>
        <w:br w:type="page"/>
      </w:r>
    </w:p>
    <w:tbl>
      <w:tblPr>
        <w:tblW w:w="99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20"/>
        <w:gridCol w:w="4160"/>
        <w:gridCol w:w="1720"/>
        <w:gridCol w:w="700"/>
        <w:gridCol w:w="1060"/>
      </w:tblGrid>
      <w:tr w:rsidR="00637040" w:rsidRPr="00EA0784" w:rsidTr="00637040">
        <w:trPr>
          <w:trHeight w:val="49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lastRenderedPageBreak/>
              <w:t>Szakirányú továbbképzés - levelező tagozat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 xml:space="preserve">Gyermek- ifjúságvédelem területen </w:t>
            </w:r>
            <w:proofErr w:type="spellStart"/>
            <w:r w:rsidRPr="00EA0784">
              <w:rPr>
                <w:rFonts w:ascii="Garamond" w:hAnsi="Garamond"/>
                <w:sz w:val="18"/>
                <w:szCs w:val="18"/>
              </w:rPr>
              <w:t>pedagógus-szakviszgára</w:t>
            </w:r>
            <w:proofErr w:type="spellEnd"/>
            <w:r w:rsidRPr="00EA0784">
              <w:rPr>
                <w:rFonts w:ascii="Garamond" w:hAnsi="Garamond"/>
                <w:sz w:val="18"/>
                <w:szCs w:val="18"/>
              </w:rPr>
              <w:t xml:space="preserve"> felkészítő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Esztergom</w:t>
            </w:r>
          </w:p>
        </w:tc>
      </w:tr>
      <w:tr w:rsidR="00637040" w:rsidRPr="00EA0784" w:rsidTr="00637040">
        <w:trPr>
          <w:trHeight w:val="49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Szakirányú továbbképzés - levelező tagozat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Fejlesztő, differenciáló pedagógia területen pedagógus-szakvizsgára felkészítő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Esztergom</w:t>
            </w:r>
          </w:p>
        </w:tc>
      </w:tr>
      <w:tr w:rsidR="00637040" w:rsidRPr="00EA0784" w:rsidTr="00637040">
        <w:trPr>
          <w:trHeight w:val="49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Szakirányú továbbképzés - levelező tagozat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Közoktatási vezető és pedagógus szakvizsga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Esztergom</w:t>
            </w:r>
          </w:p>
        </w:tc>
      </w:tr>
      <w:tr w:rsidR="00637040" w:rsidRPr="00EA0784" w:rsidTr="00637040">
        <w:trPr>
          <w:trHeight w:val="49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Szakirányú továbbképzés - levelező tagozat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 xml:space="preserve">Drámapedagógia területen pedagógus-szakvizsgára felkészítő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Esztergom</w:t>
            </w:r>
          </w:p>
        </w:tc>
      </w:tr>
      <w:tr w:rsidR="00637040" w:rsidRPr="00EA0784" w:rsidTr="00637040">
        <w:trPr>
          <w:trHeight w:val="49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Szakirányú továbbképzés - levelező tagozat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Mentorpedagógus pedagógus-szakvizsgára felkészítő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Esztergom</w:t>
            </w:r>
          </w:p>
        </w:tc>
      </w:tr>
      <w:tr w:rsidR="00637040" w:rsidRPr="00EA0784" w:rsidTr="00637040">
        <w:trPr>
          <w:trHeight w:val="49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Szakirányú továbbképzés - levelező tagozat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Óvodapedagógus alapképzési szak - nemzetiségi német óvodapedagógus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Esztergom</w:t>
            </w:r>
          </w:p>
        </w:tc>
      </w:tr>
      <w:tr w:rsidR="00637040" w:rsidRPr="00EA0784" w:rsidTr="00637040">
        <w:trPr>
          <w:trHeight w:val="49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Szakirányú továbbképzés - levelező tagozat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Óvodapedagógus alapképzési szak - nemzetiségi szlovák óvodapedagógus szakirány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Esztergom</w:t>
            </w:r>
          </w:p>
        </w:tc>
      </w:tr>
      <w:tr w:rsidR="00637040" w:rsidRPr="00EA0784" w:rsidTr="00637040">
        <w:trPr>
          <w:trHeight w:val="49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Szakirányú továbbképzés - levelező tagozat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Tanító alapképzési szak - nemzetiségi német tanító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Esztergom</w:t>
            </w:r>
          </w:p>
        </w:tc>
      </w:tr>
      <w:tr w:rsidR="00637040" w:rsidRPr="00EA0784" w:rsidTr="00637040">
        <w:trPr>
          <w:trHeight w:val="49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Szakirányú továbbképzés - levelező tagozat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Tanító alapképzési szak - nemzetiségi szlovák tanító szakirány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2020, 2021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1-2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37040" w:rsidRPr="00EA0784" w:rsidRDefault="00637040" w:rsidP="00637040">
            <w:pPr>
              <w:rPr>
                <w:rFonts w:ascii="Garamond" w:hAnsi="Garamond"/>
                <w:sz w:val="18"/>
                <w:szCs w:val="18"/>
              </w:rPr>
            </w:pPr>
            <w:r w:rsidRPr="00EA0784">
              <w:rPr>
                <w:rFonts w:ascii="Garamond" w:hAnsi="Garamond"/>
                <w:sz w:val="18"/>
                <w:szCs w:val="18"/>
              </w:rPr>
              <w:t>Esztergom</w:t>
            </w:r>
          </w:p>
        </w:tc>
      </w:tr>
    </w:tbl>
    <w:p w:rsidR="00637040" w:rsidRPr="00EA0784" w:rsidRDefault="00637040">
      <w:pPr>
        <w:rPr>
          <w:rFonts w:ascii="Garamond" w:hAnsi="Garamond"/>
        </w:rPr>
      </w:pPr>
    </w:p>
    <w:p w:rsidR="00637040" w:rsidRPr="00EA0784" w:rsidRDefault="00637040">
      <w:pPr>
        <w:rPr>
          <w:rFonts w:ascii="Garamond" w:hAnsi="Garamond"/>
        </w:rPr>
      </w:pPr>
    </w:p>
    <w:p w:rsidR="009B7982" w:rsidRPr="007A6DA4" w:rsidRDefault="009B7982">
      <w:pPr>
        <w:rPr>
          <w:rFonts w:ascii="Garamond" w:hAnsi="Garamond"/>
          <w:b/>
          <w:i/>
        </w:rPr>
      </w:pPr>
      <w:r w:rsidRPr="007A6DA4">
        <w:rPr>
          <w:rFonts w:ascii="Garamond" w:hAnsi="Garamond"/>
          <w:b/>
          <w:i/>
        </w:rPr>
        <w:t>III. Kari szervezeti egységek a képzési helyszíneken</w:t>
      </w:r>
    </w:p>
    <w:p w:rsidR="005155A1" w:rsidRPr="00EA0784" w:rsidRDefault="005155A1">
      <w:pPr>
        <w:rPr>
          <w:rFonts w:ascii="Garamond" w:hAnsi="Garamond"/>
        </w:rPr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2972"/>
        <w:gridCol w:w="6090"/>
      </w:tblGrid>
      <w:tr w:rsidR="00E3026F" w:rsidRPr="007A6DA4" w:rsidTr="00990E2C">
        <w:trPr>
          <w:trHeight w:val="300"/>
        </w:trPr>
        <w:tc>
          <w:tcPr>
            <w:tcW w:w="9062" w:type="dxa"/>
            <w:gridSpan w:val="2"/>
            <w:shd w:val="clear" w:color="auto" w:fill="FFD966" w:themeFill="accent4" w:themeFillTint="99"/>
            <w:noWrap/>
            <w:hideMark/>
          </w:tcPr>
          <w:p w:rsidR="00E3026F" w:rsidRPr="007A6DA4" w:rsidRDefault="00E3026F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Budapest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 w:val="restart"/>
            <w:noWrap/>
            <w:hideMark/>
          </w:tcPr>
          <w:p w:rsid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  <w:p w:rsid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  <w:p w:rsid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  <w:p w:rsid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  <w:p w:rsid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  <w:p w:rsid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  <w:p w:rsid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proofErr w:type="spellStart"/>
            <w:r w:rsidRPr="007A6DA4">
              <w:rPr>
                <w:rFonts w:ascii="Garamond" w:hAnsi="Garamond"/>
                <w:b/>
                <w:sz w:val="20"/>
                <w:szCs w:val="20"/>
              </w:rPr>
              <w:t>Sophianum</w:t>
            </w:r>
            <w:proofErr w:type="spellEnd"/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Dékáni Hivatal budapesti titkársága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/>
            <w:noWrap/>
            <w:hideMark/>
          </w:tcPr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Doktori és Habilitációs Iroda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/>
            <w:noWrap/>
            <w:hideMark/>
          </w:tcPr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Tanulmányi Osztály budapesti részlege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/>
            <w:noWrap/>
            <w:hideMark/>
          </w:tcPr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Nemzetközi és Politikatudományi Intézet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/>
            <w:noWrap/>
            <w:hideMark/>
          </w:tcPr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Pszichológiai Intézet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/>
            <w:noWrap/>
            <w:hideMark/>
          </w:tcPr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Pszichológiai Kutatólaboratóriumok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/>
            <w:noWrap/>
            <w:hideMark/>
          </w:tcPr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 xml:space="preserve">Szociológiai Intézet 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/>
            <w:noWrap/>
            <w:hideMark/>
          </w:tcPr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Régészettudományi Intézet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/>
            <w:noWrap/>
            <w:hideMark/>
          </w:tcPr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proofErr w:type="spellStart"/>
            <w:r w:rsidRPr="007A6DA4">
              <w:rPr>
                <w:rFonts w:ascii="Garamond" w:hAnsi="Garamond"/>
                <w:sz w:val="20"/>
                <w:szCs w:val="20"/>
              </w:rPr>
              <w:t>Armenológiai</w:t>
            </w:r>
            <w:proofErr w:type="spellEnd"/>
            <w:r w:rsidRPr="007A6DA4">
              <w:rPr>
                <w:rFonts w:ascii="Garamond" w:hAnsi="Garamond"/>
                <w:sz w:val="20"/>
                <w:szCs w:val="20"/>
              </w:rPr>
              <w:t xml:space="preserve"> Intézet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/>
            <w:noWrap/>
            <w:hideMark/>
          </w:tcPr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HÖK budapesti irodája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/>
            <w:noWrap/>
            <w:hideMark/>
          </w:tcPr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Gazdasági Igazgatóság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 w:val="restart"/>
            <w:noWrap/>
            <w:hideMark/>
          </w:tcPr>
          <w:p w:rsid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  <w:p w:rsid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  <w:p w:rsid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  <w:p w:rsid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  <w:p w:rsid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  <w:p w:rsid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BME Z épület</w:t>
            </w:r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 xml:space="preserve">Angol-Amerikai Intézet 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/>
            <w:noWrap/>
            <w:hideMark/>
          </w:tcPr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 xml:space="preserve">Kommunikáció- és Médiatudományi Intézet 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/>
            <w:noWrap/>
            <w:hideMark/>
          </w:tcPr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OKOSZ kihelyezett részlege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/>
            <w:noWrap/>
            <w:hideMark/>
          </w:tcPr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 xml:space="preserve">Klasszikus és Újlatin Nyelvek Intézete 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/>
            <w:noWrap/>
            <w:hideMark/>
          </w:tcPr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 xml:space="preserve">Közép-Európa Intézet 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/>
            <w:noWrap/>
            <w:hideMark/>
          </w:tcPr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Vitéz János Tanárképző Központ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/>
            <w:noWrap/>
            <w:hideMark/>
          </w:tcPr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Művészettudományi Intézet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/>
            <w:noWrap/>
            <w:hideMark/>
          </w:tcPr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Magyar Nyelv- és Irodalomtudományi Intézet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/>
            <w:noWrap/>
            <w:hideMark/>
          </w:tcPr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Történettudományi Intézet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/>
            <w:noWrap/>
            <w:hideMark/>
          </w:tcPr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 xml:space="preserve">Filozófia Tanszék 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/>
            <w:noWrap/>
            <w:hideMark/>
          </w:tcPr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HÖK iroda</w:t>
            </w:r>
          </w:p>
        </w:tc>
      </w:tr>
    </w:tbl>
    <w:p w:rsidR="007A6DA4" w:rsidRDefault="007A6DA4">
      <w:r>
        <w:br w:type="page"/>
      </w: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2972"/>
        <w:gridCol w:w="6090"/>
      </w:tblGrid>
      <w:tr w:rsidR="00E3026F" w:rsidRPr="007A6DA4" w:rsidTr="00990E2C">
        <w:trPr>
          <w:trHeight w:val="300"/>
        </w:trPr>
        <w:tc>
          <w:tcPr>
            <w:tcW w:w="9062" w:type="dxa"/>
            <w:gridSpan w:val="2"/>
            <w:shd w:val="clear" w:color="auto" w:fill="FFD966" w:themeFill="accent4" w:themeFillTint="99"/>
            <w:noWrap/>
            <w:hideMark/>
          </w:tcPr>
          <w:p w:rsidR="00E3026F" w:rsidRPr="007A6DA4" w:rsidRDefault="00990E2C" w:rsidP="00990E2C">
            <w:pPr>
              <w:tabs>
                <w:tab w:val="left" w:pos="3919"/>
                <w:tab w:val="center" w:pos="4423"/>
              </w:tabs>
              <w:rPr>
                <w:rFonts w:ascii="Garamond" w:hAnsi="Garamond"/>
                <w:b/>
                <w:sz w:val="20"/>
                <w:szCs w:val="20"/>
              </w:rPr>
            </w:pPr>
            <w:r>
              <w:rPr>
                <w:rFonts w:ascii="Garamond" w:hAnsi="Garamond"/>
                <w:b/>
                <w:sz w:val="20"/>
                <w:szCs w:val="20"/>
              </w:rPr>
              <w:lastRenderedPageBreak/>
              <w:tab/>
            </w:r>
            <w:r>
              <w:rPr>
                <w:rFonts w:ascii="Garamond" w:hAnsi="Garamond"/>
                <w:b/>
                <w:sz w:val="20"/>
                <w:szCs w:val="20"/>
              </w:rPr>
              <w:tab/>
            </w:r>
            <w:r w:rsidR="00E3026F" w:rsidRPr="007A6DA4">
              <w:rPr>
                <w:rFonts w:ascii="Garamond" w:hAnsi="Garamond"/>
                <w:b/>
                <w:sz w:val="20"/>
                <w:szCs w:val="20"/>
              </w:rPr>
              <w:t>Esztergom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 w:val="restart"/>
            <w:noWrap/>
            <w:hideMark/>
          </w:tcPr>
          <w:p w:rsid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  <w:p w:rsid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proofErr w:type="spellStart"/>
            <w:r w:rsidRPr="007A6DA4">
              <w:rPr>
                <w:rFonts w:ascii="Garamond" w:hAnsi="Garamond"/>
                <w:b/>
                <w:sz w:val="20"/>
                <w:szCs w:val="20"/>
              </w:rPr>
              <w:t>Iohanneum</w:t>
            </w:r>
            <w:proofErr w:type="spellEnd"/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Dékáni Hivatal esztergomi titkársága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/>
            <w:noWrap/>
            <w:hideMark/>
          </w:tcPr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Tanulmányi Osztály kihelyezett részlege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/>
            <w:noWrap/>
            <w:hideMark/>
          </w:tcPr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Óvó- és Tanítóképző Tanszék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/>
            <w:noWrap/>
            <w:hideMark/>
          </w:tcPr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Régészeti Térinformatikai Labor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/>
            <w:noWrap/>
            <w:hideMark/>
          </w:tcPr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Régészettudományi Intézet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/>
            <w:noWrap/>
            <w:hideMark/>
          </w:tcPr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Oktatáskoordinációs és Külügyi Osztály kihelyezett részlege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/>
            <w:noWrap/>
            <w:hideMark/>
          </w:tcPr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Kari Könyvtár esztergomi telephelye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/>
            <w:noWrap/>
            <w:hideMark/>
          </w:tcPr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Központi Oktatásszervező Osztály (központi szervezeti egység)</w:t>
            </w:r>
          </w:p>
        </w:tc>
      </w:tr>
      <w:tr w:rsidR="007A6DA4" w:rsidRPr="007A6DA4" w:rsidTr="007A6DA4">
        <w:trPr>
          <w:trHeight w:val="300"/>
        </w:trPr>
        <w:tc>
          <w:tcPr>
            <w:tcW w:w="2972" w:type="dxa"/>
            <w:vMerge/>
            <w:noWrap/>
            <w:hideMark/>
          </w:tcPr>
          <w:p w:rsidR="007A6DA4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6090" w:type="dxa"/>
            <w:noWrap/>
            <w:hideMark/>
          </w:tcPr>
          <w:p w:rsidR="007A6DA4" w:rsidRPr="007A6DA4" w:rsidRDefault="007A6DA4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Központi Tanulmányi Osztály (központi szervezeti egység)</w:t>
            </w:r>
          </w:p>
        </w:tc>
      </w:tr>
      <w:tr w:rsidR="00E3026F" w:rsidRPr="007A6DA4" w:rsidTr="007A6DA4">
        <w:trPr>
          <w:trHeight w:val="300"/>
        </w:trPr>
        <w:tc>
          <w:tcPr>
            <w:tcW w:w="2972" w:type="dxa"/>
            <w:noWrap/>
            <w:hideMark/>
          </w:tcPr>
          <w:p w:rsidR="00E3026F" w:rsidRPr="007A6DA4" w:rsidRDefault="007A6DA4" w:rsidP="007A6DA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Kollégium</w:t>
            </w:r>
          </w:p>
        </w:tc>
        <w:tc>
          <w:tcPr>
            <w:tcW w:w="6090" w:type="dxa"/>
            <w:noWrap/>
            <w:hideMark/>
          </w:tcPr>
          <w:p w:rsidR="00E3026F" w:rsidRPr="007A6DA4" w:rsidRDefault="00E3026F">
            <w:pPr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 xml:space="preserve">Vitéz János Kollégium </w:t>
            </w:r>
          </w:p>
        </w:tc>
      </w:tr>
    </w:tbl>
    <w:p w:rsidR="00EA0784" w:rsidRPr="00EA0784" w:rsidRDefault="00EA0784">
      <w:pPr>
        <w:rPr>
          <w:rFonts w:ascii="Garamond" w:hAnsi="Garamond"/>
        </w:rPr>
      </w:pPr>
    </w:p>
    <w:p w:rsidR="009B7982" w:rsidRPr="00EA0784" w:rsidRDefault="009B7982">
      <w:pPr>
        <w:rPr>
          <w:rFonts w:ascii="Garamond" w:hAnsi="Garamond"/>
        </w:rPr>
      </w:pPr>
    </w:p>
    <w:p w:rsidR="009B7982" w:rsidRPr="007A6DA4" w:rsidRDefault="009B7982">
      <w:pPr>
        <w:rPr>
          <w:rFonts w:ascii="Garamond" w:hAnsi="Garamond"/>
          <w:b/>
          <w:i/>
        </w:rPr>
      </w:pPr>
      <w:r w:rsidRPr="007A6DA4">
        <w:rPr>
          <w:rFonts w:ascii="Garamond" w:hAnsi="Garamond"/>
          <w:b/>
          <w:i/>
        </w:rPr>
        <w:t>IV. Hallgatói szolgáltatások a képzési helyszíneken</w:t>
      </w:r>
    </w:p>
    <w:p w:rsidR="009B7982" w:rsidRDefault="009B7982">
      <w:pPr>
        <w:rPr>
          <w:rFonts w:ascii="Garamond" w:hAnsi="Garamond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5"/>
        <w:gridCol w:w="1843"/>
        <w:gridCol w:w="3259"/>
      </w:tblGrid>
      <w:tr w:rsidR="00EA0784" w:rsidRPr="007A6DA4" w:rsidTr="00C86C3E">
        <w:tc>
          <w:tcPr>
            <w:tcW w:w="1985" w:type="dxa"/>
            <w:vMerge w:val="restart"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 xml:space="preserve">Budapest </w:t>
            </w: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sz w:val="20"/>
                <w:szCs w:val="20"/>
              </w:rPr>
            </w:pPr>
            <w:proofErr w:type="spellStart"/>
            <w:r w:rsidRPr="007A6DA4">
              <w:rPr>
                <w:rFonts w:ascii="Garamond" w:hAnsi="Garamond"/>
                <w:sz w:val="20"/>
                <w:szCs w:val="20"/>
              </w:rPr>
              <w:t>Sophianum</w:t>
            </w:r>
            <w:proofErr w:type="spellEnd"/>
            <w:r w:rsidRPr="007A6DA4">
              <w:rPr>
                <w:rFonts w:ascii="Garamond" w:hAnsi="Garamond"/>
                <w:sz w:val="20"/>
                <w:szCs w:val="20"/>
              </w:rPr>
              <w:t xml:space="preserve"> </w:t>
            </w:r>
          </w:p>
        </w:tc>
        <w:tc>
          <w:tcPr>
            <w:tcW w:w="3259" w:type="dxa"/>
            <w:shd w:val="clear" w:color="auto" w:fill="auto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tanulmányi adminisztráció</w:t>
            </w:r>
          </w:p>
        </w:tc>
      </w:tr>
      <w:tr w:rsidR="00EA0784" w:rsidRPr="007A6DA4" w:rsidTr="00C86C3E">
        <w:tc>
          <w:tcPr>
            <w:tcW w:w="1985" w:type="dxa"/>
            <w:vMerge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59" w:type="dxa"/>
            <w:shd w:val="clear" w:color="auto" w:fill="auto"/>
          </w:tcPr>
          <w:p w:rsidR="00EA0784" w:rsidRPr="007A6DA4" w:rsidRDefault="007A6DA4" w:rsidP="00C86C3E">
            <w:pPr>
              <w:tabs>
                <w:tab w:val="left" w:pos="993"/>
              </w:tabs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Hallgatói Szolgáltató Központ</w:t>
            </w:r>
          </w:p>
        </w:tc>
      </w:tr>
      <w:tr w:rsidR="00EA0784" w:rsidRPr="007A6DA4" w:rsidTr="00C86C3E">
        <w:tc>
          <w:tcPr>
            <w:tcW w:w="1985" w:type="dxa"/>
            <w:vMerge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59" w:type="dxa"/>
            <w:shd w:val="clear" w:color="auto" w:fill="auto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 xml:space="preserve">számítógépterem </w:t>
            </w:r>
          </w:p>
        </w:tc>
      </w:tr>
      <w:tr w:rsidR="00EA0784" w:rsidRPr="007A6DA4" w:rsidTr="00C86C3E">
        <w:tc>
          <w:tcPr>
            <w:tcW w:w="1985" w:type="dxa"/>
            <w:vMerge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59" w:type="dxa"/>
            <w:shd w:val="clear" w:color="auto" w:fill="auto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HÖK iroda</w:t>
            </w:r>
          </w:p>
        </w:tc>
      </w:tr>
      <w:tr w:rsidR="00EA0784" w:rsidRPr="007A6DA4" w:rsidTr="00C86C3E">
        <w:tc>
          <w:tcPr>
            <w:tcW w:w="1985" w:type="dxa"/>
            <w:vMerge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BME Z épület</w:t>
            </w:r>
          </w:p>
        </w:tc>
        <w:tc>
          <w:tcPr>
            <w:tcW w:w="3259" w:type="dxa"/>
            <w:shd w:val="clear" w:color="auto" w:fill="auto"/>
          </w:tcPr>
          <w:p w:rsidR="00EA0784" w:rsidRPr="007A6DA4" w:rsidRDefault="007A6DA4" w:rsidP="00C86C3E">
            <w:pPr>
              <w:tabs>
                <w:tab w:val="left" w:pos="993"/>
              </w:tabs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tanulmányi adminisztráció</w:t>
            </w:r>
          </w:p>
        </w:tc>
      </w:tr>
      <w:tr w:rsidR="00EA0784" w:rsidRPr="007A6DA4" w:rsidTr="00C86C3E">
        <w:tc>
          <w:tcPr>
            <w:tcW w:w="1985" w:type="dxa"/>
            <w:vMerge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59" w:type="dxa"/>
            <w:shd w:val="clear" w:color="auto" w:fill="auto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számítógépterem</w:t>
            </w:r>
          </w:p>
        </w:tc>
      </w:tr>
      <w:tr w:rsidR="00EA0784" w:rsidRPr="007A6DA4" w:rsidTr="00C86C3E">
        <w:tc>
          <w:tcPr>
            <w:tcW w:w="1985" w:type="dxa"/>
            <w:vMerge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59" w:type="dxa"/>
            <w:shd w:val="clear" w:color="auto" w:fill="auto"/>
          </w:tcPr>
          <w:p w:rsidR="00EA0784" w:rsidRPr="007A6DA4" w:rsidRDefault="00EA0784" w:rsidP="007A6DA4">
            <w:pPr>
              <w:tabs>
                <w:tab w:val="left" w:pos="993"/>
              </w:tabs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Kommunikáció Int</w:t>
            </w:r>
            <w:r w:rsidR="007A6DA4" w:rsidRPr="007A6DA4">
              <w:rPr>
                <w:rFonts w:ascii="Garamond" w:hAnsi="Garamond"/>
                <w:sz w:val="20"/>
                <w:szCs w:val="20"/>
              </w:rPr>
              <w:t>ézet</w:t>
            </w:r>
            <w:r w:rsidRPr="007A6DA4">
              <w:rPr>
                <w:rFonts w:ascii="Garamond" w:hAnsi="Garamond"/>
                <w:sz w:val="20"/>
                <w:szCs w:val="20"/>
              </w:rPr>
              <w:t xml:space="preserve"> </w:t>
            </w:r>
            <w:r w:rsidR="007A6DA4" w:rsidRPr="007A6DA4">
              <w:rPr>
                <w:rFonts w:ascii="Garamond" w:hAnsi="Garamond"/>
                <w:sz w:val="20"/>
                <w:szCs w:val="20"/>
              </w:rPr>
              <w:t>Stúdiója</w:t>
            </w:r>
          </w:p>
        </w:tc>
      </w:tr>
      <w:tr w:rsidR="00EA0784" w:rsidRPr="007A6DA4" w:rsidTr="00C86C3E">
        <w:tc>
          <w:tcPr>
            <w:tcW w:w="1985" w:type="dxa"/>
            <w:vMerge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59" w:type="dxa"/>
            <w:shd w:val="clear" w:color="auto" w:fill="auto"/>
          </w:tcPr>
          <w:p w:rsidR="00EA0784" w:rsidRPr="007A6DA4" w:rsidRDefault="007A6DA4" w:rsidP="00C86C3E">
            <w:pPr>
              <w:tabs>
                <w:tab w:val="left" w:pos="993"/>
              </w:tabs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Média Stúdió</w:t>
            </w:r>
          </w:p>
        </w:tc>
      </w:tr>
      <w:tr w:rsidR="00EA0784" w:rsidRPr="007A6DA4" w:rsidTr="00C86C3E">
        <w:tc>
          <w:tcPr>
            <w:tcW w:w="1985" w:type="dxa"/>
            <w:vMerge w:val="restart"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b/>
                <w:sz w:val="20"/>
                <w:szCs w:val="20"/>
                <w:vertAlign w:val="superscript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Piliscsaba</w:t>
            </w:r>
            <w:r w:rsidR="007A6DA4" w:rsidRPr="007A6DA4">
              <w:rPr>
                <w:rFonts w:ascii="Garamond" w:hAnsi="Garamond"/>
                <w:sz w:val="20"/>
                <w:szCs w:val="20"/>
              </w:rPr>
              <w:t>*</w:t>
            </w:r>
          </w:p>
        </w:tc>
        <w:tc>
          <w:tcPr>
            <w:tcW w:w="5102" w:type="dxa"/>
            <w:gridSpan w:val="2"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 xml:space="preserve">tanulmányi adminisztráció </w:t>
            </w:r>
          </w:p>
        </w:tc>
      </w:tr>
      <w:tr w:rsidR="00EA0784" w:rsidRPr="007A6DA4" w:rsidTr="00C86C3E">
        <w:tc>
          <w:tcPr>
            <w:tcW w:w="1985" w:type="dxa"/>
            <w:vMerge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5102" w:type="dxa"/>
            <w:gridSpan w:val="2"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 xml:space="preserve">HÖK iroda </w:t>
            </w:r>
          </w:p>
        </w:tc>
      </w:tr>
      <w:tr w:rsidR="00EA0784" w:rsidRPr="007A6DA4" w:rsidTr="00C86C3E">
        <w:tc>
          <w:tcPr>
            <w:tcW w:w="1985" w:type="dxa"/>
            <w:vMerge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5102" w:type="dxa"/>
            <w:gridSpan w:val="2"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számítógépterem</w:t>
            </w:r>
          </w:p>
        </w:tc>
      </w:tr>
      <w:tr w:rsidR="00EA0784" w:rsidRPr="007A6DA4" w:rsidTr="00C86C3E">
        <w:tc>
          <w:tcPr>
            <w:tcW w:w="1985" w:type="dxa"/>
            <w:vMerge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5102" w:type="dxa"/>
            <w:gridSpan w:val="2"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könyvtár</w:t>
            </w:r>
          </w:p>
        </w:tc>
      </w:tr>
      <w:tr w:rsidR="00EA0784" w:rsidRPr="007A6DA4" w:rsidTr="00C86C3E">
        <w:tc>
          <w:tcPr>
            <w:tcW w:w="1985" w:type="dxa"/>
            <w:vMerge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5102" w:type="dxa"/>
            <w:gridSpan w:val="2"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sportlehetőség</w:t>
            </w:r>
          </w:p>
        </w:tc>
      </w:tr>
      <w:tr w:rsidR="00EA0784" w:rsidRPr="007A6DA4" w:rsidTr="00C86C3E">
        <w:tc>
          <w:tcPr>
            <w:tcW w:w="1985" w:type="dxa"/>
            <w:vMerge w:val="restart"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Esztergom</w:t>
            </w:r>
          </w:p>
        </w:tc>
        <w:tc>
          <w:tcPr>
            <w:tcW w:w="5102" w:type="dxa"/>
            <w:gridSpan w:val="2"/>
            <w:shd w:val="clear" w:color="auto" w:fill="auto"/>
          </w:tcPr>
          <w:p w:rsidR="00EA0784" w:rsidRPr="007A6DA4" w:rsidRDefault="007A6DA4" w:rsidP="00C86C3E">
            <w:pPr>
              <w:tabs>
                <w:tab w:val="left" w:pos="993"/>
              </w:tabs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tanulmányi adminisztráció</w:t>
            </w:r>
          </w:p>
        </w:tc>
      </w:tr>
      <w:tr w:rsidR="00EA0784" w:rsidRPr="007A6DA4" w:rsidTr="00C86C3E">
        <w:tc>
          <w:tcPr>
            <w:tcW w:w="1985" w:type="dxa"/>
            <w:vMerge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5102" w:type="dxa"/>
            <w:gridSpan w:val="2"/>
            <w:shd w:val="clear" w:color="auto" w:fill="auto"/>
          </w:tcPr>
          <w:p w:rsidR="00EA0784" w:rsidRPr="007A6DA4" w:rsidRDefault="007A6DA4" w:rsidP="00C86C3E">
            <w:pPr>
              <w:tabs>
                <w:tab w:val="left" w:pos="993"/>
              </w:tabs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kollégium</w:t>
            </w:r>
          </w:p>
        </w:tc>
      </w:tr>
      <w:tr w:rsidR="00EA0784" w:rsidRPr="007A6DA4" w:rsidTr="00C86C3E">
        <w:tc>
          <w:tcPr>
            <w:tcW w:w="1985" w:type="dxa"/>
            <w:vMerge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5102" w:type="dxa"/>
            <w:gridSpan w:val="2"/>
            <w:shd w:val="clear" w:color="auto" w:fill="auto"/>
          </w:tcPr>
          <w:p w:rsidR="00EA0784" w:rsidRPr="007A6DA4" w:rsidRDefault="007A6DA4" w:rsidP="00C86C3E">
            <w:pPr>
              <w:tabs>
                <w:tab w:val="left" w:pos="993"/>
              </w:tabs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könyvtár</w:t>
            </w:r>
          </w:p>
        </w:tc>
      </w:tr>
      <w:tr w:rsidR="00EA0784" w:rsidRPr="007A6DA4" w:rsidTr="00C86C3E">
        <w:tc>
          <w:tcPr>
            <w:tcW w:w="1985" w:type="dxa"/>
            <w:vMerge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5102" w:type="dxa"/>
            <w:gridSpan w:val="2"/>
            <w:shd w:val="clear" w:color="auto" w:fill="auto"/>
          </w:tcPr>
          <w:p w:rsidR="00EA0784" w:rsidRPr="007A6DA4" w:rsidRDefault="007A6DA4" w:rsidP="00C86C3E">
            <w:pPr>
              <w:tabs>
                <w:tab w:val="left" w:pos="993"/>
              </w:tabs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számítógépterem</w:t>
            </w:r>
          </w:p>
        </w:tc>
      </w:tr>
      <w:tr w:rsidR="00EA0784" w:rsidRPr="007A6DA4" w:rsidTr="00C86C3E">
        <w:tc>
          <w:tcPr>
            <w:tcW w:w="1985" w:type="dxa"/>
            <w:vMerge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5102" w:type="dxa"/>
            <w:gridSpan w:val="2"/>
            <w:shd w:val="clear" w:color="auto" w:fill="auto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sportlehetőség</w:t>
            </w:r>
          </w:p>
        </w:tc>
      </w:tr>
      <w:tr w:rsidR="00EA0784" w:rsidRPr="007A6DA4" w:rsidTr="00C86C3E">
        <w:tc>
          <w:tcPr>
            <w:tcW w:w="1985" w:type="dxa"/>
            <w:vMerge/>
            <w:shd w:val="clear" w:color="auto" w:fill="auto"/>
            <w:vAlign w:val="center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5102" w:type="dxa"/>
            <w:gridSpan w:val="2"/>
            <w:shd w:val="clear" w:color="auto" w:fill="auto"/>
          </w:tcPr>
          <w:p w:rsidR="00EA0784" w:rsidRPr="007A6DA4" w:rsidRDefault="00EA0784" w:rsidP="00C86C3E">
            <w:pPr>
              <w:tabs>
                <w:tab w:val="left" w:pos="993"/>
              </w:tabs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sz w:val="20"/>
                <w:szCs w:val="20"/>
              </w:rPr>
              <w:t>HÖK iroda</w:t>
            </w:r>
          </w:p>
        </w:tc>
      </w:tr>
    </w:tbl>
    <w:p w:rsidR="00EA0784" w:rsidRDefault="00EA0784">
      <w:pPr>
        <w:rPr>
          <w:rFonts w:ascii="Garamond" w:hAnsi="Garamond"/>
        </w:rPr>
      </w:pPr>
    </w:p>
    <w:p w:rsidR="00EA0784" w:rsidRPr="007A6DA4" w:rsidRDefault="007A6DA4" w:rsidP="007A6DA4">
      <w:pPr>
        <w:rPr>
          <w:rFonts w:ascii="Garamond" w:hAnsi="Garamond"/>
        </w:rPr>
      </w:pPr>
      <w:r w:rsidRPr="00EA0784">
        <w:rPr>
          <w:rFonts w:ascii="Garamond" w:hAnsi="Garamond"/>
          <w:sz w:val="20"/>
          <w:szCs w:val="20"/>
        </w:rPr>
        <w:t>*</w:t>
      </w:r>
      <w:r w:rsidRPr="007A6DA4">
        <w:rPr>
          <w:rFonts w:ascii="Garamond" w:hAnsi="Garamond"/>
        </w:rPr>
        <w:t xml:space="preserve">2020. december 31-vel </w:t>
      </w:r>
      <w:r>
        <w:rPr>
          <w:rFonts w:ascii="Garamond" w:hAnsi="Garamond"/>
        </w:rPr>
        <w:t>megszűnt képzési helyszín.</w:t>
      </w:r>
    </w:p>
    <w:p w:rsidR="007A6DA4" w:rsidRPr="00EA0784" w:rsidRDefault="007A6DA4">
      <w:pPr>
        <w:rPr>
          <w:rFonts w:ascii="Garamond" w:hAnsi="Garamond"/>
        </w:rPr>
      </w:pPr>
    </w:p>
    <w:p w:rsidR="007A6DA4" w:rsidRDefault="007A6DA4">
      <w:pPr>
        <w:spacing w:after="160" w:line="259" w:lineRule="auto"/>
        <w:rPr>
          <w:rFonts w:ascii="Garamond" w:hAnsi="Garamond"/>
          <w:b/>
          <w:i/>
        </w:rPr>
      </w:pPr>
      <w:r>
        <w:rPr>
          <w:rFonts w:ascii="Garamond" w:hAnsi="Garamond"/>
          <w:b/>
          <w:i/>
        </w:rPr>
        <w:br w:type="page"/>
      </w:r>
    </w:p>
    <w:p w:rsidR="009B7982" w:rsidRPr="007A6DA4" w:rsidRDefault="009B7982">
      <w:pPr>
        <w:rPr>
          <w:rFonts w:ascii="Garamond" w:hAnsi="Garamond"/>
          <w:b/>
          <w:i/>
        </w:rPr>
      </w:pPr>
      <w:r w:rsidRPr="007A6DA4">
        <w:rPr>
          <w:rFonts w:ascii="Garamond" w:hAnsi="Garamond"/>
          <w:b/>
          <w:i/>
        </w:rPr>
        <w:lastRenderedPageBreak/>
        <w:t>V. Rendezvények a képzési helyszíneken</w:t>
      </w:r>
    </w:p>
    <w:p w:rsidR="00EA0784" w:rsidRPr="00EA0784" w:rsidRDefault="00EA0784">
      <w:pPr>
        <w:rPr>
          <w:rFonts w:ascii="Garamond" w:hAnsi="Garamond"/>
        </w:rPr>
      </w:pPr>
    </w:p>
    <w:p w:rsidR="00EA0784" w:rsidRPr="00EA0784" w:rsidRDefault="00EA0784">
      <w:pPr>
        <w:rPr>
          <w:rFonts w:ascii="Garamond" w:hAnsi="Garamond"/>
          <w:b/>
        </w:rPr>
      </w:pPr>
      <w:r w:rsidRPr="00EA0784">
        <w:rPr>
          <w:rFonts w:ascii="Garamond" w:hAnsi="Garamond"/>
          <w:b/>
        </w:rPr>
        <w:t>Budapest</w:t>
      </w:r>
    </w:p>
    <w:tbl>
      <w:tblPr>
        <w:tblpPr w:leftFromText="141" w:rightFromText="141" w:vertAnchor="text" w:horzAnchor="margin" w:tblpY="253"/>
        <w:tblW w:w="9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46"/>
        <w:gridCol w:w="1418"/>
        <w:gridCol w:w="1701"/>
        <w:gridCol w:w="1417"/>
        <w:gridCol w:w="1418"/>
        <w:gridCol w:w="1984"/>
      </w:tblGrid>
      <w:tr w:rsidR="00EA0784" w:rsidRPr="007A6DA4" w:rsidTr="00EA0784">
        <w:tc>
          <w:tcPr>
            <w:tcW w:w="1446" w:type="dxa"/>
            <w:tcBorders>
              <w:bottom w:val="single" w:sz="4" w:space="0" w:color="auto"/>
            </w:tcBorders>
            <w:shd w:val="clear" w:color="auto" w:fill="CCFF99"/>
            <w:vAlign w:val="center"/>
          </w:tcPr>
          <w:p w:rsidR="00EA0784" w:rsidRPr="007A6DA4" w:rsidRDefault="00EA0784" w:rsidP="00EA078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2019/2020</w:t>
            </w:r>
          </w:p>
          <w:p w:rsidR="00EA0784" w:rsidRPr="007A6DA4" w:rsidRDefault="00EA0784" w:rsidP="00EA078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tanév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CCFF99"/>
            <w:vAlign w:val="center"/>
          </w:tcPr>
          <w:p w:rsidR="00EA0784" w:rsidRPr="007A6DA4" w:rsidRDefault="00EA0784" w:rsidP="00EA078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Hónap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CCFF99"/>
            <w:vAlign w:val="center"/>
          </w:tcPr>
          <w:p w:rsidR="00EA0784" w:rsidRPr="007A6DA4" w:rsidRDefault="00EA0784" w:rsidP="00EA078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Rendezvények</w:t>
            </w:r>
          </w:p>
          <w:p w:rsidR="00EA0784" w:rsidRPr="007A6DA4" w:rsidRDefault="00EA0784" w:rsidP="00EA078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száma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FFD966" w:themeFill="accent4" w:themeFillTint="99"/>
            <w:vAlign w:val="center"/>
          </w:tcPr>
          <w:p w:rsidR="00EA0784" w:rsidRPr="007A6DA4" w:rsidRDefault="00EA0784" w:rsidP="00EA078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2020/2021 tanév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FFD966" w:themeFill="accent4" w:themeFillTint="99"/>
            <w:vAlign w:val="center"/>
          </w:tcPr>
          <w:p w:rsidR="00EA0784" w:rsidRPr="007A6DA4" w:rsidRDefault="00EA0784" w:rsidP="00EA078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Hónap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FFD966" w:themeFill="accent4" w:themeFillTint="99"/>
            <w:vAlign w:val="center"/>
          </w:tcPr>
          <w:p w:rsidR="00EA0784" w:rsidRPr="007A6DA4" w:rsidRDefault="00EA0784" w:rsidP="00EA078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Rendezvények</w:t>
            </w:r>
          </w:p>
          <w:p w:rsidR="00EA0784" w:rsidRPr="007A6DA4" w:rsidRDefault="00EA0784" w:rsidP="00EA0784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száma</w:t>
            </w:r>
          </w:p>
        </w:tc>
      </w:tr>
      <w:tr w:rsidR="00EA0784" w:rsidRPr="007A6DA4" w:rsidTr="00EA0784">
        <w:tc>
          <w:tcPr>
            <w:tcW w:w="1446" w:type="dxa"/>
            <w:vMerge w:val="restart"/>
            <w:shd w:val="clear" w:color="auto" w:fill="CCFF99"/>
            <w:vAlign w:val="center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2019</w:t>
            </w:r>
          </w:p>
        </w:tc>
        <w:tc>
          <w:tcPr>
            <w:tcW w:w="1418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Szeptember</w:t>
            </w:r>
          </w:p>
        </w:tc>
        <w:tc>
          <w:tcPr>
            <w:tcW w:w="1701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20</w:t>
            </w:r>
          </w:p>
        </w:tc>
        <w:tc>
          <w:tcPr>
            <w:tcW w:w="1417" w:type="dxa"/>
            <w:vMerge w:val="restart"/>
            <w:shd w:val="clear" w:color="auto" w:fill="FFD966" w:themeFill="accent4" w:themeFillTint="99"/>
            <w:vAlign w:val="center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2020</w:t>
            </w:r>
          </w:p>
        </w:tc>
        <w:tc>
          <w:tcPr>
            <w:tcW w:w="1418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Szeptember</w:t>
            </w:r>
          </w:p>
        </w:tc>
        <w:tc>
          <w:tcPr>
            <w:tcW w:w="1984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25</w:t>
            </w:r>
          </w:p>
        </w:tc>
      </w:tr>
      <w:tr w:rsidR="00EA0784" w:rsidRPr="007A6DA4" w:rsidTr="00EA0784">
        <w:tc>
          <w:tcPr>
            <w:tcW w:w="1446" w:type="dxa"/>
            <w:vMerge/>
            <w:shd w:val="clear" w:color="auto" w:fill="CCFF99"/>
            <w:vAlign w:val="center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Október</w:t>
            </w:r>
          </w:p>
        </w:tc>
        <w:tc>
          <w:tcPr>
            <w:tcW w:w="1701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47</w:t>
            </w:r>
          </w:p>
        </w:tc>
        <w:tc>
          <w:tcPr>
            <w:tcW w:w="1417" w:type="dxa"/>
            <w:vMerge/>
            <w:shd w:val="clear" w:color="auto" w:fill="FFD966" w:themeFill="accent4" w:themeFillTint="99"/>
            <w:vAlign w:val="center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Október</w:t>
            </w:r>
          </w:p>
        </w:tc>
        <w:tc>
          <w:tcPr>
            <w:tcW w:w="1984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18</w:t>
            </w:r>
          </w:p>
        </w:tc>
      </w:tr>
      <w:tr w:rsidR="00EA0784" w:rsidRPr="007A6DA4" w:rsidTr="00EA0784">
        <w:tc>
          <w:tcPr>
            <w:tcW w:w="1446" w:type="dxa"/>
            <w:vMerge/>
            <w:shd w:val="clear" w:color="auto" w:fill="CCFF99"/>
            <w:vAlign w:val="center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November</w:t>
            </w:r>
          </w:p>
        </w:tc>
        <w:tc>
          <w:tcPr>
            <w:tcW w:w="1701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66</w:t>
            </w:r>
          </w:p>
        </w:tc>
        <w:tc>
          <w:tcPr>
            <w:tcW w:w="1417" w:type="dxa"/>
            <w:vMerge/>
            <w:shd w:val="clear" w:color="auto" w:fill="FFD966" w:themeFill="accent4" w:themeFillTint="99"/>
            <w:vAlign w:val="center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November</w:t>
            </w:r>
          </w:p>
        </w:tc>
        <w:tc>
          <w:tcPr>
            <w:tcW w:w="1984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5</w:t>
            </w:r>
          </w:p>
        </w:tc>
      </w:tr>
      <w:tr w:rsidR="00EA0784" w:rsidRPr="007A6DA4" w:rsidTr="00EA0784">
        <w:tc>
          <w:tcPr>
            <w:tcW w:w="1446" w:type="dxa"/>
            <w:vMerge/>
            <w:tcBorders>
              <w:bottom w:val="single" w:sz="4" w:space="0" w:color="auto"/>
            </w:tcBorders>
            <w:shd w:val="clear" w:color="auto" w:fill="CCFF99"/>
            <w:vAlign w:val="center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EA0784" w:rsidRPr="007A6DA4" w:rsidRDefault="00EA0784" w:rsidP="00EA0784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December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35</w:t>
            </w:r>
          </w:p>
        </w:tc>
        <w:tc>
          <w:tcPr>
            <w:tcW w:w="1417" w:type="dxa"/>
            <w:vMerge/>
            <w:tcBorders>
              <w:bottom w:val="single" w:sz="4" w:space="0" w:color="auto"/>
            </w:tcBorders>
            <w:shd w:val="clear" w:color="auto" w:fill="FFD966" w:themeFill="accent4" w:themeFillTint="99"/>
            <w:vAlign w:val="center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EA0784" w:rsidRPr="007A6DA4" w:rsidRDefault="00EA0784" w:rsidP="00EA0784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December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1</w:t>
            </w:r>
          </w:p>
        </w:tc>
      </w:tr>
      <w:tr w:rsidR="00EA0784" w:rsidRPr="007A6DA4" w:rsidTr="00EA0784">
        <w:tc>
          <w:tcPr>
            <w:tcW w:w="1446" w:type="dxa"/>
            <w:vMerge w:val="restart"/>
            <w:shd w:val="clear" w:color="auto" w:fill="CCFF99"/>
            <w:vAlign w:val="center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2020</w:t>
            </w:r>
          </w:p>
        </w:tc>
        <w:tc>
          <w:tcPr>
            <w:tcW w:w="1418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Január</w:t>
            </w:r>
          </w:p>
        </w:tc>
        <w:tc>
          <w:tcPr>
            <w:tcW w:w="1701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9</w:t>
            </w:r>
          </w:p>
        </w:tc>
        <w:tc>
          <w:tcPr>
            <w:tcW w:w="1417" w:type="dxa"/>
            <w:vMerge w:val="restart"/>
            <w:shd w:val="clear" w:color="auto" w:fill="FFD966" w:themeFill="accent4" w:themeFillTint="99"/>
            <w:vAlign w:val="center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Január</w:t>
            </w:r>
          </w:p>
        </w:tc>
        <w:tc>
          <w:tcPr>
            <w:tcW w:w="1984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7</w:t>
            </w:r>
          </w:p>
        </w:tc>
      </w:tr>
      <w:tr w:rsidR="00EA0784" w:rsidRPr="007A6DA4" w:rsidTr="00EA0784">
        <w:tc>
          <w:tcPr>
            <w:tcW w:w="1446" w:type="dxa"/>
            <w:vMerge/>
            <w:shd w:val="clear" w:color="auto" w:fill="CCFF99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Február</w:t>
            </w:r>
          </w:p>
        </w:tc>
        <w:tc>
          <w:tcPr>
            <w:tcW w:w="1701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39</w:t>
            </w:r>
          </w:p>
        </w:tc>
        <w:tc>
          <w:tcPr>
            <w:tcW w:w="1417" w:type="dxa"/>
            <w:vMerge/>
            <w:shd w:val="clear" w:color="auto" w:fill="FFD966" w:themeFill="accent4" w:themeFillTint="99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Február</w:t>
            </w:r>
          </w:p>
        </w:tc>
        <w:tc>
          <w:tcPr>
            <w:tcW w:w="1984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14</w:t>
            </w:r>
          </w:p>
        </w:tc>
      </w:tr>
      <w:tr w:rsidR="00EA0784" w:rsidRPr="007A6DA4" w:rsidTr="00EA0784">
        <w:tc>
          <w:tcPr>
            <w:tcW w:w="1446" w:type="dxa"/>
            <w:vMerge/>
            <w:shd w:val="clear" w:color="auto" w:fill="CCFF99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Március</w:t>
            </w:r>
          </w:p>
        </w:tc>
        <w:tc>
          <w:tcPr>
            <w:tcW w:w="1701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9</w:t>
            </w:r>
          </w:p>
        </w:tc>
        <w:tc>
          <w:tcPr>
            <w:tcW w:w="1417" w:type="dxa"/>
            <w:vMerge/>
            <w:shd w:val="clear" w:color="auto" w:fill="FFD966" w:themeFill="accent4" w:themeFillTint="99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Március</w:t>
            </w:r>
          </w:p>
        </w:tc>
        <w:tc>
          <w:tcPr>
            <w:tcW w:w="1984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16</w:t>
            </w:r>
          </w:p>
        </w:tc>
      </w:tr>
      <w:tr w:rsidR="00EA0784" w:rsidRPr="007A6DA4" w:rsidTr="00EA0784">
        <w:tc>
          <w:tcPr>
            <w:tcW w:w="1446" w:type="dxa"/>
            <w:vMerge/>
            <w:shd w:val="clear" w:color="auto" w:fill="CCFF99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Április</w:t>
            </w:r>
          </w:p>
        </w:tc>
        <w:tc>
          <w:tcPr>
            <w:tcW w:w="1701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0</w:t>
            </w:r>
          </w:p>
        </w:tc>
        <w:tc>
          <w:tcPr>
            <w:tcW w:w="1417" w:type="dxa"/>
            <w:vMerge/>
            <w:shd w:val="clear" w:color="auto" w:fill="FFD966" w:themeFill="accent4" w:themeFillTint="99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Április</w:t>
            </w:r>
          </w:p>
        </w:tc>
        <w:tc>
          <w:tcPr>
            <w:tcW w:w="1984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7</w:t>
            </w:r>
          </w:p>
        </w:tc>
      </w:tr>
      <w:tr w:rsidR="00EA0784" w:rsidRPr="007A6DA4" w:rsidTr="00EA0784">
        <w:tc>
          <w:tcPr>
            <w:tcW w:w="1446" w:type="dxa"/>
            <w:vMerge/>
            <w:shd w:val="clear" w:color="auto" w:fill="CCFF99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Május</w:t>
            </w:r>
          </w:p>
        </w:tc>
        <w:tc>
          <w:tcPr>
            <w:tcW w:w="1701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0</w:t>
            </w:r>
          </w:p>
        </w:tc>
        <w:tc>
          <w:tcPr>
            <w:tcW w:w="1417" w:type="dxa"/>
            <w:vMerge/>
            <w:shd w:val="clear" w:color="auto" w:fill="FFD966" w:themeFill="accent4" w:themeFillTint="99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Május</w:t>
            </w:r>
          </w:p>
        </w:tc>
        <w:tc>
          <w:tcPr>
            <w:tcW w:w="1984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10</w:t>
            </w:r>
          </w:p>
        </w:tc>
      </w:tr>
      <w:tr w:rsidR="00EA0784" w:rsidRPr="007A6DA4" w:rsidTr="00EA0784">
        <w:tc>
          <w:tcPr>
            <w:tcW w:w="1446" w:type="dxa"/>
            <w:vMerge/>
            <w:shd w:val="clear" w:color="auto" w:fill="CCFF99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 xml:space="preserve">Június </w:t>
            </w:r>
          </w:p>
        </w:tc>
        <w:tc>
          <w:tcPr>
            <w:tcW w:w="1701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0</w:t>
            </w:r>
          </w:p>
        </w:tc>
        <w:tc>
          <w:tcPr>
            <w:tcW w:w="1417" w:type="dxa"/>
            <w:vMerge/>
            <w:shd w:val="clear" w:color="auto" w:fill="FFD966" w:themeFill="accent4" w:themeFillTint="99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 xml:space="preserve">Június </w:t>
            </w:r>
          </w:p>
        </w:tc>
        <w:tc>
          <w:tcPr>
            <w:tcW w:w="1984" w:type="dxa"/>
            <w:shd w:val="clear" w:color="auto" w:fill="auto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6</w:t>
            </w:r>
          </w:p>
        </w:tc>
      </w:tr>
      <w:tr w:rsidR="00EA0784" w:rsidRPr="007A6DA4" w:rsidTr="00EA0784">
        <w:tc>
          <w:tcPr>
            <w:tcW w:w="2864" w:type="dxa"/>
            <w:gridSpan w:val="2"/>
            <w:shd w:val="clear" w:color="auto" w:fill="CCFF99"/>
          </w:tcPr>
          <w:p w:rsidR="00EA0784" w:rsidRPr="007A6DA4" w:rsidRDefault="00EA0784" w:rsidP="00EA0784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Összesen</w:t>
            </w:r>
          </w:p>
        </w:tc>
        <w:tc>
          <w:tcPr>
            <w:tcW w:w="1701" w:type="dxa"/>
            <w:shd w:val="clear" w:color="auto" w:fill="CCFF99"/>
          </w:tcPr>
          <w:p w:rsidR="00EA0784" w:rsidRPr="007A6DA4" w:rsidRDefault="00EA0784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225</w:t>
            </w:r>
          </w:p>
        </w:tc>
        <w:tc>
          <w:tcPr>
            <w:tcW w:w="2835" w:type="dxa"/>
            <w:gridSpan w:val="2"/>
            <w:shd w:val="clear" w:color="auto" w:fill="FFD966" w:themeFill="accent4" w:themeFillTint="99"/>
          </w:tcPr>
          <w:p w:rsidR="00EA0784" w:rsidRPr="007A6DA4" w:rsidRDefault="00EA0784" w:rsidP="00EA0784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Összesen</w:t>
            </w:r>
          </w:p>
        </w:tc>
        <w:tc>
          <w:tcPr>
            <w:tcW w:w="1984" w:type="dxa"/>
            <w:shd w:val="clear" w:color="auto" w:fill="FFD966" w:themeFill="accent4" w:themeFillTint="99"/>
          </w:tcPr>
          <w:p w:rsidR="00EA0784" w:rsidRPr="007A6DA4" w:rsidRDefault="00572F81" w:rsidP="00EA0784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>
              <w:rPr>
                <w:rFonts w:ascii="Garamond" w:hAnsi="Garamond"/>
                <w:b/>
                <w:sz w:val="20"/>
                <w:szCs w:val="20"/>
              </w:rPr>
              <w:t>109</w:t>
            </w:r>
          </w:p>
        </w:tc>
      </w:tr>
    </w:tbl>
    <w:p w:rsidR="00EA0784" w:rsidRPr="00EA0784" w:rsidRDefault="00EA0784">
      <w:pPr>
        <w:rPr>
          <w:rFonts w:ascii="Garamond" w:hAnsi="Garamond"/>
        </w:rPr>
      </w:pPr>
    </w:p>
    <w:p w:rsidR="007A6DA4" w:rsidRDefault="007A6DA4">
      <w:pPr>
        <w:rPr>
          <w:rFonts w:ascii="Garamond" w:hAnsi="Garamond"/>
          <w:b/>
        </w:rPr>
      </w:pPr>
    </w:p>
    <w:p w:rsidR="00EA0784" w:rsidRPr="00EA0784" w:rsidRDefault="00EA0784">
      <w:pPr>
        <w:rPr>
          <w:rFonts w:ascii="Garamond" w:hAnsi="Garamond"/>
          <w:b/>
        </w:rPr>
      </w:pPr>
      <w:r w:rsidRPr="00EA0784">
        <w:rPr>
          <w:rFonts w:ascii="Garamond" w:hAnsi="Garamond"/>
          <w:b/>
        </w:rPr>
        <w:t>Esztergom</w:t>
      </w:r>
    </w:p>
    <w:p w:rsidR="00EA0784" w:rsidRPr="00EA0784" w:rsidRDefault="00EA0784">
      <w:pPr>
        <w:rPr>
          <w:rFonts w:ascii="Garamond" w:hAnsi="Garamond"/>
        </w:rPr>
      </w:pPr>
    </w:p>
    <w:tbl>
      <w:tblPr>
        <w:tblW w:w="9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46"/>
        <w:gridCol w:w="1418"/>
        <w:gridCol w:w="1701"/>
        <w:gridCol w:w="1388"/>
        <w:gridCol w:w="1447"/>
        <w:gridCol w:w="1955"/>
      </w:tblGrid>
      <w:tr w:rsidR="00EA0784" w:rsidRPr="007A6DA4" w:rsidTr="00C86C3E">
        <w:tc>
          <w:tcPr>
            <w:tcW w:w="1446" w:type="dxa"/>
            <w:tcBorders>
              <w:bottom w:val="single" w:sz="4" w:space="0" w:color="auto"/>
            </w:tcBorders>
            <w:shd w:val="clear" w:color="auto" w:fill="CCFF99"/>
            <w:vAlign w:val="center"/>
          </w:tcPr>
          <w:p w:rsidR="00EA0784" w:rsidRPr="007A6DA4" w:rsidRDefault="00EA0784" w:rsidP="00C86C3E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2019/2020</w:t>
            </w:r>
          </w:p>
          <w:p w:rsidR="00EA0784" w:rsidRPr="007A6DA4" w:rsidRDefault="00EA0784" w:rsidP="00C86C3E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tanév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CCFF99"/>
            <w:vAlign w:val="center"/>
          </w:tcPr>
          <w:p w:rsidR="00EA0784" w:rsidRPr="007A6DA4" w:rsidRDefault="00EA0784" w:rsidP="00C86C3E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Hónap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CCFF99"/>
            <w:vAlign w:val="center"/>
          </w:tcPr>
          <w:p w:rsidR="00EA0784" w:rsidRPr="007A6DA4" w:rsidRDefault="00EA0784" w:rsidP="00C86C3E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Rendezvények</w:t>
            </w:r>
          </w:p>
          <w:p w:rsidR="00EA0784" w:rsidRPr="007A6DA4" w:rsidRDefault="00EA0784" w:rsidP="00C86C3E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száma</w:t>
            </w:r>
          </w:p>
        </w:tc>
        <w:tc>
          <w:tcPr>
            <w:tcW w:w="1388" w:type="dxa"/>
            <w:tcBorders>
              <w:bottom w:val="single" w:sz="4" w:space="0" w:color="auto"/>
            </w:tcBorders>
            <w:shd w:val="clear" w:color="auto" w:fill="FFD966" w:themeFill="accent4" w:themeFillTint="99"/>
            <w:vAlign w:val="center"/>
          </w:tcPr>
          <w:p w:rsidR="00EA0784" w:rsidRPr="007A6DA4" w:rsidRDefault="00EA0784" w:rsidP="00C86C3E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2020/2021</w:t>
            </w:r>
          </w:p>
        </w:tc>
        <w:tc>
          <w:tcPr>
            <w:tcW w:w="1447" w:type="dxa"/>
            <w:tcBorders>
              <w:bottom w:val="single" w:sz="4" w:space="0" w:color="auto"/>
            </w:tcBorders>
            <w:shd w:val="clear" w:color="auto" w:fill="FFD966" w:themeFill="accent4" w:themeFillTint="99"/>
            <w:vAlign w:val="center"/>
          </w:tcPr>
          <w:p w:rsidR="00EA0784" w:rsidRPr="007A6DA4" w:rsidRDefault="00EA0784" w:rsidP="00C86C3E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Hónap</w:t>
            </w:r>
          </w:p>
        </w:tc>
        <w:tc>
          <w:tcPr>
            <w:tcW w:w="1955" w:type="dxa"/>
            <w:tcBorders>
              <w:bottom w:val="single" w:sz="4" w:space="0" w:color="auto"/>
            </w:tcBorders>
            <w:shd w:val="clear" w:color="auto" w:fill="FFD966" w:themeFill="accent4" w:themeFillTint="99"/>
            <w:vAlign w:val="center"/>
          </w:tcPr>
          <w:p w:rsidR="00EA0784" w:rsidRPr="007A6DA4" w:rsidRDefault="00EA0784" w:rsidP="00C86C3E">
            <w:pPr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Rendezvények száma</w:t>
            </w:r>
          </w:p>
        </w:tc>
      </w:tr>
      <w:tr w:rsidR="00EA0784" w:rsidRPr="007A6DA4" w:rsidTr="00C86C3E">
        <w:tc>
          <w:tcPr>
            <w:tcW w:w="1446" w:type="dxa"/>
            <w:vMerge w:val="restart"/>
            <w:shd w:val="clear" w:color="auto" w:fill="CCFF99"/>
            <w:vAlign w:val="center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2019</w:t>
            </w:r>
          </w:p>
        </w:tc>
        <w:tc>
          <w:tcPr>
            <w:tcW w:w="1418" w:type="dxa"/>
            <w:shd w:val="clear" w:color="auto" w:fill="auto"/>
          </w:tcPr>
          <w:p w:rsidR="00EA0784" w:rsidRPr="007A6DA4" w:rsidRDefault="00EA0784" w:rsidP="00C86C3E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Szeptember</w:t>
            </w:r>
          </w:p>
        </w:tc>
        <w:tc>
          <w:tcPr>
            <w:tcW w:w="1701" w:type="dxa"/>
            <w:shd w:val="clear" w:color="auto" w:fill="auto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3</w:t>
            </w:r>
          </w:p>
        </w:tc>
        <w:tc>
          <w:tcPr>
            <w:tcW w:w="1388" w:type="dxa"/>
            <w:vMerge w:val="restart"/>
            <w:shd w:val="clear" w:color="auto" w:fill="FFD966" w:themeFill="accent4" w:themeFillTint="99"/>
            <w:vAlign w:val="center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2020</w:t>
            </w:r>
          </w:p>
        </w:tc>
        <w:tc>
          <w:tcPr>
            <w:tcW w:w="1447" w:type="dxa"/>
            <w:shd w:val="clear" w:color="auto" w:fill="auto"/>
          </w:tcPr>
          <w:p w:rsidR="00EA0784" w:rsidRPr="007A6DA4" w:rsidRDefault="00EA0784" w:rsidP="00C86C3E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Szeptember</w:t>
            </w:r>
          </w:p>
        </w:tc>
        <w:tc>
          <w:tcPr>
            <w:tcW w:w="1955" w:type="dxa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1</w:t>
            </w:r>
          </w:p>
        </w:tc>
      </w:tr>
      <w:tr w:rsidR="00EA0784" w:rsidRPr="007A6DA4" w:rsidTr="00C86C3E">
        <w:tc>
          <w:tcPr>
            <w:tcW w:w="1446" w:type="dxa"/>
            <w:vMerge/>
            <w:shd w:val="clear" w:color="auto" w:fill="CCFF99"/>
            <w:vAlign w:val="center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EA0784" w:rsidRPr="007A6DA4" w:rsidRDefault="00EA0784" w:rsidP="00C86C3E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Október</w:t>
            </w:r>
          </w:p>
        </w:tc>
        <w:tc>
          <w:tcPr>
            <w:tcW w:w="1701" w:type="dxa"/>
            <w:shd w:val="clear" w:color="auto" w:fill="auto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2</w:t>
            </w:r>
          </w:p>
        </w:tc>
        <w:tc>
          <w:tcPr>
            <w:tcW w:w="1388" w:type="dxa"/>
            <w:vMerge/>
            <w:shd w:val="clear" w:color="auto" w:fill="FFD966" w:themeFill="accent4" w:themeFillTint="99"/>
            <w:vAlign w:val="center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1447" w:type="dxa"/>
            <w:shd w:val="clear" w:color="auto" w:fill="auto"/>
          </w:tcPr>
          <w:p w:rsidR="00EA0784" w:rsidRPr="007A6DA4" w:rsidRDefault="00EA0784" w:rsidP="00C86C3E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Október</w:t>
            </w:r>
          </w:p>
        </w:tc>
        <w:tc>
          <w:tcPr>
            <w:tcW w:w="1955" w:type="dxa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2</w:t>
            </w:r>
          </w:p>
        </w:tc>
      </w:tr>
      <w:tr w:rsidR="00EA0784" w:rsidRPr="007A6DA4" w:rsidTr="00C86C3E">
        <w:tc>
          <w:tcPr>
            <w:tcW w:w="1446" w:type="dxa"/>
            <w:vMerge/>
            <w:shd w:val="clear" w:color="auto" w:fill="CCFF99"/>
            <w:vAlign w:val="center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EA0784" w:rsidRPr="007A6DA4" w:rsidRDefault="00EA0784" w:rsidP="00C86C3E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November</w:t>
            </w:r>
          </w:p>
        </w:tc>
        <w:tc>
          <w:tcPr>
            <w:tcW w:w="1701" w:type="dxa"/>
            <w:shd w:val="clear" w:color="auto" w:fill="auto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7</w:t>
            </w:r>
          </w:p>
        </w:tc>
        <w:tc>
          <w:tcPr>
            <w:tcW w:w="1388" w:type="dxa"/>
            <w:vMerge/>
            <w:shd w:val="clear" w:color="auto" w:fill="FFD966" w:themeFill="accent4" w:themeFillTint="99"/>
            <w:vAlign w:val="center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1447" w:type="dxa"/>
            <w:shd w:val="clear" w:color="auto" w:fill="auto"/>
          </w:tcPr>
          <w:p w:rsidR="00EA0784" w:rsidRPr="007A6DA4" w:rsidRDefault="00EA0784" w:rsidP="00C86C3E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November</w:t>
            </w:r>
          </w:p>
        </w:tc>
        <w:tc>
          <w:tcPr>
            <w:tcW w:w="1955" w:type="dxa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3</w:t>
            </w:r>
          </w:p>
        </w:tc>
      </w:tr>
      <w:tr w:rsidR="00EA0784" w:rsidRPr="007A6DA4" w:rsidTr="00C86C3E">
        <w:tc>
          <w:tcPr>
            <w:tcW w:w="1446" w:type="dxa"/>
            <w:vMerge/>
            <w:tcBorders>
              <w:bottom w:val="single" w:sz="4" w:space="0" w:color="auto"/>
            </w:tcBorders>
            <w:shd w:val="clear" w:color="auto" w:fill="CCFF99"/>
            <w:vAlign w:val="center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EA0784" w:rsidRPr="007A6DA4" w:rsidRDefault="00EA0784" w:rsidP="00C86C3E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December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2</w:t>
            </w:r>
          </w:p>
        </w:tc>
        <w:tc>
          <w:tcPr>
            <w:tcW w:w="1388" w:type="dxa"/>
            <w:vMerge/>
            <w:tcBorders>
              <w:bottom w:val="single" w:sz="4" w:space="0" w:color="auto"/>
            </w:tcBorders>
            <w:shd w:val="clear" w:color="auto" w:fill="FFD966" w:themeFill="accent4" w:themeFillTint="99"/>
            <w:vAlign w:val="center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1447" w:type="dxa"/>
            <w:tcBorders>
              <w:bottom w:val="single" w:sz="4" w:space="0" w:color="auto"/>
            </w:tcBorders>
            <w:shd w:val="clear" w:color="auto" w:fill="auto"/>
          </w:tcPr>
          <w:p w:rsidR="00EA0784" w:rsidRPr="007A6DA4" w:rsidRDefault="00EA0784" w:rsidP="00C86C3E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December</w:t>
            </w:r>
          </w:p>
        </w:tc>
        <w:tc>
          <w:tcPr>
            <w:tcW w:w="1955" w:type="dxa"/>
            <w:tcBorders>
              <w:bottom w:val="single" w:sz="4" w:space="0" w:color="auto"/>
            </w:tcBorders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0</w:t>
            </w:r>
          </w:p>
        </w:tc>
      </w:tr>
      <w:tr w:rsidR="00EA0784" w:rsidRPr="007A6DA4" w:rsidTr="00C86C3E">
        <w:tc>
          <w:tcPr>
            <w:tcW w:w="1446" w:type="dxa"/>
            <w:vMerge w:val="restart"/>
            <w:shd w:val="clear" w:color="auto" w:fill="CCFF99"/>
            <w:vAlign w:val="center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2020</w:t>
            </w:r>
          </w:p>
        </w:tc>
        <w:tc>
          <w:tcPr>
            <w:tcW w:w="1418" w:type="dxa"/>
            <w:shd w:val="clear" w:color="auto" w:fill="auto"/>
          </w:tcPr>
          <w:p w:rsidR="00EA0784" w:rsidRPr="007A6DA4" w:rsidRDefault="00EA0784" w:rsidP="00C86C3E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Január</w:t>
            </w:r>
          </w:p>
        </w:tc>
        <w:tc>
          <w:tcPr>
            <w:tcW w:w="1701" w:type="dxa"/>
            <w:shd w:val="clear" w:color="auto" w:fill="auto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0</w:t>
            </w:r>
          </w:p>
        </w:tc>
        <w:tc>
          <w:tcPr>
            <w:tcW w:w="1388" w:type="dxa"/>
            <w:vMerge w:val="restart"/>
            <w:shd w:val="clear" w:color="auto" w:fill="FFD966" w:themeFill="accent4" w:themeFillTint="99"/>
            <w:vAlign w:val="center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2021</w:t>
            </w:r>
          </w:p>
        </w:tc>
        <w:tc>
          <w:tcPr>
            <w:tcW w:w="1447" w:type="dxa"/>
            <w:shd w:val="clear" w:color="auto" w:fill="auto"/>
          </w:tcPr>
          <w:p w:rsidR="00EA0784" w:rsidRPr="007A6DA4" w:rsidRDefault="00EA0784" w:rsidP="00C86C3E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Január</w:t>
            </w:r>
          </w:p>
        </w:tc>
        <w:tc>
          <w:tcPr>
            <w:tcW w:w="1955" w:type="dxa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0</w:t>
            </w:r>
          </w:p>
        </w:tc>
      </w:tr>
      <w:tr w:rsidR="00EA0784" w:rsidRPr="007A6DA4" w:rsidTr="00C86C3E">
        <w:tc>
          <w:tcPr>
            <w:tcW w:w="1446" w:type="dxa"/>
            <w:vMerge/>
            <w:shd w:val="clear" w:color="auto" w:fill="CCFF99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EA0784" w:rsidRPr="007A6DA4" w:rsidRDefault="00EA0784" w:rsidP="00C86C3E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Február</w:t>
            </w:r>
          </w:p>
        </w:tc>
        <w:tc>
          <w:tcPr>
            <w:tcW w:w="1701" w:type="dxa"/>
            <w:shd w:val="clear" w:color="auto" w:fill="auto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2</w:t>
            </w:r>
          </w:p>
        </w:tc>
        <w:tc>
          <w:tcPr>
            <w:tcW w:w="1388" w:type="dxa"/>
            <w:vMerge/>
            <w:shd w:val="clear" w:color="auto" w:fill="FFD966" w:themeFill="accent4" w:themeFillTint="99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1447" w:type="dxa"/>
            <w:shd w:val="clear" w:color="auto" w:fill="auto"/>
          </w:tcPr>
          <w:p w:rsidR="00EA0784" w:rsidRPr="007A6DA4" w:rsidRDefault="00EA0784" w:rsidP="00C86C3E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Február</w:t>
            </w:r>
          </w:p>
        </w:tc>
        <w:tc>
          <w:tcPr>
            <w:tcW w:w="1955" w:type="dxa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0</w:t>
            </w:r>
          </w:p>
        </w:tc>
      </w:tr>
      <w:tr w:rsidR="00EA0784" w:rsidRPr="007A6DA4" w:rsidTr="00C86C3E">
        <w:tc>
          <w:tcPr>
            <w:tcW w:w="1446" w:type="dxa"/>
            <w:vMerge/>
            <w:shd w:val="clear" w:color="auto" w:fill="CCFF99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EA0784" w:rsidRPr="007A6DA4" w:rsidRDefault="00EA0784" w:rsidP="00C86C3E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Március</w:t>
            </w:r>
          </w:p>
        </w:tc>
        <w:tc>
          <w:tcPr>
            <w:tcW w:w="1701" w:type="dxa"/>
            <w:shd w:val="clear" w:color="auto" w:fill="auto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4</w:t>
            </w:r>
          </w:p>
        </w:tc>
        <w:tc>
          <w:tcPr>
            <w:tcW w:w="1388" w:type="dxa"/>
            <w:vMerge/>
            <w:shd w:val="clear" w:color="auto" w:fill="FFD966" w:themeFill="accent4" w:themeFillTint="99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1447" w:type="dxa"/>
            <w:shd w:val="clear" w:color="auto" w:fill="auto"/>
          </w:tcPr>
          <w:p w:rsidR="00EA0784" w:rsidRPr="007A6DA4" w:rsidRDefault="00EA0784" w:rsidP="00C86C3E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Március</w:t>
            </w:r>
          </w:p>
        </w:tc>
        <w:tc>
          <w:tcPr>
            <w:tcW w:w="1955" w:type="dxa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2</w:t>
            </w:r>
          </w:p>
        </w:tc>
      </w:tr>
      <w:tr w:rsidR="00EA0784" w:rsidRPr="007A6DA4" w:rsidTr="00C86C3E">
        <w:tc>
          <w:tcPr>
            <w:tcW w:w="1446" w:type="dxa"/>
            <w:vMerge/>
            <w:shd w:val="clear" w:color="auto" w:fill="CCFF99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EA0784" w:rsidRPr="007A6DA4" w:rsidRDefault="00EA0784" w:rsidP="00C86C3E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Április</w:t>
            </w:r>
          </w:p>
        </w:tc>
        <w:tc>
          <w:tcPr>
            <w:tcW w:w="1701" w:type="dxa"/>
            <w:shd w:val="clear" w:color="auto" w:fill="auto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0</w:t>
            </w:r>
          </w:p>
        </w:tc>
        <w:tc>
          <w:tcPr>
            <w:tcW w:w="1388" w:type="dxa"/>
            <w:vMerge/>
            <w:shd w:val="clear" w:color="auto" w:fill="FFD966" w:themeFill="accent4" w:themeFillTint="99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1447" w:type="dxa"/>
            <w:shd w:val="clear" w:color="auto" w:fill="auto"/>
          </w:tcPr>
          <w:p w:rsidR="00EA0784" w:rsidRPr="007A6DA4" w:rsidRDefault="00EA0784" w:rsidP="00C86C3E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Április</w:t>
            </w:r>
          </w:p>
        </w:tc>
        <w:tc>
          <w:tcPr>
            <w:tcW w:w="1955" w:type="dxa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0</w:t>
            </w:r>
          </w:p>
        </w:tc>
      </w:tr>
      <w:tr w:rsidR="00EA0784" w:rsidRPr="007A6DA4" w:rsidTr="00C86C3E">
        <w:tc>
          <w:tcPr>
            <w:tcW w:w="1446" w:type="dxa"/>
            <w:vMerge/>
            <w:shd w:val="clear" w:color="auto" w:fill="CCFF99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EA0784" w:rsidRPr="007A6DA4" w:rsidRDefault="00EA0784" w:rsidP="00C86C3E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Május</w:t>
            </w:r>
          </w:p>
        </w:tc>
        <w:tc>
          <w:tcPr>
            <w:tcW w:w="1701" w:type="dxa"/>
            <w:shd w:val="clear" w:color="auto" w:fill="auto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0</w:t>
            </w:r>
          </w:p>
        </w:tc>
        <w:tc>
          <w:tcPr>
            <w:tcW w:w="1388" w:type="dxa"/>
            <w:vMerge/>
            <w:shd w:val="clear" w:color="auto" w:fill="FFD966" w:themeFill="accent4" w:themeFillTint="99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1447" w:type="dxa"/>
            <w:shd w:val="clear" w:color="auto" w:fill="auto"/>
          </w:tcPr>
          <w:p w:rsidR="00EA0784" w:rsidRPr="007A6DA4" w:rsidRDefault="00EA0784" w:rsidP="00C86C3E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Május</w:t>
            </w:r>
          </w:p>
        </w:tc>
        <w:tc>
          <w:tcPr>
            <w:tcW w:w="1955" w:type="dxa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2</w:t>
            </w:r>
          </w:p>
        </w:tc>
      </w:tr>
      <w:tr w:rsidR="00EA0784" w:rsidRPr="007A6DA4" w:rsidTr="00C86C3E">
        <w:tc>
          <w:tcPr>
            <w:tcW w:w="1446" w:type="dxa"/>
            <w:vMerge/>
            <w:shd w:val="clear" w:color="auto" w:fill="CCFF99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EA0784" w:rsidRPr="007A6DA4" w:rsidRDefault="00EA0784" w:rsidP="00C86C3E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 xml:space="preserve">Június </w:t>
            </w:r>
          </w:p>
        </w:tc>
        <w:tc>
          <w:tcPr>
            <w:tcW w:w="1701" w:type="dxa"/>
            <w:shd w:val="clear" w:color="auto" w:fill="auto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0</w:t>
            </w:r>
          </w:p>
        </w:tc>
        <w:tc>
          <w:tcPr>
            <w:tcW w:w="1388" w:type="dxa"/>
            <w:vMerge/>
            <w:shd w:val="clear" w:color="auto" w:fill="FFD966" w:themeFill="accent4" w:themeFillTint="99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1447" w:type="dxa"/>
            <w:shd w:val="clear" w:color="auto" w:fill="auto"/>
          </w:tcPr>
          <w:p w:rsidR="00EA0784" w:rsidRPr="007A6DA4" w:rsidRDefault="00EA0784" w:rsidP="00C86C3E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 xml:space="preserve">Június </w:t>
            </w:r>
          </w:p>
        </w:tc>
        <w:tc>
          <w:tcPr>
            <w:tcW w:w="1955" w:type="dxa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1</w:t>
            </w:r>
          </w:p>
        </w:tc>
      </w:tr>
      <w:tr w:rsidR="00EA0784" w:rsidRPr="007A6DA4" w:rsidTr="00C86C3E">
        <w:tc>
          <w:tcPr>
            <w:tcW w:w="2864" w:type="dxa"/>
            <w:gridSpan w:val="2"/>
            <w:shd w:val="clear" w:color="auto" w:fill="CCFF99"/>
          </w:tcPr>
          <w:p w:rsidR="00EA0784" w:rsidRPr="007A6DA4" w:rsidRDefault="00EA0784" w:rsidP="00C86C3E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Összesen</w:t>
            </w:r>
          </w:p>
        </w:tc>
        <w:tc>
          <w:tcPr>
            <w:tcW w:w="1701" w:type="dxa"/>
            <w:shd w:val="clear" w:color="auto" w:fill="CCFF99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20</w:t>
            </w:r>
          </w:p>
        </w:tc>
        <w:tc>
          <w:tcPr>
            <w:tcW w:w="2835" w:type="dxa"/>
            <w:gridSpan w:val="2"/>
            <w:shd w:val="clear" w:color="auto" w:fill="FFD966" w:themeFill="accent4" w:themeFillTint="99"/>
          </w:tcPr>
          <w:p w:rsidR="00EA0784" w:rsidRPr="007A6DA4" w:rsidRDefault="00EA0784" w:rsidP="00C86C3E">
            <w:pPr>
              <w:spacing w:before="20" w:after="20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Összesen</w:t>
            </w:r>
          </w:p>
        </w:tc>
        <w:tc>
          <w:tcPr>
            <w:tcW w:w="1955" w:type="dxa"/>
            <w:shd w:val="clear" w:color="auto" w:fill="FFD966" w:themeFill="accent4" w:themeFillTint="99"/>
          </w:tcPr>
          <w:p w:rsidR="00EA0784" w:rsidRPr="007A6DA4" w:rsidRDefault="00EA0784" w:rsidP="00C86C3E">
            <w:pPr>
              <w:spacing w:before="20"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7A6DA4">
              <w:rPr>
                <w:rFonts w:ascii="Garamond" w:hAnsi="Garamond"/>
                <w:b/>
                <w:sz w:val="20"/>
                <w:szCs w:val="20"/>
              </w:rPr>
              <w:t>11</w:t>
            </w:r>
          </w:p>
        </w:tc>
      </w:tr>
    </w:tbl>
    <w:p w:rsidR="00EA0784" w:rsidRPr="00EA0784" w:rsidRDefault="00EA0784">
      <w:pPr>
        <w:rPr>
          <w:rFonts w:ascii="Garamond" w:hAnsi="Garamond"/>
        </w:rPr>
      </w:pPr>
      <w:bookmarkStart w:id="0" w:name="_GoBack"/>
      <w:bookmarkEnd w:id="0"/>
    </w:p>
    <w:sectPr w:rsidR="00EA0784" w:rsidRPr="00EA078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4FA6F8A"/>
    <w:multiLevelType w:val="hybridMultilevel"/>
    <w:tmpl w:val="3456543E"/>
    <w:lvl w:ilvl="0" w:tplc="040E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20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7982"/>
    <w:rsid w:val="00353AB7"/>
    <w:rsid w:val="005155A1"/>
    <w:rsid w:val="00572F81"/>
    <w:rsid w:val="00637040"/>
    <w:rsid w:val="007A6DA4"/>
    <w:rsid w:val="00990E2C"/>
    <w:rsid w:val="009B7982"/>
    <w:rsid w:val="009F03CC"/>
    <w:rsid w:val="00E3026F"/>
    <w:rsid w:val="00EA0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8794C9E-DE28-478F-AD63-111F2DCF0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9B79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39"/>
    <w:rsid w:val="00E302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7A6D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670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67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7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0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06D9DA-23E0-49D0-B3F2-312B319914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1459</Words>
  <Characters>10072</Characters>
  <Application>Microsoft Office Word</Application>
  <DocSecurity>0</DocSecurity>
  <Lines>83</Lines>
  <Paragraphs>23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Berczeli Réka</dc:creator>
  <cp:keywords/>
  <dc:description/>
  <cp:lastModifiedBy>Berczeli Réka</cp:lastModifiedBy>
  <cp:revision>4</cp:revision>
  <dcterms:created xsi:type="dcterms:W3CDTF">2021-07-13T09:38:00Z</dcterms:created>
  <dcterms:modified xsi:type="dcterms:W3CDTF">2021-09-17T09:20:00Z</dcterms:modified>
</cp:coreProperties>
</file>