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4" w:rsidRPr="00853815" w:rsidRDefault="008F7823" w:rsidP="008F7823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  <w:noProof/>
        </w:rPr>
        <w:drawing>
          <wp:inline distT="0" distB="0" distL="0" distR="0" wp14:anchorId="389C6ABD" wp14:editId="63B7AAC0">
            <wp:extent cx="1143332" cy="1133475"/>
            <wp:effectExtent l="19050" t="0" r="0" b="0"/>
            <wp:docPr id="1" name="Picture 0" descr="6904_112929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4_11292967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966" cy="11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RPr="00853815" w:rsidTr="00810F30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Default="008F7823" w:rsidP="009E2A8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53815">
              <w:rPr>
                <w:rFonts w:ascii="Arial Narrow" w:hAnsi="Arial Narrow" w:cs="Arial"/>
                <w:b/>
                <w:bCs/>
                <w:sz w:val="28"/>
                <w:szCs w:val="28"/>
              </w:rPr>
              <w:t>American Embassy Budapest</w:t>
            </w:r>
          </w:p>
          <w:p w:rsidR="001D1033" w:rsidRDefault="001D1033" w:rsidP="009E2A8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is seeking a</w:t>
            </w:r>
          </w:p>
          <w:p w:rsidR="001D1033" w:rsidRPr="001D1033" w:rsidRDefault="001D1033" w:rsidP="009D760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1D1033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Local Intern in the Politic</w:t>
            </w:r>
            <w:r w:rsidR="00E75A65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 xml:space="preserve">al and Economic Section for </w:t>
            </w:r>
            <w:r w:rsidR="009D7609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Spring</w:t>
            </w:r>
            <w:r w:rsidR="00E75A65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1D1033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20</w:t>
            </w:r>
            <w:r w:rsidR="00385ABA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1</w:t>
            </w:r>
            <w:r w:rsidR="009D7609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9</w:t>
            </w:r>
          </w:p>
        </w:tc>
      </w:tr>
    </w:tbl>
    <w:p w:rsidR="008F7823" w:rsidRPr="00853815" w:rsidRDefault="008F7823" w:rsidP="008F7823">
      <w:pPr>
        <w:jc w:val="center"/>
        <w:rPr>
          <w:rFonts w:ascii="Arial Narrow" w:hAnsi="Arial Narrow"/>
          <w:i/>
          <w:sz w:val="24"/>
          <w:szCs w:val="24"/>
          <w:u w:val="single"/>
        </w:rPr>
      </w:pPr>
      <w:r w:rsidRPr="00853815">
        <w:rPr>
          <w:rFonts w:ascii="Arial Narrow" w:hAnsi="Arial Narrow"/>
          <w:i/>
          <w:sz w:val="24"/>
          <w:szCs w:val="24"/>
          <w:u w:val="single"/>
        </w:rPr>
        <w:t>Number of hours/day:</w:t>
      </w:r>
    </w:p>
    <w:p w:rsidR="00152EC9" w:rsidRPr="00853815" w:rsidRDefault="00152EC9" w:rsidP="00152EC9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>There is some flexibility regarding the hours and days per week to be worked, but we would like the intern to work a fixed schedule of at least three days per week</w:t>
      </w:r>
      <w:r w:rsidR="00853815" w:rsidRPr="00853815">
        <w:rPr>
          <w:rFonts w:ascii="Arial Narrow" w:hAnsi="Arial Narrow"/>
        </w:rPr>
        <w:t xml:space="preserve"> and a total of at least 20 hours per week. D</w:t>
      </w:r>
      <w:r w:rsidRPr="00853815">
        <w:rPr>
          <w:rFonts w:ascii="Arial Narrow" w:hAnsi="Arial Narrow"/>
        </w:rPr>
        <w:t xml:space="preserve">uration of the internship would be </w:t>
      </w:r>
      <w:r w:rsidR="00B86E09" w:rsidRPr="00853815">
        <w:rPr>
          <w:rFonts w:ascii="Arial Narrow" w:hAnsi="Arial Narrow"/>
        </w:rPr>
        <w:t>three months</w:t>
      </w:r>
      <w:r w:rsidR="00853815" w:rsidRPr="00853815">
        <w:rPr>
          <w:rFonts w:ascii="Arial Narrow" w:hAnsi="Arial Narrow"/>
        </w:rPr>
        <w:t>, which can be extended</w:t>
      </w:r>
      <w:r w:rsidRPr="00853815">
        <w:rPr>
          <w:rFonts w:ascii="Arial Narrow" w:hAnsi="Arial Narrow"/>
        </w:rPr>
        <w:t>.</w:t>
      </w:r>
      <w:r w:rsidR="006351F7">
        <w:rPr>
          <w:rFonts w:ascii="Arial Narrow" w:hAnsi="Arial Narrow"/>
        </w:rPr>
        <w:t xml:space="preserve">  </w:t>
      </w:r>
    </w:p>
    <w:p w:rsidR="008F7823" w:rsidRPr="00853815" w:rsidRDefault="008F7823" w:rsidP="008F7823">
      <w:pPr>
        <w:jc w:val="center"/>
        <w:rPr>
          <w:rFonts w:ascii="Arial Narrow" w:hAnsi="Arial Narrow"/>
          <w:i/>
          <w:u w:val="single"/>
        </w:rPr>
      </w:pPr>
      <w:r w:rsidRPr="00853815">
        <w:rPr>
          <w:rFonts w:ascii="Arial Narrow" w:hAnsi="Arial Narrow"/>
          <w:i/>
          <w:u w:val="single"/>
        </w:rPr>
        <w:t>- Major duties and/or projects, the scope of work:</w:t>
      </w:r>
    </w:p>
    <w:p w:rsidR="009E2A88" w:rsidRPr="00853815" w:rsidRDefault="00565380" w:rsidP="009E2A88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>Contribution to r</w:t>
      </w:r>
      <w:r w:rsidR="009E2A88" w:rsidRPr="00853815">
        <w:rPr>
          <w:rFonts w:ascii="Arial Narrow" w:hAnsi="Arial Narrow"/>
        </w:rPr>
        <w:t xml:space="preserve">esearch, </w:t>
      </w:r>
      <w:r w:rsidRPr="00853815">
        <w:rPr>
          <w:rFonts w:ascii="Arial Narrow" w:hAnsi="Arial Narrow"/>
        </w:rPr>
        <w:t xml:space="preserve">writing </w:t>
      </w:r>
      <w:r w:rsidR="009E2A88" w:rsidRPr="00853815">
        <w:rPr>
          <w:rFonts w:ascii="Arial Narrow" w:hAnsi="Arial Narrow"/>
        </w:rPr>
        <w:t xml:space="preserve">economic </w:t>
      </w:r>
      <w:r w:rsidR="006A1FA6" w:rsidRPr="00853815">
        <w:rPr>
          <w:rFonts w:ascii="Arial Narrow" w:hAnsi="Arial Narrow"/>
        </w:rPr>
        <w:t xml:space="preserve">and political </w:t>
      </w:r>
      <w:r w:rsidR="009E2A88" w:rsidRPr="00853815">
        <w:rPr>
          <w:rFonts w:ascii="Arial Narrow" w:hAnsi="Arial Narrow"/>
        </w:rPr>
        <w:t>report</w:t>
      </w:r>
      <w:r w:rsidRPr="00853815">
        <w:rPr>
          <w:rFonts w:ascii="Arial Narrow" w:hAnsi="Arial Narrow"/>
        </w:rPr>
        <w:t>s</w:t>
      </w:r>
      <w:r w:rsidR="009E2A88" w:rsidRPr="00853815">
        <w:rPr>
          <w:rFonts w:ascii="Arial Narrow" w:hAnsi="Arial Narrow"/>
        </w:rPr>
        <w:t xml:space="preserve">, analysis of international issues, </w:t>
      </w:r>
      <w:r w:rsidR="00B86E09" w:rsidRPr="00853815">
        <w:rPr>
          <w:rFonts w:ascii="Arial Narrow" w:hAnsi="Arial Narrow"/>
        </w:rPr>
        <w:t xml:space="preserve"> </w:t>
      </w:r>
      <w:r w:rsidR="009E2A88" w:rsidRPr="00853815">
        <w:rPr>
          <w:rFonts w:ascii="Arial Narrow" w:hAnsi="Arial Narrow"/>
        </w:rPr>
        <w:t>translation of documents</w:t>
      </w:r>
      <w:r w:rsidR="005B329A" w:rsidRPr="00853815">
        <w:rPr>
          <w:rFonts w:ascii="Arial Narrow" w:hAnsi="Arial Narrow"/>
        </w:rPr>
        <w:t xml:space="preserve">, </w:t>
      </w:r>
      <w:r w:rsidR="009E2A88" w:rsidRPr="00853815">
        <w:rPr>
          <w:rFonts w:ascii="Arial Narrow" w:hAnsi="Arial Narrow"/>
        </w:rPr>
        <w:t xml:space="preserve"> attending </w:t>
      </w:r>
      <w:r w:rsidR="006A1FA6" w:rsidRPr="00853815">
        <w:rPr>
          <w:rFonts w:ascii="Arial Narrow" w:hAnsi="Arial Narrow"/>
        </w:rPr>
        <w:t xml:space="preserve">and taking notes at </w:t>
      </w:r>
      <w:r w:rsidR="009E2A88" w:rsidRPr="00853815">
        <w:rPr>
          <w:rFonts w:ascii="Arial Narrow" w:hAnsi="Arial Narrow"/>
        </w:rPr>
        <w:t>briefings/</w:t>
      </w:r>
      <w:r w:rsidR="006A1FA6" w:rsidRPr="00853815">
        <w:rPr>
          <w:rFonts w:ascii="Arial Narrow" w:hAnsi="Arial Narrow"/>
        </w:rPr>
        <w:t>conferences</w:t>
      </w:r>
      <w:r w:rsidR="009E2A88" w:rsidRPr="00853815">
        <w:rPr>
          <w:rFonts w:ascii="Arial Narrow" w:hAnsi="Arial Narrow"/>
        </w:rPr>
        <w:t xml:space="preserve">,  scheduling appointments, outreach with Hungarian </w:t>
      </w:r>
      <w:r w:rsidR="006A1FA6" w:rsidRPr="00853815">
        <w:rPr>
          <w:rFonts w:ascii="Arial Narrow" w:hAnsi="Arial Narrow"/>
        </w:rPr>
        <w:t>officials</w:t>
      </w:r>
      <w:r w:rsidR="009E2A88" w:rsidRPr="00853815">
        <w:rPr>
          <w:rFonts w:ascii="Arial Narrow" w:hAnsi="Arial Narrow"/>
        </w:rPr>
        <w:t xml:space="preserve">, </w:t>
      </w:r>
      <w:r w:rsidR="006A1FA6" w:rsidRPr="00853815">
        <w:rPr>
          <w:rFonts w:ascii="Arial Narrow" w:hAnsi="Arial Narrow"/>
        </w:rPr>
        <w:t>organizations or</w:t>
      </w:r>
      <w:r w:rsidR="009E2A88" w:rsidRPr="00853815">
        <w:rPr>
          <w:rFonts w:ascii="Arial Narrow" w:hAnsi="Arial Narrow"/>
        </w:rPr>
        <w:t xml:space="preserve"> institutions, </w:t>
      </w:r>
      <w:r w:rsidR="00874C18" w:rsidRPr="00853815">
        <w:rPr>
          <w:rFonts w:ascii="Arial Narrow" w:hAnsi="Arial Narrow"/>
        </w:rPr>
        <w:t xml:space="preserve"> </w:t>
      </w:r>
      <w:r w:rsidR="009E2A88" w:rsidRPr="00853815">
        <w:rPr>
          <w:rFonts w:ascii="Arial Narrow" w:hAnsi="Arial Narrow"/>
        </w:rPr>
        <w:t>and other work</w:t>
      </w:r>
      <w:r w:rsidR="006A1FA6" w:rsidRPr="00853815">
        <w:rPr>
          <w:rFonts w:ascii="Arial Narrow" w:hAnsi="Arial Narrow"/>
        </w:rPr>
        <w:t xml:space="preserve"> related to the section                                   </w:t>
      </w:r>
      <w:r w:rsidR="009E2A88" w:rsidRPr="00853815">
        <w:rPr>
          <w:rFonts w:ascii="Arial Narrow" w:hAnsi="Arial Narrow"/>
        </w:rPr>
        <w:t>.</w:t>
      </w:r>
    </w:p>
    <w:p w:rsidR="008F7823" w:rsidRPr="00853815" w:rsidRDefault="008F7823" w:rsidP="008F7823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  <w:i/>
          <w:sz w:val="24"/>
          <w:szCs w:val="24"/>
          <w:u w:val="single"/>
        </w:rPr>
        <w:t>- Skills/related studies req</w:t>
      </w:r>
      <w:r w:rsidR="00853815" w:rsidRPr="00853815">
        <w:rPr>
          <w:rFonts w:ascii="Arial Narrow" w:hAnsi="Arial Narrow"/>
          <w:i/>
          <w:sz w:val="24"/>
          <w:szCs w:val="24"/>
          <w:u w:val="single"/>
        </w:rPr>
        <w:t>uired to perform the internship:</w:t>
      </w:r>
    </w:p>
    <w:p w:rsidR="009E2A88" w:rsidRPr="00853815" w:rsidRDefault="009E2A88" w:rsidP="009E2A88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 xml:space="preserve">The intern should have completed at least two years of university study (graduate level students would be even better), and be pursuing a course of study in </w:t>
      </w:r>
      <w:r w:rsidR="00F852DA">
        <w:rPr>
          <w:rFonts w:ascii="Arial Narrow" w:hAnsi="Arial Narrow"/>
        </w:rPr>
        <w:t>one or more</w:t>
      </w:r>
      <w:r w:rsidR="006A1FA6" w:rsidRPr="00853815">
        <w:rPr>
          <w:rFonts w:ascii="Arial Narrow" w:hAnsi="Arial Narrow"/>
        </w:rPr>
        <w:t xml:space="preserve"> of the following: political science, </w:t>
      </w:r>
      <w:r w:rsidRPr="00853815">
        <w:rPr>
          <w:rFonts w:ascii="Arial Narrow" w:hAnsi="Arial Narrow"/>
        </w:rPr>
        <w:t>economics, business, international trade, natural resource management, or other related fields.  The intern should be a native Hungarian speaker with strong English speaking and writing skills.</w:t>
      </w:r>
    </w:p>
    <w:p w:rsidR="008F7823" w:rsidRPr="00853815" w:rsidRDefault="008F7823" w:rsidP="008F7823">
      <w:pPr>
        <w:jc w:val="center"/>
        <w:rPr>
          <w:rFonts w:ascii="Arial Narrow" w:hAnsi="Arial Narrow"/>
          <w:i/>
          <w:sz w:val="24"/>
          <w:szCs w:val="24"/>
          <w:u w:val="single"/>
        </w:rPr>
      </w:pPr>
      <w:r w:rsidRPr="00853815">
        <w:rPr>
          <w:rFonts w:ascii="Arial Narrow" w:hAnsi="Arial Narrow"/>
          <w:i/>
          <w:sz w:val="24"/>
          <w:szCs w:val="24"/>
          <w:u w:val="single"/>
        </w:rPr>
        <w:t xml:space="preserve">- How will this internship would benefit the section and the </w:t>
      </w:r>
      <w:proofErr w:type="gramStart"/>
      <w:r w:rsidRPr="00853815">
        <w:rPr>
          <w:rFonts w:ascii="Arial Narrow" w:hAnsi="Arial Narrow"/>
          <w:i/>
          <w:sz w:val="24"/>
          <w:szCs w:val="24"/>
          <w:u w:val="single"/>
        </w:rPr>
        <w:t>intern:</w:t>
      </w:r>
      <w:proofErr w:type="gramEnd"/>
    </w:p>
    <w:p w:rsidR="00565380" w:rsidRPr="00853815" w:rsidRDefault="00565380" w:rsidP="006A1FA6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>The internship program is a great opportunity to work in a professional environment with skilled Hungarian and American colleagues</w:t>
      </w:r>
      <w:r w:rsidR="006A1FA6" w:rsidRPr="00853815">
        <w:rPr>
          <w:rFonts w:ascii="Arial Narrow" w:hAnsi="Arial Narrow"/>
        </w:rPr>
        <w:t xml:space="preserve"> and gain an understanding of how an Embassy functions.  The intern’s tasks strongly correlate with the section</w:t>
      </w:r>
      <w:r w:rsidR="00F852DA">
        <w:rPr>
          <w:rFonts w:ascii="Arial Narrow" w:hAnsi="Arial Narrow"/>
        </w:rPr>
        <w:t>’</w:t>
      </w:r>
      <w:r w:rsidR="006A1FA6" w:rsidRPr="00853815">
        <w:rPr>
          <w:rFonts w:ascii="Arial Narrow" w:hAnsi="Arial Narrow"/>
        </w:rPr>
        <w:t>s core duties, enabling him/her to do substantive research into</w:t>
      </w:r>
      <w:r w:rsidR="00F852DA">
        <w:rPr>
          <w:rFonts w:ascii="Arial Narrow" w:hAnsi="Arial Narrow"/>
        </w:rPr>
        <w:t xml:space="preserve"> political and economic issues and</w:t>
      </w:r>
      <w:r w:rsidR="006A1FA6" w:rsidRPr="00853815">
        <w:rPr>
          <w:rFonts w:ascii="Arial Narrow" w:hAnsi="Arial Narrow"/>
        </w:rPr>
        <w:t xml:space="preserve"> </w:t>
      </w:r>
      <w:r w:rsidRPr="00853815">
        <w:rPr>
          <w:rFonts w:ascii="Arial Narrow" w:hAnsi="Arial Narrow"/>
        </w:rPr>
        <w:t>develop professional</w:t>
      </w:r>
      <w:r w:rsidR="00F852DA">
        <w:rPr>
          <w:rFonts w:ascii="Arial Narrow" w:hAnsi="Arial Narrow"/>
        </w:rPr>
        <w:t>,</w:t>
      </w:r>
      <w:r w:rsidRPr="00853815">
        <w:rPr>
          <w:rFonts w:ascii="Arial Narrow" w:hAnsi="Arial Narrow"/>
        </w:rPr>
        <w:t xml:space="preserve"> analytical</w:t>
      </w:r>
      <w:r w:rsidR="00F852DA">
        <w:rPr>
          <w:rFonts w:ascii="Arial Narrow" w:hAnsi="Arial Narrow"/>
        </w:rPr>
        <w:t>,</w:t>
      </w:r>
      <w:r w:rsidRPr="00853815">
        <w:rPr>
          <w:rFonts w:ascii="Arial Narrow" w:hAnsi="Arial Narrow"/>
        </w:rPr>
        <w:t xml:space="preserve"> and reporting</w:t>
      </w:r>
      <w:r w:rsidR="006A1FA6" w:rsidRPr="00853815">
        <w:rPr>
          <w:rFonts w:ascii="Arial Narrow" w:hAnsi="Arial Narrow"/>
        </w:rPr>
        <w:t xml:space="preserve"> skills</w:t>
      </w:r>
      <w:r w:rsidRPr="00853815">
        <w:rPr>
          <w:rFonts w:ascii="Arial Narrow" w:hAnsi="Arial Narrow"/>
        </w:rPr>
        <w:t xml:space="preserve">. </w:t>
      </w:r>
    </w:p>
    <w:p w:rsidR="00565380" w:rsidRPr="00853815" w:rsidRDefault="00565380" w:rsidP="00565380">
      <w:pPr>
        <w:pStyle w:val="t3"/>
        <w:tabs>
          <w:tab w:val="decimal" w:pos="209"/>
          <w:tab w:val="left" w:pos="765"/>
          <w:tab w:val="left" w:pos="6343"/>
        </w:tabs>
        <w:rPr>
          <w:rFonts w:ascii="Arial Narrow" w:hAnsi="Arial Narrow"/>
        </w:rPr>
      </w:pPr>
    </w:p>
    <w:p w:rsidR="00565380" w:rsidRDefault="00565380" w:rsidP="00853815">
      <w:pPr>
        <w:pStyle w:val="t3"/>
        <w:tabs>
          <w:tab w:val="decimal" w:pos="209"/>
          <w:tab w:val="left" w:pos="765"/>
          <w:tab w:val="left" w:pos="6343"/>
        </w:tabs>
        <w:rPr>
          <w:rFonts w:ascii="Arial Narrow" w:hAnsi="Arial Narrow"/>
        </w:rPr>
      </w:pPr>
      <w:r w:rsidRPr="00853815">
        <w:rPr>
          <w:rFonts w:ascii="Arial Narrow" w:hAnsi="Arial Narrow"/>
        </w:rPr>
        <w:t xml:space="preserve">The </w:t>
      </w:r>
      <w:r w:rsidR="006A1FA6" w:rsidRPr="00853815">
        <w:rPr>
          <w:rFonts w:ascii="Arial Narrow" w:hAnsi="Arial Narrow"/>
        </w:rPr>
        <w:t xml:space="preserve">Political and </w:t>
      </w:r>
      <w:r w:rsidRPr="00853815">
        <w:rPr>
          <w:rFonts w:ascii="Arial Narrow" w:hAnsi="Arial Narrow"/>
        </w:rPr>
        <w:t xml:space="preserve">Economic Section can benefit from the interns’ fresh academic knowledge in the field of </w:t>
      </w:r>
      <w:r w:rsidR="00853815" w:rsidRPr="00853815">
        <w:rPr>
          <w:rFonts w:ascii="Arial Narrow" w:hAnsi="Arial Narrow"/>
        </w:rPr>
        <w:t xml:space="preserve">political science or </w:t>
      </w:r>
      <w:r w:rsidRPr="00853815">
        <w:rPr>
          <w:rFonts w:ascii="Arial Narrow" w:hAnsi="Arial Narrow"/>
        </w:rPr>
        <w:t>economics, his/her contribution to research</w:t>
      </w:r>
      <w:r w:rsidR="00F852DA">
        <w:rPr>
          <w:rFonts w:ascii="Arial Narrow" w:hAnsi="Arial Narrow"/>
        </w:rPr>
        <w:t>,</w:t>
      </w:r>
      <w:r w:rsidRPr="00853815">
        <w:rPr>
          <w:rFonts w:ascii="Arial Narrow" w:hAnsi="Arial Narrow"/>
        </w:rPr>
        <w:t xml:space="preserve"> reporting,</w:t>
      </w:r>
      <w:r w:rsidR="00F852DA">
        <w:rPr>
          <w:rFonts w:ascii="Arial Narrow" w:hAnsi="Arial Narrow"/>
        </w:rPr>
        <w:t xml:space="preserve"> and</w:t>
      </w:r>
      <w:r w:rsidRPr="00853815">
        <w:rPr>
          <w:rFonts w:ascii="Arial Narrow" w:hAnsi="Arial Narrow"/>
        </w:rPr>
        <w:t xml:space="preserve"> organizing visitor’s programs</w:t>
      </w:r>
      <w:r w:rsidR="00853815">
        <w:rPr>
          <w:rFonts w:ascii="Arial Narrow" w:hAnsi="Arial Narrow"/>
        </w:rPr>
        <w:t xml:space="preserve">. </w:t>
      </w:r>
    </w:p>
    <w:p w:rsidR="00853815" w:rsidRPr="00853815" w:rsidRDefault="00853815" w:rsidP="00853815">
      <w:pPr>
        <w:pStyle w:val="t3"/>
        <w:tabs>
          <w:tab w:val="decimal" w:pos="209"/>
          <w:tab w:val="left" w:pos="765"/>
          <w:tab w:val="left" w:pos="6343"/>
        </w:tabs>
        <w:rPr>
          <w:rFonts w:ascii="Arial Narrow" w:hAnsi="Arial Narrow"/>
        </w:rPr>
      </w:pPr>
    </w:p>
    <w:p w:rsidR="006A1FA6" w:rsidRPr="00853815" w:rsidRDefault="006A1FA6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53815">
        <w:rPr>
          <w:rFonts w:ascii="Arial Narrow" w:hAnsi="Arial Narrow" w:cs="Times New Roman"/>
          <w:bCs/>
          <w:i/>
          <w:u w:val="single"/>
        </w:rPr>
        <w:t xml:space="preserve">HOW </w:t>
      </w:r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TO APPLY: </w:t>
      </w:r>
    </w:p>
    <w:p w:rsidR="003120A3" w:rsidRPr="00853815" w:rsidRDefault="003120A3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53815">
        <w:rPr>
          <w:rFonts w:ascii="Arial Narrow" w:hAnsi="Arial Narrow" w:cs="Times New Roman"/>
          <w:bCs/>
          <w:i/>
          <w:u w:val="single"/>
        </w:rPr>
        <w:t xml:space="preserve">Please submit application form (can be obtained from the Educational </w:t>
      </w:r>
      <w:r w:rsidR="00D63097" w:rsidRPr="00853815">
        <w:rPr>
          <w:rFonts w:ascii="Arial Narrow" w:hAnsi="Arial Narrow" w:cs="Times New Roman"/>
          <w:bCs/>
          <w:i/>
          <w:u w:val="single"/>
        </w:rPr>
        <w:t>I</w:t>
      </w:r>
      <w:r w:rsidRPr="00853815">
        <w:rPr>
          <w:rFonts w:ascii="Arial Narrow" w:hAnsi="Arial Narrow" w:cs="Times New Roman"/>
          <w:bCs/>
          <w:i/>
          <w:u w:val="single"/>
        </w:rPr>
        <w:t xml:space="preserve">nstitution), </w:t>
      </w:r>
      <w:r w:rsidR="006A1FA6" w:rsidRPr="00853815">
        <w:rPr>
          <w:rFonts w:ascii="Arial Narrow" w:hAnsi="Arial Narrow" w:cs="Times New Roman"/>
          <w:bCs/>
          <w:i/>
          <w:u w:val="single"/>
        </w:rPr>
        <w:t xml:space="preserve">a </w:t>
      </w:r>
      <w:r w:rsidRPr="00853815">
        <w:rPr>
          <w:rFonts w:ascii="Arial Narrow" w:hAnsi="Arial Narrow" w:cs="Times New Roman"/>
          <w:bCs/>
          <w:i/>
          <w:u w:val="single"/>
        </w:rPr>
        <w:t>CV and</w:t>
      </w:r>
      <w:r w:rsidR="006A1FA6" w:rsidRPr="00853815">
        <w:rPr>
          <w:rFonts w:ascii="Arial Narrow" w:hAnsi="Arial Narrow" w:cs="Times New Roman"/>
          <w:bCs/>
          <w:i/>
          <w:u w:val="single"/>
        </w:rPr>
        <w:t xml:space="preserve"> a</w:t>
      </w:r>
    </w:p>
    <w:p w:rsidR="003120A3" w:rsidRDefault="00D63097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53815">
        <w:rPr>
          <w:rFonts w:ascii="Arial Narrow" w:hAnsi="Arial Narrow" w:cs="Times New Roman"/>
          <w:bCs/>
          <w:i/>
          <w:u w:val="single"/>
        </w:rPr>
        <w:t>Statement of I</w:t>
      </w:r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nterest </w:t>
      </w:r>
      <w:proofErr w:type="gramStart"/>
      <w:r w:rsidR="003120A3" w:rsidRPr="00853815">
        <w:rPr>
          <w:rFonts w:ascii="Arial Narrow" w:hAnsi="Arial Narrow" w:cs="Times New Roman"/>
          <w:bCs/>
          <w:i/>
          <w:u w:val="single"/>
        </w:rPr>
        <w:t>to :</w:t>
      </w:r>
      <w:proofErr w:type="gramEnd"/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 Human Resources Office, American Embassy, </w:t>
      </w:r>
      <w:proofErr w:type="spellStart"/>
      <w:r w:rsidR="003120A3" w:rsidRPr="00853815">
        <w:rPr>
          <w:rFonts w:ascii="Arial Narrow" w:hAnsi="Arial Narrow" w:cs="Times New Roman"/>
          <w:bCs/>
          <w:i/>
          <w:u w:val="single"/>
        </w:rPr>
        <w:t>Szabadság</w:t>
      </w:r>
      <w:proofErr w:type="spellEnd"/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 </w:t>
      </w:r>
      <w:proofErr w:type="spellStart"/>
      <w:r w:rsidR="003120A3" w:rsidRPr="00853815">
        <w:rPr>
          <w:rFonts w:ascii="Arial Narrow" w:hAnsi="Arial Narrow" w:cs="Times New Roman"/>
          <w:bCs/>
          <w:i/>
          <w:u w:val="single"/>
        </w:rPr>
        <w:t>tér</w:t>
      </w:r>
      <w:proofErr w:type="spellEnd"/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 12. 1054, Budapest </w:t>
      </w:r>
    </w:p>
    <w:p w:rsidR="00387D15" w:rsidRDefault="00387D15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</w:p>
    <w:p w:rsidR="00387D15" w:rsidRPr="00387D15" w:rsidRDefault="00387D15" w:rsidP="00387D15">
      <w:pPr>
        <w:tabs>
          <w:tab w:val="left" w:pos="0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387D15">
        <w:rPr>
          <w:rFonts w:ascii="Arial Narrow" w:hAnsi="Arial Narrow" w:cs="Times New Roman"/>
          <w:b/>
          <w:bCs/>
          <w:i/>
          <w:u w:val="single"/>
        </w:rPr>
        <w:t>Closing date: December 14, 2018.</w:t>
      </w:r>
    </w:p>
    <w:p w:rsidR="00387D15" w:rsidRPr="00853815" w:rsidRDefault="00387D15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bookmarkStart w:id="0" w:name="_GoBack"/>
      <w:bookmarkEnd w:id="0"/>
    </w:p>
    <w:sectPr w:rsidR="00387D15" w:rsidRPr="00853815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4770A"/>
    <w:rsid w:val="000B1941"/>
    <w:rsid w:val="00152EC9"/>
    <w:rsid w:val="00157228"/>
    <w:rsid w:val="001D1033"/>
    <w:rsid w:val="003120A3"/>
    <w:rsid w:val="00385ABA"/>
    <w:rsid w:val="00387D15"/>
    <w:rsid w:val="003D21C8"/>
    <w:rsid w:val="003D45B1"/>
    <w:rsid w:val="00565380"/>
    <w:rsid w:val="005B329A"/>
    <w:rsid w:val="006351F7"/>
    <w:rsid w:val="00655C23"/>
    <w:rsid w:val="006A1FA6"/>
    <w:rsid w:val="006F1450"/>
    <w:rsid w:val="00811F82"/>
    <w:rsid w:val="00853815"/>
    <w:rsid w:val="008725E3"/>
    <w:rsid w:val="00874C18"/>
    <w:rsid w:val="008F7823"/>
    <w:rsid w:val="009D7609"/>
    <w:rsid w:val="009E2A88"/>
    <w:rsid w:val="00AC4B59"/>
    <w:rsid w:val="00AD2ACC"/>
    <w:rsid w:val="00B86E09"/>
    <w:rsid w:val="00D63097"/>
    <w:rsid w:val="00D909D8"/>
    <w:rsid w:val="00DC0F80"/>
    <w:rsid w:val="00E726D6"/>
    <w:rsid w:val="00E75A65"/>
    <w:rsid w:val="00EE3D53"/>
    <w:rsid w:val="00F31AD5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EDF2"/>
  <w15:docId w15:val="{0FDF3A94-2AF1-4E89-A3BE-D4D8B925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565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Kovacs, Zita (Budapest)</cp:lastModifiedBy>
  <cp:revision>4</cp:revision>
  <cp:lastPrinted>2010-10-06T08:54:00Z</cp:lastPrinted>
  <dcterms:created xsi:type="dcterms:W3CDTF">2018-04-23T05:51:00Z</dcterms:created>
  <dcterms:modified xsi:type="dcterms:W3CDTF">2018-11-07T15:28:00Z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