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98995" w14:textId="77777777" w:rsidR="008C1B44" w:rsidRPr="00EB5FF9" w:rsidRDefault="008C1B44"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28"/>
          <w:szCs w:val="28"/>
        </w:rPr>
      </w:pPr>
    </w:p>
    <w:p w14:paraId="238E8026" w14:textId="77777777" w:rsidR="008C1B44" w:rsidRPr="00EB5FF9" w:rsidRDefault="008C1B44"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28"/>
          <w:szCs w:val="28"/>
        </w:rPr>
      </w:pPr>
    </w:p>
    <w:p w14:paraId="75B569DD" w14:textId="73BFE3AE" w:rsidR="00985430" w:rsidRPr="00EB5FF9" w:rsidRDefault="008C1B44"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28"/>
          <w:szCs w:val="28"/>
        </w:rPr>
      </w:pPr>
      <w:r w:rsidRPr="00EB5FF9">
        <w:rPr>
          <w:rFonts w:ascii="Bookman Old Style" w:eastAsia="Microsoft YaHei" w:hAnsi="Bookman Old Style"/>
          <w:b/>
          <w:bCs/>
          <w:noProof/>
          <w:color w:val="1D2228"/>
          <w:sz w:val="28"/>
          <w:szCs w:val="28"/>
        </w:rPr>
        <w:drawing>
          <wp:inline distT="0" distB="0" distL="0" distR="0" wp14:anchorId="602CE890" wp14:editId="46E639EB">
            <wp:extent cx="6188710" cy="2592705"/>
            <wp:effectExtent l="0" t="0" r="2540" b="0"/>
            <wp:docPr id="2" name="Kép 2" descr="A képen személy, fal, égbolt, n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ival-alien-langu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2592705"/>
                    </a:xfrm>
                    <a:prstGeom prst="rect">
                      <a:avLst/>
                    </a:prstGeom>
                  </pic:spPr>
                </pic:pic>
              </a:graphicData>
            </a:graphic>
          </wp:inline>
        </w:drawing>
      </w:r>
    </w:p>
    <w:p w14:paraId="0032933C" w14:textId="77777777" w:rsidR="00985430" w:rsidRPr="00EB5FF9" w:rsidRDefault="00985430"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28"/>
          <w:szCs w:val="28"/>
        </w:rPr>
      </w:pPr>
    </w:p>
    <w:p w14:paraId="07120EBA" w14:textId="4BAB2837" w:rsidR="00F02CB8" w:rsidRPr="00EB5FF9" w:rsidRDefault="00F02CB8"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36"/>
          <w:szCs w:val="36"/>
        </w:rPr>
      </w:pPr>
      <w:r w:rsidRPr="00EB5FF9">
        <w:rPr>
          <w:rFonts w:ascii="Bookman Old Style" w:eastAsia="Microsoft YaHei" w:hAnsi="Bookman Old Style"/>
          <w:b/>
          <w:bCs/>
          <w:color w:val="1D2228"/>
          <w:sz w:val="36"/>
          <w:szCs w:val="36"/>
        </w:rPr>
        <w:t>第一届匈中翻译</w:t>
      </w:r>
      <w:r w:rsidR="00D53D48" w:rsidRPr="00EB5FF9">
        <w:rPr>
          <w:rFonts w:ascii="Bookman Old Style" w:eastAsia="Microsoft YaHei" w:hAnsi="Bookman Old Style"/>
          <w:b/>
          <w:bCs/>
          <w:color w:val="1D2228"/>
          <w:sz w:val="36"/>
          <w:szCs w:val="36"/>
          <w:lang w:val="en-US"/>
        </w:rPr>
        <w:t>专业</w:t>
      </w:r>
      <w:r w:rsidRPr="00EB5FF9">
        <w:rPr>
          <w:rFonts w:ascii="Bookman Old Style" w:eastAsia="Microsoft YaHei" w:hAnsi="Bookman Old Style"/>
          <w:b/>
          <w:bCs/>
          <w:color w:val="1D2228"/>
          <w:sz w:val="36"/>
          <w:szCs w:val="36"/>
        </w:rPr>
        <w:t>论坛</w:t>
      </w:r>
    </w:p>
    <w:p w14:paraId="41BF910C" w14:textId="77777777" w:rsidR="006B3C16" w:rsidRPr="00EB5FF9" w:rsidRDefault="006B3C16"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36"/>
          <w:szCs w:val="36"/>
        </w:rPr>
      </w:pPr>
    </w:p>
    <w:p w14:paraId="6CBB8081" w14:textId="3AED6EC7" w:rsidR="006446B4" w:rsidRPr="00EB5FF9" w:rsidRDefault="00C954CF"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36"/>
          <w:szCs w:val="36"/>
        </w:rPr>
      </w:pPr>
      <w:r w:rsidRPr="00EB5FF9">
        <w:rPr>
          <w:rFonts w:ascii="Bookman Old Style" w:eastAsia="Microsoft YaHei" w:hAnsi="Bookman Old Style"/>
          <w:b/>
          <w:bCs/>
          <w:color w:val="1D2228"/>
          <w:sz w:val="36"/>
          <w:szCs w:val="36"/>
        </w:rPr>
        <w:t>MAGYAR–KÍNAI TOLMÁCSOK ÉS FORDÍTÓK</w:t>
      </w:r>
    </w:p>
    <w:p w14:paraId="5ACB9710" w14:textId="0F774801" w:rsidR="00F02CB8" w:rsidRPr="00EB5FF9" w:rsidRDefault="00C954CF"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36"/>
          <w:szCs w:val="36"/>
        </w:rPr>
      </w:pPr>
      <w:r w:rsidRPr="00EB5FF9">
        <w:rPr>
          <w:rFonts w:ascii="Bookman Old Style" w:eastAsia="Microsoft YaHei" w:hAnsi="Bookman Old Style"/>
          <w:b/>
          <w:bCs/>
          <w:color w:val="1D2228"/>
          <w:sz w:val="36"/>
          <w:szCs w:val="36"/>
        </w:rPr>
        <w:t>I. SZAKMAI FÓRUMA</w:t>
      </w:r>
    </w:p>
    <w:p w14:paraId="6E121937" w14:textId="549FAA6C" w:rsidR="00463BF6" w:rsidRPr="00EB5FF9" w:rsidRDefault="00463BF6"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28"/>
          <w:szCs w:val="28"/>
        </w:rPr>
      </w:pPr>
    </w:p>
    <w:p w14:paraId="1D8D14C8" w14:textId="36D60C99" w:rsidR="002E6E29" w:rsidRPr="00EB5FF9" w:rsidRDefault="002E6E29" w:rsidP="002E6E29">
      <w:pPr>
        <w:tabs>
          <w:tab w:val="left" w:pos="2012"/>
          <w:tab w:val="left" w:pos="3316"/>
          <w:tab w:val="left" w:pos="4620"/>
          <w:tab w:val="left" w:pos="5216"/>
          <w:tab w:val="left" w:pos="5924"/>
        </w:tabs>
        <w:spacing w:before="120" w:after="120"/>
        <w:jc w:val="center"/>
        <w:rPr>
          <w:rFonts w:ascii="Bookman Old Style" w:eastAsia="Microsoft YaHei" w:hAnsi="Bookman Old Style"/>
          <w:b/>
          <w:color w:val="00000A"/>
          <w:sz w:val="28"/>
          <w:szCs w:val="28"/>
          <w:lang w:val="hu-HU"/>
        </w:rPr>
      </w:pPr>
      <w:r w:rsidRPr="00EB5FF9">
        <w:rPr>
          <w:rFonts w:ascii="Bookman Old Style" w:eastAsia="Microsoft YaHei" w:hAnsi="Bookman Old Style"/>
          <w:b/>
          <w:color w:val="00000A"/>
          <w:sz w:val="28"/>
          <w:szCs w:val="28"/>
          <w:lang w:val="hu-HU"/>
        </w:rPr>
        <w:t>PPKE Bölcsészet- és Társadalomtudományi Kar</w:t>
      </w:r>
      <w:r w:rsidRPr="00EB5FF9">
        <w:rPr>
          <w:rFonts w:ascii="Bookman Old Style" w:eastAsia="Microsoft YaHei" w:hAnsi="Bookman Old Style"/>
          <w:b/>
          <w:color w:val="00000A"/>
          <w:sz w:val="28"/>
          <w:szCs w:val="28"/>
          <w:lang w:val="hu-HU"/>
        </w:rPr>
        <w:br/>
        <w:t>Modern Kelet-Ázsia Kutatócsoport</w:t>
      </w:r>
    </w:p>
    <w:p w14:paraId="4CAE1F86" w14:textId="073878EF" w:rsidR="004B1F37" w:rsidRPr="00EB5FF9" w:rsidRDefault="004B1F37" w:rsidP="002E6E29">
      <w:pPr>
        <w:tabs>
          <w:tab w:val="left" w:pos="2012"/>
          <w:tab w:val="left" w:pos="3316"/>
          <w:tab w:val="left" w:pos="4620"/>
          <w:tab w:val="left" w:pos="5216"/>
          <w:tab w:val="left" w:pos="5924"/>
        </w:tabs>
        <w:spacing w:before="120" w:after="120"/>
        <w:jc w:val="center"/>
        <w:rPr>
          <w:rFonts w:ascii="Bookman Old Style" w:eastAsia="Microsoft YaHei" w:hAnsi="Bookman Old Style"/>
          <w:b/>
          <w:color w:val="00000A"/>
          <w:sz w:val="28"/>
          <w:szCs w:val="28"/>
          <w:lang w:val="hu-HU"/>
        </w:rPr>
      </w:pPr>
      <w:r w:rsidRPr="00EB5FF9">
        <w:rPr>
          <w:rFonts w:ascii="Bookman Old Style" w:eastAsia="Microsoft YaHei" w:hAnsi="Bookman Old Style"/>
          <w:b/>
          <w:color w:val="00000A"/>
          <w:sz w:val="28"/>
          <w:szCs w:val="28"/>
          <w:lang w:val="hu-HU"/>
        </w:rPr>
        <w:t>Európai Egy Öv Egy Út Gazdasági és Kulturális Együttműködési és Fejlesztési Egyesületet</w:t>
      </w:r>
    </w:p>
    <w:p w14:paraId="62A2E08B" w14:textId="79F8101D" w:rsidR="002E6E29" w:rsidRPr="00EB5FF9" w:rsidRDefault="002E6E29"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28"/>
          <w:szCs w:val="28"/>
        </w:rPr>
      </w:pPr>
    </w:p>
    <w:p w14:paraId="39A6F87C" w14:textId="5C8DE9E2" w:rsidR="009179D8" w:rsidRPr="00C618D4" w:rsidRDefault="009179D8" w:rsidP="00CF2453">
      <w:pPr>
        <w:tabs>
          <w:tab w:val="left" w:pos="2012"/>
          <w:tab w:val="left" w:pos="3316"/>
          <w:tab w:val="left" w:pos="4620"/>
          <w:tab w:val="left" w:pos="5216"/>
          <w:tab w:val="left" w:pos="5924"/>
        </w:tabs>
        <w:spacing w:before="120" w:after="120"/>
        <w:jc w:val="center"/>
        <w:rPr>
          <w:rFonts w:ascii="Bookman Old Style" w:eastAsia="Microsoft YaHei" w:hAnsi="Bookman Old Style"/>
          <w:b/>
          <w:color w:val="00000A"/>
          <w:sz w:val="28"/>
          <w:szCs w:val="28"/>
          <w:lang w:val="hu-HU"/>
        </w:rPr>
      </w:pPr>
      <w:r w:rsidRPr="00C618D4">
        <w:rPr>
          <w:rFonts w:ascii="Bookman Old Style" w:eastAsia="Microsoft YaHei" w:hAnsi="Bookman Old Style"/>
          <w:b/>
          <w:color w:val="00000A"/>
          <w:sz w:val="28"/>
          <w:szCs w:val="28"/>
          <w:lang w:val="hu-HU"/>
        </w:rPr>
        <w:t xml:space="preserve">Budapest, 2020. </w:t>
      </w:r>
      <w:r w:rsidR="0095190C" w:rsidRPr="00C618D4">
        <w:rPr>
          <w:rFonts w:ascii="Bookman Old Style" w:eastAsia="Microsoft YaHei" w:hAnsi="Bookman Old Style"/>
          <w:b/>
          <w:color w:val="00000A"/>
          <w:sz w:val="28"/>
          <w:szCs w:val="28"/>
          <w:lang w:val="hu-HU"/>
        </w:rPr>
        <w:t>február 28</w:t>
      </w:r>
      <w:r w:rsidRPr="00C618D4">
        <w:rPr>
          <w:rFonts w:ascii="Bookman Old Style" w:eastAsia="Microsoft YaHei" w:hAnsi="Bookman Old Style"/>
          <w:b/>
          <w:color w:val="00000A"/>
          <w:sz w:val="28"/>
          <w:szCs w:val="28"/>
          <w:lang w:val="hu-HU"/>
        </w:rPr>
        <w:t>.</w:t>
      </w:r>
      <w:r w:rsidRPr="00C618D4">
        <w:rPr>
          <w:rFonts w:ascii="Bookman Old Style" w:eastAsia="Microsoft YaHei" w:hAnsi="Bookman Old Style"/>
          <w:b/>
          <w:color w:val="00000A"/>
          <w:sz w:val="28"/>
          <w:szCs w:val="28"/>
          <w:lang w:val="hu-HU"/>
        </w:rPr>
        <w:br/>
      </w:r>
    </w:p>
    <w:p w14:paraId="559776DA" w14:textId="2757DC66" w:rsidR="009179D8" w:rsidRPr="00C618D4" w:rsidRDefault="00642D1B" w:rsidP="009179D8">
      <w:pPr>
        <w:spacing w:after="200" w:line="276" w:lineRule="auto"/>
        <w:jc w:val="center"/>
        <w:rPr>
          <w:rFonts w:ascii="Bookman Old Style" w:eastAsia="Microsoft YaHei" w:hAnsi="Bookman Old Style"/>
          <w:b/>
          <w:color w:val="00000A"/>
          <w:sz w:val="30"/>
          <w:szCs w:val="30"/>
          <w:lang w:val="hu-HU" w:eastAsia="en-US"/>
        </w:rPr>
      </w:pPr>
      <w:r w:rsidRPr="00EB5FF9">
        <w:rPr>
          <w:rFonts w:ascii="Bookman Old Style" w:eastAsia="Microsoft YaHei" w:hAnsi="Bookman Old Style"/>
          <w:noProof/>
        </w:rPr>
        <w:drawing>
          <wp:inline distT="0" distB="0" distL="0" distR="0" wp14:anchorId="1E2F218D" wp14:editId="27376F93">
            <wp:extent cx="1989817" cy="1323474"/>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9975" cy="1336881"/>
                    </a:xfrm>
                    <a:prstGeom prst="rect">
                      <a:avLst/>
                    </a:prstGeom>
                  </pic:spPr>
                </pic:pic>
              </a:graphicData>
            </a:graphic>
          </wp:inline>
        </w:drawing>
      </w:r>
      <w:r w:rsidR="00E84D64" w:rsidRPr="00C618D4">
        <w:rPr>
          <w:rFonts w:ascii="Bookman Old Style" w:eastAsia="Microsoft YaHei" w:hAnsi="Bookman Old Style"/>
          <w:noProof/>
          <w:lang w:val="hu-HU"/>
        </w:rPr>
        <w:t xml:space="preserve"> </w:t>
      </w:r>
      <w:r w:rsidR="00CF2453" w:rsidRPr="00C618D4">
        <w:rPr>
          <w:rFonts w:ascii="Bookman Old Style" w:eastAsia="Microsoft YaHei" w:hAnsi="Bookman Old Style"/>
          <w:noProof/>
          <w:lang w:val="hu-HU"/>
        </w:rPr>
        <w:t xml:space="preserve">           </w:t>
      </w:r>
      <w:r w:rsidR="00E84D64" w:rsidRPr="00EB5FF9">
        <w:rPr>
          <w:rFonts w:ascii="Bookman Old Style" w:eastAsia="Microsoft YaHei" w:hAnsi="Bookman Old Style"/>
          <w:noProof/>
        </w:rPr>
        <w:drawing>
          <wp:inline distT="0" distB="0" distL="0" distR="0" wp14:anchorId="1C1EE111" wp14:editId="1D08BC5E">
            <wp:extent cx="1102658" cy="1232710"/>
            <wp:effectExtent l="0" t="0" r="2540" b="571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51" cy="1448242"/>
                    </a:xfrm>
                    <a:prstGeom prst="rect">
                      <a:avLst/>
                    </a:prstGeom>
                    <a:noFill/>
                    <a:ln>
                      <a:noFill/>
                    </a:ln>
                  </pic:spPr>
                </pic:pic>
              </a:graphicData>
            </a:graphic>
          </wp:inline>
        </w:drawing>
      </w:r>
    </w:p>
    <w:p w14:paraId="3C8F127C" w14:textId="76A4B747" w:rsidR="009179D8" w:rsidRPr="00EB5FF9" w:rsidRDefault="009179D8"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28"/>
          <w:szCs w:val="28"/>
        </w:rPr>
      </w:pPr>
    </w:p>
    <w:p w14:paraId="43F7F36D" w14:textId="77777777" w:rsidR="00EE61DE" w:rsidRPr="00EB5FF9" w:rsidRDefault="00EE61DE" w:rsidP="00EE61DE">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30"/>
          <w:szCs w:val="30"/>
        </w:rPr>
      </w:pPr>
      <w:r w:rsidRPr="00EB5FF9">
        <w:rPr>
          <w:rFonts w:ascii="Bookman Old Style" w:eastAsia="Microsoft YaHei" w:hAnsi="Bookman Old Style"/>
          <w:b/>
          <w:bCs/>
          <w:color w:val="1D2228"/>
          <w:sz w:val="30"/>
          <w:szCs w:val="30"/>
        </w:rPr>
        <w:t>第一届匈中翻译</w:t>
      </w:r>
      <w:r w:rsidRPr="00C618D4">
        <w:rPr>
          <w:rFonts w:ascii="Bookman Old Style" w:eastAsia="Microsoft YaHei" w:hAnsi="Bookman Old Style"/>
          <w:b/>
          <w:bCs/>
          <w:color w:val="1D2228"/>
          <w:sz w:val="30"/>
          <w:szCs w:val="30"/>
        </w:rPr>
        <w:t>专业</w:t>
      </w:r>
      <w:r w:rsidRPr="00EB5FF9">
        <w:rPr>
          <w:rFonts w:ascii="Bookman Old Style" w:eastAsia="Microsoft YaHei" w:hAnsi="Bookman Old Style"/>
          <w:b/>
          <w:bCs/>
          <w:color w:val="1D2228"/>
          <w:sz w:val="30"/>
          <w:szCs w:val="30"/>
        </w:rPr>
        <w:t>论坛</w:t>
      </w:r>
    </w:p>
    <w:p w14:paraId="00A450EF" w14:textId="77777777" w:rsidR="00EE61DE" w:rsidRPr="00EB5FF9" w:rsidRDefault="00EE61DE" w:rsidP="00EE61DE">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30"/>
          <w:szCs w:val="30"/>
        </w:rPr>
      </w:pPr>
      <w:r w:rsidRPr="00EB5FF9">
        <w:rPr>
          <w:rFonts w:ascii="Bookman Old Style" w:eastAsia="Microsoft YaHei" w:hAnsi="Bookman Old Style"/>
          <w:b/>
          <w:bCs/>
          <w:color w:val="1D2228"/>
          <w:sz w:val="30"/>
          <w:szCs w:val="30"/>
        </w:rPr>
        <w:t>MAGYAR–KÍNAI TOLMÁCSOK ÉS FORDÍTÓK</w:t>
      </w:r>
    </w:p>
    <w:p w14:paraId="3AC1A396" w14:textId="77777777" w:rsidR="00EE61DE" w:rsidRPr="00EB5FF9" w:rsidRDefault="00EE61DE" w:rsidP="00EE61DE">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30"/>
          <w:szCs w:val="30"/>
        </w:rPr>
      </w:pPr>
      <w:r w:rsidRPr="00EB5FF9">
        <w:rPr>
          <w:rFonts w:ascii="Bookman Old Style" w:eastAsia="Microsoft YaHei" w:hAnsi="Bookman Old Style"/>
          <w:b/>
          <w:bCs/>
          <w:color w:val="1D2228"/>
          <w:sz w:val="30"/>
          <w:szCs w:val="30"/>
        </w:rPr>
        <w:t>I. SZAKMAI FÓRUMA</w:t>
      </w:r>
    </w:p>
    <w:p w14:paraId="423B5092" w14:textId="77777777" w:rsidR="00380D7F" w:rsidRPr="00EB5FF9" w:rsidRDefault="00380D7F"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28"/>
          <w:szCs w:val="28"/>
        </w:rPr>
      </w:pPr>
    </w:p>
    <w:p w14:paraId="08B96366" w14:textId="7428041C" w:rsidR="00EE61DE" w:rsidRPr="00EB5FF9" w:rsidRDefault="00EE61DE" w:rsidP="004D19DC">
      <w:pPr>
        <w:pStyle w:val="yiv5468706511msolistparagraph"/>
        <w:shd w:val="clear" w:color="auto" w:fill="FFFFFF"/>
        <w:spacing w:before="0" w:beforeAutospacing="0" w:after="0" w:afterAutospacing="0" w:line="312" w:lineRule="auto"/>
        <w:jc w:val="both"/>
        <w:rPr>
          <w:rFonts w:ascii="Bookman Old Style" w:eastAsia="Microsoft YaHei" w:hAnsi="Bookman Old Style"/>
          <w:color w:val="1D2228"/>
          <w:sz w:val="26"/>
          <w:szCs w:val="26"/>
        </w:rPr>
      </w:pPr>
      <w:r w:rsidRPr="00EB5FF9">
        <w:rPr>
          <w:rFonts w:ascii="Bookman Old Style" w:eastAsia="Microsoft YaHei" w:hAnsi="Bookman Old Style"/>
          <w:color w:val="1D2228"/>
          <w:sz w:val="26"/>
          <w:szCs w:val="26"/>
        </w:rPr>
        <w:t>Az első ízben megrendezendő fórum célja, hogy panorámafelvételt készítsen a szakmai-piaci helyzetről, amelyben a magyar</w:t>
      </w:r>
      <w:r w:rsidR="00B53E65" w:rsidRPr="00EB5FF9">
        <w:rPr>
          <w:rFonts w:ascii="Bookman Old Style" w:eastAsia="Microsoft YaHei" w:hAnsi="Bookman Old Style"/>
          <w:color w:val="1D2228"/>
          <w:sz w:val="26"/>
          <w:szCs w:val="26"/>
        </w:rPr>
        <w:t>–</w:t>
      </w:r>
      <w:r w:rsidRPr="00EB5FF9">
        <w:rPr>
          <w:rFonts w:ascii="Bookman Old Style" w:eastAsia="Microsoft YaHei" w:hAnsi="Bookman Old Style"/>
          <w:color w:val="1D2228"/>
          <w:sz w:val="26"/>
          <w:szCs w:val="26"/>
        </w:rPr>
        <w:t>kínai, kínai</w:t>
      </w:r>
      <w:r w:rsidR="00B53E65" w:rsidRPr="00EB5FF9">
        <w:rPr>
          <w:rFonts w:ascii="Bookman Old Style" w:eastAsia="Microsoft YaHei" w:hAnsi="Bookman Old Style"/>
          <w:color w:val="1D2228"/>
          <w:sz w:val="26"/>
          <w:szCs w:val="26"/>
        </w:rPr>
        <w:t>–</w:t>
      </w:r>
      <w:r w:rsidRPr="00EB5FF9">
        <w:rPr>
          <w:rFonts w:ascii="Bookman Old Style" w:eastAsia="Microsoft YaHei" w:hAnsi="Bookman Old Style"/>
          <w:color w:val="1D2228"/>
          <w:sz w:val="26"/>
          <w:szCs w:val="26"/>
        </w:rPr>
        <w:t xml:space="preserve">magyar nyelvirányban dolgozó tolmácsok és fordítók végzik mindennapi munkájukat, valamint, hogy megoldási javaslatokat tegyen és/vagy cselekvési terveket </w:t>
      </w:r>
      <w:r w:rsidR="00B53E65" w:rsidRPr="00EB5FF9">
        <w:rPr>
          <w:rFonts w:ascii="Bookman Old Style" w:eastAsia="Microsoft YaHei" w:hAnsi="Bookman Old Style"/>
          <w:color w:val="1D2228"/>
          <w:sz w:val="26"/>
          <w:szCs w:val="26"/>
        </w:rPr>
        <w:t>dolgozzon ki</w:t>
      </w:r>
      <w:r w:rsidRPr="00EB5FF9">
        <w:rPr>
          <w:rFonts w:ascii="Bookman Old Style" w:eastAsia="Microsoft YaHei" w:hAnsi="Bookman Old Style"/>
          <w:color w:val="1D2228"/>
          <w:sz w:val="26"/>
          <w:szCs w:val="26"/>
        </w:rPr>
        <w:t xml:space="preserve"> azokra a problémákra, amelyekkel munkájuk során a magyar</w:t>
      </w:r>
      <w:r w:rsidR="00B53E65" w:rsidRPr="00EB5FF9">
        <w:rPr>
          <w:rFonts w:ascii="Bookman Old Style" w:eastAsia="Microsoft YaHei" w:hAnsi="Bookman Old Style"/>
          <w:color w:val="1D2228"/>
          <w:sz w:val="26"/>
          <w:szCs w:val="26"/>
        </w:rPr>
        <w:t>–</w:t>
      </w:r>
      <w:r w:rsidRPr="00EB5FF9">
        <w:rPr>
          <w:rFonts w:ascii="Bookman Old Style" w:eastAsia="Microsoft YaHei" w:hAnsi="Bookman Old Style"/>
          <w:color w:val="1D2228"/>
          <w:sz w:val="26"/>
          <w:szCs w:val="26"/>
        </w:rPr>
        <w:t>kínai, kínai</w:t>
      </w:r>
      <w:r w:rsidR="00B53E65" w:rsidRPr="00EB5FF9">
        <w:rPr>
          <w:rFonts w:ascii="Bookman Old Style" w:eastAsia="Microsoft YaHei" w:hAnsi="Bookman Old Style"/>
          <w:color w:val="1D2228"/>
          <w:sz w:val="26"/>
          <w:szCs w:val="26"/>
        </w:rPr>
        <w:t>–</w:t>
      </w:r>
      <w:r w:rsidRPr="00EB5FF9">
        <w:rPr>
          <w:rFonts w:ascii="Bookman Old Style" w:eastAsia="Microsoft YaHei" w:hAnsi="Bookman Old Style"/>
          <w:color w:val="1D2228"/>
          <w:sz w:val="26"/>
          <w:szCs w:val="26"/>
        </w:rPr>
        <w:t>magyar tolmácsok és fordítók szembesülnek.</w:t>
      </w:r>
    </w:p>
    <w:p w14:paraId="2F932301" w14:textId="77777777" w:rsidR="00EE61DE" w:rsidRPr="00EB5FF9" w:rsidRDefault="00EE61DE" w:rsidP="00EE61DE">
      <w:pPr>
        <w:pStyle w:val="yiv5468706511msolistparagraph"/>
        <w:shd w:val="clear" w:color="auto" w:fill="FFFFFF"/>
        <w:spacing w:before="0" w:beforeAutospacing="0" w:after="0" w:afterAutospacing="0" w:line="312" w:lineRule="auto"/>
        <w:jc w:val="both"/>
        <w:rPr>
          <w:rFonts w:ascii="Bookman Old Style" w:eastAsia="Microsoft YaHei" w:hAnsi="Bookman Old Style"/>
          <w:color w:val="1D2228"/>
          <w:sz w:val="26"/>
          <w:szCs w:val="26"/>
        </w:rPr>
      </w:pPr>
    </w:p>
    <w:p w14:paraId="058DC7B9" w14:textId="5A23CC54" w:rsidR="00463BF6" w:rsidRPr="00EB5FF9" w:rsidRDefault="00932B7C"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color w:val="1D2228"/>
          <w:sz w:val="26"/>
          <w:szCs w:val="26"/>
        </w:rPr>
      </w:pPr>
      <w:r w:rsidRPr="00EB5FF9">
        <w:rPr>
          <w:rFonts w:ascii="Bookman Old Style" w:eastAsia="Microsoft YaHei" w:hAnsi="Bookman Old Style"/>
          <w:b/>
          <w:bCs/>
          <w:color w:val="1D2228"/>
          <w:sz w:val="26"/>
          <w:szCs w:val="26"/>
        </w:rPr>
        <w:t>Időpont:</w:t>
      </w:r>
      <w:r w:rsidR="00D95CE4" w:rsidRPr="00EB5FF9">
        <w:rPr>
          <w:rFonts w:ascii="Bookman Old Style" w:eastAsia="Microsoft YaHei" w:hAnsi="Bookman Old Style"/>
          <w:color w:val="1D2228"/>
          <w:sz w:val="26"/>
          <w:szCs w:val="26"/>
        </w:rPr>
        <w:t xml:space="preserve"> 2020. február 28. 9:00–16:45</w:t>
      </w:r>
    </w:p>
    <w:p w14:paraId="2A629426" w14:textId="7FF586B9" w:rsidR="00D95CE4" w:rsidRPr="00EB5FF9" w:rsidRDefault="00D95CE4"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color w:val="1D2228"/>
          <w:sz w:val="26"/>
          <w:szCs w:val="26"/>
        </w:rPr>
      </w:pPr>
      <w:r w:rsidRPr="00EB5FF9">
        <w:rPr>
          <w:rFonts w:ascii="Bookman Old Style" w:eastAsia="Microsoft YaHei" w:hAnsi="Bookman Old Style"/>
          <w:b/>
          <w:bCs/>
          <w:color w:val="1D2228"/>
          <w:sz w:val="26"/>
          <w:szCs w:val="26"/>
        </w:rPr>
        <w:t>Helyszín:</w:t>
      </w:r>
      <w:r w:rsidRPr="00EB5FF9">
        <w:rPr>
          <w:rFonts w:ascii="Bookman Old Style" w:eastAsia="Microsoft YaHei" w:hAnsi="Bookman Old Style"/>
          <w:color w:val="1D2228"/>
          <w:sz w:val="26"/>
          <w:szCs w:val="26"/>
        </w:rPr>
        <w:t xml:space="preserve"> PPKE BTK Sophianum</w:t>
      </w:r>
      <w:r w:rsidR="00860EC3" w:rsidRPr="00EB5FF9">
        <w:rPr>
          <w:rFonts w:ascii="Bookman Old Style" w:eastAsia="Microsoft YaHei" w:hAnsi="Bookman Old Style"/>
          <w:color w:val="1D2228"/>
          <w:sz w:val="26"/>
          <w:szCs w:val="26"/>
        </w:rPr>
        <w:t xml:space="preserve"> (1088 Budapest, Mikszáth tér 1. I. em. 112-es terem)</w:t>
      </w:r>
    </w:p>
    <w:p w14:paraId="093E5C2C" w14:textId="1351EFB1" w:rsidR="00005AB8" w:rsidRPr="00EB5FF9" w:rsidRDefault="00005AB8"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color w:val="1D2228"/>
          <w:sz w:val="26"/>
          <w:szCs w:val="26"/>
        </w:rPr>
      </w:pPr>
      <w:r w:rsidRPr="00EB5FF9">
        <w:rPr>
          <w:rFonts w:ascii="Bookman Old Style" w:eastAsia="Microsoft YaHei" w:hAnsi="Bookman Old Style"/>
          <w:b/>
          <w:bCs/>
          <w:color w:val="1D2228"/>
          <w:sz w:val="26"/>
          <w:szCs w:val="26"/>
        </w:rPr>
        <w:t>Nyelv:</w:t>
      </w:r>
      <w:r w:rsidRPr="00EB5FF9">
        <w:rPr>
          <w:rFonts w:ascii="Bookman Old Style" w:eastAsia="Microsoft YaHei" w:hAnsi="Bookman Old Style"/>
          <w:color w:val="1D2228"/>
          <w:sz w:val="26"/>
          <w:szCs w:val="26"/>
        </w:rPr>
        <w:t xml:space="preserve"> magyar</w:t>
      </w:r>
    </w:p>
    <w:p w14:paraId="369034EF" w14:textId="249B68B5" w:rsidR="00B53E65" w:rsidRPr="00EB5FF9" w:rsidRDefault="00B53E65"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color w:val="1D2228"/>
          <w:sz w:val="26"/>
          <w:szCs w:val="26"/>
        </w:rPr>
      </w:pPr>
      <w:r w:rsidRPr="00EB5FF9">
        <w:rPr>
          <w:rFonts w:ascii="Bookman Old Style" w:eastAsia="Microsoft YaHei" w:hAnsi="Bookman Old Style"/>
          <w:b/>
          <w:bCs/>
          <w:color w:val="1D2228"/>
          <w:sz w:val="26"/>
          <w:szCs w:val="26"/>
        </w:rPr>
        <w:t>Szervezők:</w:t>
      </w:r>
      <w:r w:rsidRPr="00EB5FF9">
        <w:rPr>
          <w:rFonts w:ascii="Bookman Old Style" w:eastAsia="Microsoft YaHei" w:hAnsi="Bookman Old Style"/>
          <w:color w:val="1D2228"/>
          <w:sz w:val="26"/>
          <w:szCs w:val="26"/>
        </w:rPr>
        <w:t xml:space="preserve"> Auguszt Adrienn, </w:t>
      </w:r>
      <w:r w:rsidR="00E7680C" w:rsidRPr="00EB5FF9">
        <w:rPr>
          <w:rFonts w:ascii="Bookman Old Style" w:eastAsia="Microsoft YaHei" w:hAnsi="Bookman Old Style"/>
          <w:color w:val="1D2228"/>
          <w:sz w:val="26"/>
          <w:szCs w:val="26"/>
        </w:rPr>
        <w:t xml:space="preserve">Li Zhen, </w:t>
      </w:r>
      <w:r w:rsidRPr="00EB5FF9">
        <w:rPr>
          <w:rFonts w:ascii="Bookman Old Style" w:eastAsia="Microsoft YaHei" w:hAnsi="Bookman Old Style"/>
          <w:color w:val="1D2228"/>
          <w:sz w:val="26"/>
          <w:szCs w:val="26"/>
        </w:rPr>
        <w:t>Salát Gergely, Szivák Júlia</w:t>
      </w:r>
    </w:p>
    <w:p w14:paraId="76F9BA6E" w14:textId="5559E9B9" w:rsidR="004D0442" w:rsidRPr="00EB5FF9" w:rsidRDefault="004D0442"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color w:val="1D2228"/>
          <w:sz w:val="26"/>
          <w:szCs w:val="26"/>
        </w:rPr>
      </w:pPr>
      <w:r w:rsidRPr="00EB5FF9">
        <w:rPr>
          <w:rFonts w:ascii="Bookman Old Style" w:eastAsia="Microsoft YaHei" w:hAnsi="Bookman Old Style"/>
          <w:b/>
          <w:bCs/>
          <w:color w:val="1D2228"/>
          <w:sz w:val="26"/>
          <w:szCs w:val="26"/>
        </w:rPr>
        <w:t>Kapcsolat:</w:t>
      </w:r>
      <w:r w:rsidRPr="00EB5FF9">
        <w:rPr>
          <w:rFonts w:ascii="Bookman Old Style" w:eastAsia="Microsoft YaHei" w:hAnsi="Bookman Old Style"/>
          <w:color w:val="1D2228"/>
          <w:sz w:val="26"/>
          <w:szCs w:val="26"/>
        </w:rPr>
        <w:t xml:space="preserve"> </w:t>
      </w:r>
      <w:hyperlink r:id="rId10" w:history="1">
        <w:r w:rsidR="008A567C" w:rsidRPr="00EB5FF9">
          <w:rPr>
            <w:rStyle w:val="Hiperhivatkozs"/>
            <w:rFonts w:ascii="Bookman Old Style" w:eastAsia="Microsoft YaHei" w:hAnsi="Bookman Old Style"/>
            <w:sz w:val="26"/>
            <w:szCs w:val="26"/>
          </w:rPr>
          <w:t>adrienn.auguszt@yahoo.com.hk</w:t>
        </w:r>
      </w:hyperlink>
    </w:p>
    <w:p w14:paraId="26A6A468" w14:textId="77777777" w:rsidR="005314DC" w:rsidRPr="00EB5FF9" w:rsidRDefault="005314DC"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b/>
          <w:bCs/>
          <w:color w:val="1D2228"/>
          <w:sz w:val="26"/>
          <w:szCs w:val="26"/>
        </w:rPr>
      </w:pPr>
    </w:p>
    <w:p w14:paraId="66AA55C8" w14:textId="77777777" w:rsidR="005314DC" w:rsidRPr="00EB5FF9" w:rsidRDefault="005314DC" w:rsidP="005314DC">
      <w:pPr>
        <w:pStyle w:val="yiv5468706511msolistparagraph"/>
        <w:shd w:val="clear" w:color="auto" w:fill="FFFFFF"/>
        <w:spacing w:before="0" w:beforeAutospacing="0" w:after="0" w:afterAutospacing="0" w:line="312" w:lineRule="auto"/>
        <w:ind w:left="709" w:hanging="709"/>
        <w:jc w:val="center"/>
        <w:rPr>
          <w:rFonts w:ascii="Bookman Old Style" w:eastAsia="Microsoft YaHei" w:hAnsi="Bookman Old Style"/>
          <w:b/>
          <w:bCs/>
          <w:color w:val="1D2228"/>
          <w:sz w:val="26"/>
          <w:szCs w:val="26"/>
        </w:rPr>
      </w:pPr>
    </w:p>
    <w:p w14:paraId="6BC18F4A" w14:textId="094925F1" w:rsidR="008A567C" w:rsidRPr="00EB5FF9" w:rsidRDefault="008A567C" w:rsidP="005314DC">
      <w:pPr>
        <w:pStyle w:val="yiv5468706511msolistparagraph"/>
        <w:shd w:val="clear" w:color="auto" w:fill="FFFFFF"/>
        <w:spacing w:before="0" w:beforeAutospacing="0" w:after="0" w:afterAutospacing="0" w:line="312" w:lineRule="auto"/>
        <w:ind w:left="709" w:hanging="709"/>
        <w:jc w:val="center"/>
        <w:rPr>
          <w:rFonts w:ascii="Bookman Old Style" w:eastAsia="Microsoft YaHei" w:hAnsi="Bookman Old Style"/>
          <w:b/>
          <w:bCs/>
          <w:color w:val="1D2228"/>
          <w:sz w:val="26"/>
          <w:szCs w:val="26"/>
        </w:rPr>
      </w:pPr>
      <w:r w:rsidRPr="00EB5FF9">
        <w:rPr>
          <w:rFonts w:ascii="Bookman Old Style" w:eastAsia="Microsoft YaHei" w:hAnsi="Bookman Old Style"/>
          <w:b/>
          <w:bCs/>
          <w:color w:val="1D2228"/>
          <w:sz w:val="26"/>
          <w:szCs w:val="26"/>
        </w:rPr>
        <w:t>Támogatók:</w:t>
      </w:r>
    </w:p>
    <w:p w14:paraId="5641324A" w14:textId="77777777" w:rsidR="00732AD3" w:rsidRPr="00EB5FF9" w:rsidRDefault="00732AD3" w:rsidP="005314DC">
      <w:pPr>
        <w:pStyle w:val="yiv5468706511msolistparagraph"/>
        <w:shd w:val="clear" w:color="auto" w:fill="FFFFFF"/>
        <w:spacing w:before="0" w:beforeAutospacing="0" w:after="0" w:afterAutospacing="0" w:line="312" w:lineRule="auto"/>
        <w:ind w:left="709" w:hanging="709"/>
        <w:jc w:val="center"/>
        <w:rPr>
          <w:rFonts w:ascii="Bookman Old Style" w:eastAsia="Microsoft YaHei" w:hAnsi="Bookman Old Style"/>
          <w:b/>
          <w:bCs/>
          <w:color w:val="1D2228"/>
          <w:sz w:val="26"/>
          <w:szCs w:val="26"/>
        </w:rPr>
      </w:pP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5381"/>
      </w:tblGrid>
      <w:tr w:rsidR="004011C3" w:rsidRPr="00EB5FF9" w14:paraId="4244F014" w14:textId="77777777" w:rsidTr="00732AD3">
        <w:trPr>
          <w:jc w:val="center"/>
        </w:trPr>
        <w:tc>
          <w:tcPr>
            <w:tcW w:w="2972" w:type="dxa"/>
          </w:tcPr>
          <w:p w14:paraId="523D6AAE" w14:textId="02234BA3" w:rsidR="004011C3" w:rsidRPr="00EB5FF9" w:rsidRDefault="004011C3" w:rsidP="00953AD8">
            <w:pPr>
              <w:pStyle w:val="yiv5468706511msolistparagraph"/>
              <w:spacing w:before="0" w:beforeAutospacing="0" w:after="0" w:afterAutospacing="0" w:line="312" w:lineRule="auto"/>
              <w:jc w:val="both"/>
              <w:rPr>
                <w:rFonts w:ascii="Bookman Old Style" w:eastAsia="Microsoft YaHei" w:hAnsi="Bookman Old Style"/>
                <w:color w:val="1D2228"/>
                <w:sz w:val="26"/>
                <w:szCs w:val="26"/>
              </w:rPr>
            </w:pPr>
            <w:r w:rsidRPr="00EB5FF9">
              <w:rPr>
                <w:rFonts w:ascii="Bookman Old Style" w:eastAsia="Microsoft YaHei" w:hAnsi="Bookman Old Style"/>
                <w:noProof/>
                <w:color w:val="1D2228"/>
              </w:rPr>
              <w:drawing>
                <wp:inline distT="0" distB="0" distL="0" distR="0" wp14:anchorId="1F19549B" wp14:editId="29CF851D">
                  <wp:extent cx="1782674" cy="1574800"/>
                  <wp:effectExtent l="0" t="0" r="8255"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9821" cy="1722457"/>
                          </a:xfrm>
                          <a:prstGeom prst="rect">
                            <a:avLst/>
                          </a:prstGeom>
                        </pic:spPr>
                      </pic:pic>
                    </a:graphicData>
                  </a:graphic>
                </wp:inline>
              </w:drawing>
            </w:r>
          </w:p>
        </w:tc>
        <w:tc>
          <w:tcPr>
            <w:tcW w:w="5381" w:type="dxa"/>
            <w:vAlign w:val="center"/>
          </w:tcPr>
          <w:p w14:paraId="193285D5" w14:textId="134EFED1" w:rsidR="004011C3" w:rsidRPr="00EB5FF9" w:rsidRDefault="004011C3" w:rsidP="00953AD8">
            <w:pPr>
              <w:pStyle w:val="yiv5468706511msolistparagraph"/>
              <w:spacing w:before="0" w:beforeAutospacing="0" w:after="0" w:afterAutospacing="0" w:line="312" w:lineRule="auto"/>
              <w:jc w:val="both"/>
              <w:rPr>
                <w:rFonts w:ascii="Bookman Old Style" w:eastAsia="Microsoft YaHei" w:hAnsi="Bookman Old Style"/>
                <w:color w:val="1D2228"/>
                <w:sz w:val="26"/>
                <w:szCs w:val="26"/>
              </w:rPr>
            </w:pPr>
            <w:r w:rsidRPr="00EB5FF9">
              <w:rPr>
                <w:rFonts w:ascii="Bookman Old Style" w:eastAsia="Microsoft YaHei" w:hAnsi="Bookman Old Style"/>
                <w:noProof/>
              </w:rPr>
              <w:drawing>
                <wp:inline distT="0" distB="0" distL="0" distR="0" wp14:anchorId="589264E0" wp14:editId="0334D420">
                  <wp:extent cx="3269509" cy="962196"/>
                  <wp:effectExtent l="0" t="0" r="762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791" cy="986705"/>
                          </a:xfrm>
                          <a:prstGeom prst="rect">
                            <a:avLst/>
                          </a:prstGeom>
                          <a:noFill/>
                          <a:ln>
                            <a:noFill/>
                          </a:ln>
                        </pic:spPr>
                      </pic:pic>
                    </a:graphicData>
                  </a:graphic>
                </wp:inline>
              </w:drawing>
            </w:r>
          </w:p>
        </w:tc>
      </w:tr>
    </w:tbl>
    <w:p w14:paraId="1ED75F4C" w14:textId="77777777" w:rsidR="00FD6CF3" w:rsidRPr="00EB5FF9" w:rsidRDefault="00FD6CF3"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color w:val="1D2228"/>
          <w:sz w:val="26"/>
          <w:szCs w:val="26"/>
        </w:rPr>
      </w:pPr>
    </w:p>
    <w:p w14:paraId="0065A81F" w14:textId="77777777" w:rsidR="008A567C" w:rsidRPr="00EB5FF9" w:rsidRDefault="008A567C" w:rsidP="008A567C">
      <w:pPr>
        <w:pStyle w:val="yiv5468706511msolistparagraph"/>
        <w:shd w:val="clear" w:color="auto" w:fill="FFFFFF"/>
        <w:spacing w:before="0" w:beforeAutospacing="0" w:after="0" w:afterAutospacing="0" w:line="312" w:lineRule="auto"/>
        <w:jc w:val="center"/>
        <w:rPr>
          <w:rFonts w:ascii="Bookman Old Style" w:eastAsia="Microsoft YaHei" w:hAnsi="Bookman Old Style"/>
          <w:color w:val="1D2228"/>
        </w:rPr>
      </w:pPr>
    </w:p>
    <w:p w14:paraId="2D36E7F5" w14:textId="5AE0C962" w:rsidR="00105A48" w:rsidRPr="00EB5FF9" w:rsidRDefault="008A567C" w:rsidP="009D1364">
      <w:pPr>
        <w:pStyle w:val="yiv5468706511msolistparagraph"/>
        <w:shd w:val="clear" w:color="auto" w:fill="FFFFFF"/>
        <w:spacing w:before="0" w:beforeAutospacing="0" w:after="0" w:afterAutospacing="0" w:line="312" w:lineRule="auto"/>
        <w:jc w:val="center"/>
        <w:rPr>
          <w:rFonts w:ascii="Bookman Old Style" w:eastAsia="Microsoft YaHei" w:hAnsi="Bookman Old Style"/>
          <w:b/>
          <w:bCs/>
          <w:color w:val="1D2228"/>
          <w:sz w:val="30"/>
          <w:szCs w:val="30"/>
        </w:rPr>
      </w:pPr>
      <w:r w:rsidRPr="00EB5FF9">
        <w:rPr>
          <w:rFonts w:ascii="Bookman Old Style" w:eastAsia="Microsoft YaHei" w:hAnsi="Bookman Old Style"/>
          <w:color w:val="1D2228"/>
        </w:rPr>
        <w:t xml:space="preserve">            </w:t>
      </w:r>
      <w:r w:rsidRPr="00EB5FF9">
        <w:rPr>
          <w:rFonts w:ascii="Bookman Old Style" w:eastAsia="Microsoft YaHei" w:hAnsi="Bookman Old Style"/>
        </w:rPr>
        <w:t xml:space="preserve"> </w:t>
      </w:r>
      <w:r w:rsidR="00105A48" w:rsidRPr="00EB5FF9">
        <w:rPr>
          <w:rFonts w:ascii="Bookman Old Style" w:eastAsia="Microsoft YaHei" w:hAnsi="Bookman Old Style"/>
          <w:b/>
          <w:bCs/>
          <w:color w:val="1D2228"/>
          <w:sz w:val="30"/>
          <w:szCs w:val="30"/>
        </w:rPr>
        <w:br w:type="page"/>
      </w:r>
    </w:p>
    <w:p w14:paraId="15C8134F" w14:textId="2E6D7780" w:rsidR="00EE2089" w:rsidRPr="00EB5FF9" w:rsidRDefault="00953AD8" w:rsidP="00105A48">
      <w:pPr>
        <w:jc w:val="center"/>
        <w:rPr>
          <w:rFonts w:ascii="Bookman Old Style" w:eastAsia="Microsoft YaHei" w:hAnsi="Bookman Old Style"/>
          <w:b/>
          <w:bCs/>
          <w:color w:val="1D2228"/>
        </w:rPr>
      </w:pPr>
      <w:r w:rsidRPr="00EB5FF9">
        <w:rPr>
          <w:rFonts w:ascii="Bookman Old Style" w:eastAsia="Microsoft YaHei" w:hAnsi="Bookman Old Style"/>
          <w:b/>
          <w:bCs/>
          <w:color w:val="1D2228"/>
          <w:sz w:val="30"/>
          <w:szCs w:val="30"/>
        </w:rPr>
        <w:lastRenderedPageBreak/>
        <w:t>ELŐZETES PROGRAM</w:t>
      </w:r>
    </w:p>
    <w:p w14:paraId="4F6F2212" w14:textId="77777777" w:rsidR="00F02CB8" w:rsidRPr="00EB5FF9" w:rsidRDefault="00F02CB8" w:rsidP="00C26727">
      <w:pPr>
        <w:pStyle w:val="yiv5468706511msolistparagraph"/>
        <w:shd w:val="clear" w:color="auto" w:fill="FFFFFF"/>
        <w:spacing w:before="0" w:beforeAutospacing="0" w:after="0" w:afterAutospacing="0" w:line="312" w:lineRule="auto"/>
        <w:jc w:val="center"/>
        <w:rPr>
          <w:rFonts w:ascii="Bookman Old Style" w:eastAsia="Microsoft YaHei" w:hAnsi="Bookman Old Style"/>
          <w:color w:val="1D2228"/>
          <w:sz w:val="26"/>
          <w:szCs w:val="26"/>
        </w:rPr>
      </w:pPr>
    </w:p>
    <w:p w14:paraId="72F34CA6" w14:textId="77777777" w:rsidR="00953AD8" w:rsidRPr="00EB5FF9" w:rsidRDefault="00953AD8"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color w:val="1D2228"/>
          <w:sz w:val="26"/>
          <w:szCs w:val="26"/>
        </w:rPr>
      </w:pPr>
    </w:p>
    <w:p w14:paraId="0591B82D" w14:textId="67403BA1" w:rsidR="00F02CB8" w:rsidRPr="00EB5FF9" w:rsidRDefault="00953AD8"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color w:val="1D2228"/>
          <w:sz w:val="26"/>
          <w:szCs w:val="26"/>
        </w:rPr>
      </w:pPr>
      <w:r w:rsidRPr="00EB5FF9">
        <w:rPr>
          <w:rFonts w:ascii="Bookman Old Style" w:eastAsia="Microsoft YaHei" w:hAnsi="Bookman Old Style"/>
          <w:b/>
          <w:bCs/>
          <w:color w:val="1D2228"/>
          <w:sz w:val="26"/>
          <w:szCs w:val="26"/>
        </w:rPr>
        <w:t>I. PLENÁRIS SZAKASZ 9:00–12:15</w:t>
      </w:r>
    </w:p>
    <w:p w14:paraId="6B3CA6B1" w14:textId="641AF89C" w:rsidR="00EE2089" w:rsidRPr="00EB5FF9" w:rsidRDefault="00EE2089" w:rsidP="00E7794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color w:val="1D2228"/>
          <w:sz w:val="26"/>
          <w:szCs w:val="26"/>
        </w:rPr>
      </w:pPr>
    </w:p>
    <w:p w14:paraId="79C077F9" w14:textId="4AFA79E2" w:rsidR="0078099F" w:rsidRPr="00EB5FF9" w:rsidRDefault="00D81959" w:rsidP="00E7794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color w:val="1D2228"/>
          <w:sz w:val="26"/>
          <w:szCs w:val="26"/>
        </w:rPr>
      </w:pPr>
      <w:r w:rsidRPr="00EB5FF9">
        <w:rPr>
          <w:rFonts w:ascii="Bookman Old Style" w:eastAsia="Microsoft YaHei" w:hAnsi="Bookman Old Style"/>
          <w:b/>
          <w:bCs/>
          <w:color w:val="1D2228"/>
          <w:sz w:val="26"/>
          <w:szCs w:val="26"/>
        </w:rPr>
        <w:t>A</w:t>
      </w:r>
      <w:r w:rsidR="00901EFD" w:rsidRPr="00EB5FF9">
        <w:rPr>
          <w:rFonts w:ascii="Bookman Old Style" w:eastAsia="Microsoft YaHei" w:hAnsi="Bookman Old Style"/>
          <w:b/>
          <w:bCs/>
          <w:color w:val="1D2228"/>
          <w:sz w:val="26"/>
          <w:szCs w:val="26"/>
        </w:rPr>
        <w:t xml:space="preserve"> szekció</w:t>
      </w:r>
      <w:r w:rsidR="00094C43" w:rsidRPr="00EB5FF9">
        <w:rPr>
          <w:rFonts w:ascii="Bookman Old Style" w:eastAsia="Microsoft YaHei" w:hAnsi="Bookman Old Style"/>
          <w:b/>
          <w:bCs/>
          <w:color w:val="1D2228"/>
          <w:sz w:val="26"/>
          <w:szCs w:val="26"/>
        </w:rPr>
        <w:t xml:space="preserve"> – Elnök: Li Zhen</w:t>
      </w:r>
    </w:p>
    <w:p w14:paraId="420EBBFE" w14:textId="77777777" w:rsidR="008D5D96" w:rsidRPr="00EB5FF9" w:rsidRDefault="008D5D96" w:rsidP="00E77947">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b/>
          <w:bCs/>
          <w:color w:val="1D2228"/>
          <w:sz w:val="26"/>
          <w:szCs w:val="26"/>
        </w:rPr>
      </w:pPr>
    </w:p>
    <w:p w14:paraId="42533CF0" w14:textId="36B7BE5D" w:rsidR="00F02CB8" w:rsidRPr="00EB5FF9" w:rsidRDefault="00F02CB8" w:rsidP="00E77947">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color w:val="222222"/>
          <w:sz w:val="26"/>
          <w:szCs w:val="26"/>
          <w:shd w:val="clear" w:color="auto" w:fill="FFFFFF"/>
        </w:rPr>
      </w:pPr>
      <w:r w:rsidRPr="00EB5FF9">
        <w:rPr>
          <w:rFonts w:ascii="Bookman Old Style" w:eastAsia="Microsoft YaHei" w:hAnsi="Bookman Old Style"/>
          <w:b/>
          <w:bCs/>
          <w:color w:val="1D2228"/>
          <w:sz w:val="26"/>
          <w:szCs w:val="26"/>
        </w:rPr>
        <w:t>9:00</w:t>
      </w:r>
      <w:r w:rsidR="006446B4" w:rsidRPr="00EB5FF9">
        <w:rPr>
          <w:rFonts w:ascii="Bookman Old Style" w:eastAsia="Microsoft YaHei" w:hAnsi="Bookman Old Style"/>
          <w:b/>
          <w:bCs/>
          <w:color w:val="1D2228"/>
          <w:sz w:val="26"/>
          <w:szCs w:val="26"/>
        </w:rPr>
        <w:t>–</w:t>
      </w:r>
      <w:r w:rsidRPr="00EB5FF9">
        <w:rPr>
          <w:rFonts w:ascii="Bookman Old Style" w:eastAsia="Microsoft YaHei" w:hAnsi="Bookman Old Style"/>
          <w:b/>
          <w:bCs/>
          <w:color w:val="1D2228"/>
          <w:sz w:val="26"/>
          <w:szCs w:val="26"/>
        </w:rPr>
        <w:t>9:</w:t>
      </w:r>
      <w:r w:rsidR="00F626FB" w:rsidRPr="00EB5FF9">
        <w:rPr>
          <w:rFonts w:ascii="Bookman Old Style" w:eastAsia="Microsoft YaHei" w:hAnsi="Bookman Old Style"/>
          <w:b/>
          <w:bCs/>
          <w:color w:val="1D2228"/>
          <w:sz w:val="26"/>
          <w:szCs w:val="26"/>
        </w:rPr>
        <w:t>05</w:t>
      </w:r>
      <w:r w:rsidR="0054495E" w:rsidRPr="00EB5FF9">
        <w:rPr>
          <w:rFonts w:ascii="Bookman Old Style" w:eastAsia="Microsoft YaHei" w:hAnsi="Bookman Old Style"/>
          <w:color w:val="1D2228"/>
          <w:sz w:val="26"/>
          <w:szCs w:val="26"/>
        </w:rPr>
        <w:t xml:space="preserve"> </w:t>
      </w:r>
      <w:r w:rsidR="008D457C" w:rsidRPr="00EB5FF9">
        <w:rPr>
          <w:rFonts w:ascii="Bookman Old Style" w:eastAsia="Microsoft YaHei" w:hAnsi="Bookman Old Style"/>
          <w:color w:val="1D2228"/>
          <w:sz w:val="26"/>
          <w:szCs w:val="26"/>
        </w:rPr>
        <w:t xml:space="preserve">Dr. </w:t>
      </w:r>
      <w:r w:rsidRPr="00EB5FF9">
        <w:rPr>
          <w:rFonts w:ascii="Bookman Old Style" w:eastAsia="Microsoft YaHei" w:hAnsi="Bookman Old Style"/>
          <w:color w:val="1D2228"/>
          <w:sz w:val="26"/>
          <w:szCs w:val="26"/>
        </w:rPr>
        <w:t>Salát Gerg</w:t>
      </w:r>
      <w:r w:rsidR="00EF08FF" w:rsidRPr="00EB5FF9">
        <w:rPr>
          <w:rFonts w:ascii="Bookman Old Style" w:eastAsia="Microsoft YaHei" w:hAnsi="Bookman Old Style"/>
          <w:color w:val="1D2228"/>
          <w:sz w:val="26"/>
          <w:szCs w:val="26"/>
        </w:rPr>
        <w:t>ely</w:t>
      </w:r>
      <w:r w:rsidR="001545B8" w:rsidRPr="00EB5FF9">
        <w:rPr>
          <w:rFonts w:ascii="Bookman Old Style" w:eastAsia="Microsoft YaHei" w:hAnsi="Bookman Old Style"/>
          <w:color w:val="1D2228"/>
          <w:sz w:val="26"/>
          <w:szCs w:val="26"/>
        </w:rPr>
        <w:t xml:space="preserve"> </w:t>
      </w:r>
      <w:r w:rsidR="00DE6F40" w:rsidRPr="00EB5FF9">
        <w:rPr>
          <w:rFonts w:ascii="Bookman Old Style" w:eastAsia="Microsoft YaHei" w:hAnsi="Bookman Old Style"/>
          <w:color w:val="1D2228"/>
          <w:sz w:val="26"/>
          <w:szCs w:val="26"/>
        </w:rPr>
        <w:t xml:space="preserve">(intézetvezető </w:t>
      </w:r>
      <w:r w:rsidRPr="00EB5FF9">
        <w:rPr>
          <w:rFonts w:ascii="Bookman Old Style" w:eastAsia="Microsoft YaHei" w:hAnsi="Bookman Old Style"/>
          <w:color w:val="1D2228"/>
          <w:sz w:val="26"/>
          <w:szCs w:val="26"/>
        </w:rPr>
        <w:t xml:space="preserve">egyetemi docens, </w:t>
      </w:r>
      <w:r w:rsidRPr="00EB5FF9">
        <w:rPr>
          <w:rFonts w:ascii="Bookman Old Style" w:eastAsia="Microsoft YaHei" w:hAnsi="Bookman Old Style"/>
          <w:color w:val="222222"/>
          <w:sz w:val="26"/>
          <w:szCs w:val="26"/>
          <w:shd w:val="clear" w:color="auto" w:fill="FFFFFF"/>
        </w:rPr>
        <w:t xml:space="preserve">PPKE BTK </w:t>
      </w:r>
      <w:r w:rsidR="00DE6F40" w:rsidRPr="00EB5FF9">
        <w:rPr>
          <w:rFonts w:ascii="Bookman Old Style" w:eastAsia="Microsoft YaHei" w:hAnsi="Bookman Old Style"/>
          <w:color w:val="222222"/>
          <w:sz w:val="26"/>
          <w:szCs w:val="26"/>
          <w:shd w:val="clear" w:color="auto" w:fill="FFFFFF"/>
        </w:rPr>
        <w:t>NPI):</w:t>
      </w:r>
      <w:r w:rsidRPr="00EB5FF9">
        <w:rPr>
          <w:rFonts w:ascii="Bookman Old Style" w:eastAsia="Microsoft YaHei" w:hAnsi="Bookman Old Style"/>
          <w:color w:val="222222"/>
          <w:sz w:val="26"/>
          <w:szCs w:val="26"/>
          <w:shd w:val="clear" w:color="auto" w:fill="FFFFFF"/>
        </w:rPr>
        <w:t xml:space="preserve"> </w:t>
      </w:r>
      <w:r w:rsidR="00DE6F40" w:rsidRPr="00EB5FF9">
        <w:rPr>
          <w:rFonts w:ascii="Bookman Old Style" w:eastAsia="Microsoft YaHei" w:hAnsi="Bookman Old Style"/>
          <w:i/>
          <w:iCs/>
          <w:color w:val="222222"/>
          <w:sz w:val="26"/>
          <w:szCs w:val="26"/>
          <w:shd w:val="clear" w:color="auto" w:fill="FFFFFF"/>
        </w:rPr>
        <w:t>Köszöntő</w:t>
      </w:r>
    </w:p>
    <w:p w14:paraId="0E558B92" w14:textId="62F361B0" w:rsidR="00983873" w:rsidRPr="00EB5FF9" w:rsidRDefault="00983873" w:rsidP="00E77947">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color w:val="1D2228"/>
          <w:sz w:val="26"/>
          <w:szCs w:val="26"/>
        </w:rPr>
      </w:pPr>
      <w:r w:rsidRPr="00EB5FF9">
        <w:rPr>
          <w:rFonts w:ascii="Bookman Old Style" w:eastAsia="Microsoft YaHei" w:hAnsi="Bookman Old Style"/>
          <w:b/>
          <w:bCs/>
          <w:color w:val="222222"/>
          <w:sz w:val="26"/>
          <w:szCs w:val="26"/>
          <w:shd w:val="clear" w:color="auto" w:fill="FFFFFF"/>
        </w:rPr>
        <w:t>9:</w:t>
      </w:r>
      <w:r w:rsidR="00F626FB" w:rsidRPr="00EB5FF9">
        <w:rPr>
          <w:rFonts w:ascii="Bookman Old Style" w:eastAsia="Microsoft YaHei" w:hAnsi="Bookman Old Style"/>
          <w:b/>
          <w:bCs/>
          <w:color w:val="222222"/>
          <w:sz w:val="26"/>
          <w:szCs w:val="26"/>
          <w:shd w:val="clear" w:color="auto" w:fill="FFFFFF"/>
        </w:rPr>
        <w:t>05</w:t>
      </w:r>
      <w:r w:rsidR="006446B4" w:rsidRPr="00EB5FF9">
        <w:rPr>
          <w:rFonts w:ascii="Bookman Old Style" w:eastAsia="Microsoft YaHei" w:hAnsi="Bookman Old Style"/>
          <w:b/>
          <w:bCs/>
          <w:color w:val="222222"/>
          <w:sz w:val="26"/>
          <w:szCs w:val="26"/>
          <w:shd w:val="clear" w:color="auto" w:fill="FFFFFF"/>
        </w:rPr>
        <w:t>–</w:t>
      </w:r>
      <w:r w:rsidRPr="00EB5FF9">
        <w:rPr>
          <w:rFonts w:ascii="Bookman Old Style" w:eastAsia="Microsoft YaHei" w:hAnsi="Bookman Old Style"/>
          <w:b/>
          <w:bCs/>
          <w:color w:val="222222"/>
          <w:sz w:val="26"/>
          <w:szCs w:val="26"/>
          <w:shd w:val="clear" w:color="auto" w:fill="FFFFFF"/>
        </w:rPr>
        <w:t>09:</w:t>
      </w:r>
      <w:r w:rsidR="00F626FB" w:rsidRPr="00EB5FF9">
        <w:rPr>
          <w:rFonts w:ascii="Bookman Old Style" w:eastAsia="Microsoft YaHei" w:hAnsi="Bookman Old Style"/>
          <w:b/>
          <w:bCs/>
          <w:color w:val="222222"/>
          <w:sz w:val="26"/>
          <w:szCs w:val="26"/>
          <w:shd w:val="clear" w:color="auto" w:fill="FFFFFF"/>
        </w:rPr>
        <w:t>25</w:t>
      </w:r>
      <w:r w:rsidR="0054495E" w:rsidRPr="00EB5FF9">
        <w:rPr>
          <w:rFonts w:ascii="Bookman Old Style" w:eastAsia="Microsoft YaHei" w:hAnsi="Bookman Old Style"/>
          <w:b/>
          <w:bCs/>
          <w:color w:val="222222"/>
          <w:sz w:val="26"/>
          <w:szCs w:val="26"/>
          <w:shd w:val="clear" w:color="auto" w:fill="FFFFFF"/>
        </w:rPr>
        <w:t xml:space="preserve"> </w:t>
      </w:r>
      <w:r w:rsidR="008D457C" w:rsidRPr="00EB5FF9">
        <w:rPr>
          <w:rFonts w:ascii="Bookman Old Style" w:eastAsia="Microsoft YaHei" w:hAnsi="Bookman Old Style"/>
          <w:color w:val="222222"/>
          <w:sz w:val="26"/>
          <w:szCs w:val="26"/>
          <w:shd w:val="clear" w:color="auto" w:fill="FFFFFF"/>
        </w:rPr>
        <w:t>Dr.</w:t>
      </w:r>
      <w:r w:rsidR="008D457C" w:rsidRPr="00EB5FF9">
        <w:rPr>
          <w:rFonts w:ascii="Bookman Old Style" w:eastAsia="Microsoft YaHei" w:hAnsi="Bookman Old Style"/>
          <w:b/>
          <w:bCs/>
          <w:color w:val="222222"/>
          <w:sz w:val="26"/>
          <w:szCs w:val="26"/>
          <w:shd w:val="clear" w:color="auto" w:fill="FFFFFF"/>
        </w:rPr>
        <w:t xml:space="preserve"> </w:t>
      </w:r>
      <w:r w:rsidR="00F35BF4" w:rsidRPr="00EB5FF9">
        <w:rPr>
          <w:rFonts w:ascii="Bookman Old Style" w:eastAsia="Microsoft YaHei" w:hAnsi="Bookman Old Style"/>
          <w:color w:val="222222"/>
          <w:sz w:val="26"/>
          <w:szCs w:val="26"/>
          <w:shd w:val="clear" w:color="auto" w:fill="FFFFFF"/>
        </w:rPr>
        <w:t>Horváth Ildikó</w:t>
      </w:r>
      <w:r w:rsidR="00C27E8B" w:rsidRPr="00EB5FF9">
        <w:rPr>
          <w:rFonts w:ascii="Bookman Old Style" w:eastAsia="Microsoft YaHei" w:hAnsi="Bookman Old Style"/>
          <w:color w:val="222222"/>
          <w:sz w:val="26"/>
          <w:szCs w:val="26"/>
          <w:shd w:val="clear" w:color="auto" w:fill="FFFFFF"/>
        </w:rPr>
        <w:t xml:space="preserve"> (</w:t>
      </w:r>
      <w:r w:rsidR="00F35BF4" w:rsidRPr="00EB5FF9">
        <w:rPr>
          <w:rFonts w:ascii="Bookman Old Style" w:eastAsia="Microsoft YaHei" w:hAnsi="Bookman Old Style"/>
          <w:color w:val="222222"/>
          <w:sz w:val="26"/>
          <w:szCs w:val="26"/>
          <w:shd w:val="clear" w:color="auto" w:fill="FFFFFF"/>
        </w:rPr>
        <w:t>a</w:t>
      </w:r>
      <w:r w:rsidR="00B81B67" w:rsidRPr="00EB5FF9">
        <w:rPr>
          <w:rFonts w:ascii="Bookman Old Style" w:eastAsia="Microsoft YaHei" w:hAnsi="Bookman Old Style"/>
          <w:color w:val="222222"/>
          <w:sz w:val="26"/>
          <w:szCs w:val="26"/>
          <w:shd w:val="clear" w:color="auto" w:fill="FFFFFF"/>
        </w:rPr>
        <w:t>z</w:t>
      </w:r>
      <w:r w:rsidR="00F35BF4" w:rsidRPr="00EB5FF9">
        <w:rPr>
          <w:rFonts w:ascii="Bookman Old Style" w:eastAsia="Microsoft YaHei" w:hAnsi="Bookman Old Style"/>
          <w:color w:val="222222"/>
          <w:sz w:val="26"/>
          <w:szCs w:val="26"/>
          <w:shd w:val="clear" w:color="auto" w:fill="FFFFFF"/>
        </w:rPr>
        <w:t xml:space="preserve"> ELTE BTK Fordító</w:t>
      </w:r>
      <w:r w:rsidR="00B81B67" w:rsidRPr="00EB5FF9">
        <w:rPr>
          <w:rFonts w:ascii="Bookman Old Style" w:eastAsia="Microsoft YaHei" w:hAnsi="Bookman Old Style"/>
          <w:color w:val="222222"/>
          <w:sz w:val="26"/>
          <w:szCs w:val="26"/>
          <w:shd w:val="clear" w:color="auto" w:fill="FFFFFF"/>
        </w:rPr>
        <w:t xml:space="preserve">-, és Tolmácsképző </w:t>
      </w:r>
      <w:r w:rsidR="00581132" w:rsidRPr="00EB5FF9">
        <w:rPr>
          <w:rFonts w:ascii="Bookman Old Style" w:eastAsia="Microsoft YaHei" w:hAnsi="Bookman Old Style"/>
          <w:color w:val="222222"/>
          <w:sz w:val="26"/>
          <w:szCs w:val="26"/>
          <w:shd w:val="clear" w:color="auto" w:fill="FFFFFF"/>
        </w:rPr>
        <w:t>Intézet</w:t>
      </w:r>
      <w:r w:rsidR="00F35BF4" w:rsidRPr="00EB5FF9">
        <w:rPr>
          <w:rFonts w:ascii="Bookman Old Style" w:eastAsia="Microsoft YaHei" w:hAnsi="Bookman Old Style"/>
          <w:color w:val="222222"/>
          <w:sz w:val="26"/>
          <w:szCs w:val="26"/>
          <w:shd w:val="clear" w:color="auto" w:fill="FFFFFF"/>
        </w:rPr>
        <w:t xml:space="preserve"> vezetője</w:t>
      </w:r>
      <w:r w:rsidR="00C11E24" w:rsidRPr="00EB5FF9">
        <w:rPr>
          <w:rFonts w:ascii="Bookman Old Style" w:eastAsia="Microsoft YaHei" w:hAnsi="Bookman Old Style"/>
          <w:color w:val="222222"/>
          <w:sz w:val="26"/>
          <w:szCs w:val="26"/>
          <w:shd w:val="clear" w:color="auto" w:fill="FFFFFF"/>
        </w:rPr>
        <w:t>):</w:t>
      </w:r>
      <w:r w:rsidR="00F35BF4" w:rsidRPr="00EB5FF9">
        <w:rPr>
          <w:rFonts w:ascii="Bookman Old Style" w:eastAsia="Microsoft YaHei" w:hAnsi="Bookman Old Style"/>
          <w:color w:val="222222"/>
          <w:sz w:val="26"/>
          <w:szCs w:val="26"/>
          <w:shd w:val="clear" w:color="auto" w:fill="FFFFFF"/>
        </w:rPr>
        <w:t xml:space="preserve"> </w:t>
      </w:r>
      <w:r w:rsidR="00C11E24" w:rsidRPr="00EB5FF9">
        <w:rPr>
          <w:rFonts w:ascii="Bookman Old Style" w:eastAsia="Microsoft YaHei" w:hAnsi="Bookman Old Style"/>
          <w:i/>
          <w:iCs/>
          <w:color w:val="222222"/>
          <w:sz w:val="26"/>
          <w:szCs w:val="26"/>
          <w:shd w:val="clear" w:color="auto" w:fill="FFFFFF"/>
        </w:rPr>
        <w:t>A</w:t>
      </w:r>
      <w:r w:rsidR="00F35BF4" w:rsidRPr="00EB5FF9">
        <w:rPr>
          <w:rFonts w:ascii="Bookman Old Style" w:eastAsia="Microsoft YaHei" w:hAnsi="Bookman Old Style"/>
          <w:i/>
          <w:iCs/>
          <w:color w:val="222222"/>
          <w:sz w:val="26"/>
          <w:szCs w:val="26"/>
          <w:shd w:val="clear" w:color="auto" w:fill="FFFFFF"/>
        </w:rPr>
        <w:t xml:space="preserve"> kínai</w:t>
      </w:r>
      <w:r w:rsidR="00C11E24" w:rsidRPr="00EB5FF9">
        <w:rPr>
          <w:rFonts w:ascii="Bookman Old Style" w:eastAsia="Microsoft YaHei" w:hAnsi="Bookman Old Style"/>
          <w:i/>
          <w:iCs/>
          <w:color w:val="222222"/>
          <w:sz w:val="26"/>
          <w:szCs w:val="26"/>
          <w:shd w:val="clear" w:color="auto" w:fill="FFFFFF"/>
        </w:rPr>
        <w:t>–</w:t>
      </w:r>
      <w:r w:rsidR="00F35BF4" w:rsidRPr="00EB5FF9">
        <w:rPr>
          <w:rFonts w:ascii="Bookman Old Style" w:eastAsia="Microsoft YaHei" w:hAnsi="Bookman Old Style"/>
          <w:i/>
          <w:iCs/>
          <w:color w:val="222222"/>
          <w:sz w:val="26"/>
          <w:szCs w:val="26"/>
          <w:shd w:val="clear" w:color="auto" w:fill="FFFFFF"/>
        </w:rPr>
        <w:t>magyar, magyar</w:t>
      </w:r>
      <w:r w:rsidR="00C11E24" w:rsidRPr="00EB5FF9">
        <w:rPr>
          <w:rFonts w:ascii="Bookman Old Style" w:eastAsia="Microsoft YaHei" w:hAnsi="Bookman Old Style"/>
          <w:i/>
          <w:iCs/>
          <w:color w:val="222222"/>
          <w:sz w:val="26"/>
          <w:szCs w:val="26"/>
          <w:shd w:val="clear" w:color="auto" w:fill="FFFFFF"/>
        </w:rPr>
        <w:t>–</w:t>
      </w:r>
      <w:r w:rsidR="00F35BF4" w:rsidRPr="00EB5FF9">
        <w:rPr>
          <w:rFonts w:ascii="Bookman Old Style" w:eastAsia="Microsoft YaHei" w:hAnsi="Bookman Old Style"/>
          <w:i/>
          <w:iCs/>
          <w:color w:val="222222"/>
          <w:sz w:val="26"/>
          <w:szCs w:val="26"/>
          <w:shd w:val="clear" w:color="auto" w:fill="FFFFFF"/>
        </w:rPr>
        <w:t>kínai tolmács</w:t>
      </w:r>
      <w:r w:rsidR="00C11E24" w:rsidRPr="00EB5FF9">
        <w:rPr>
          <w:rFonts w:ascii="Bookman Old Style" w:eastAsia="Microsoft YaHei" w:hAnsi="Bookman Old Style"/>
          <w:i/>
          <w:iCs/>
          <w:color w:val="222222"/>
          <w:sz w:val="26"/>
          <w:szCs w:val="26"/>
          <w:shd w:val="clear" w:color="auto" w:fill="FFFFFF"/>
        </w:rPr>
        <w:t>-</w:t>
      </w:r>
      <w:r w:rsidR="00F35BF4" w:rsidRPr="00EB5FF9">
        <w:rPr>
          <w:rFonts w:ascii="Bookman Old Style" w:eastAsia="Microsoft YaHei" w:hAnsi="Bookman Old Style"/>
          <w:i/>
          <w:iCs/>
          <w:color w:val="222222"/>
          <w:sz w:val="26"/>
          <w:szCs w:val="26"/>
          <w:shd w:val="clear" w:color="auto" w:fill="FFFFFF"/>
        </w:rPr>
        <w:t xml:space="preserve"> és fordítóképzésről</w:t>
      </w:r>
      <w:r w:rsidR="00C11E24" w:rsidRPr="00EB5FF9">
        <w:rPr>
          <w:rFonts w:ascii="Bookman Old Style" w:eastAsia="Microsoft YaHei" w:hAnsi="Bookman Old Style"/>
          <w:i/>
          <w:iCs/>
          <w:color w:val="222222"/>
          <w:sz w:val="26"/>
          <w:szCs w:val="26"/>
          <w:shd w:val="clear" w:color="auto" w:fill="FFFFFF"/>
        </w:rPr>
        <w:t>, valamint</w:t>
      </w:r>
      <w:r w:rsidR="00581132" w:rsidRPr="00EB5FF9">
        <w:rPr>
          <w:rFonts w:ascii="Bookman Old Style" w:eastAsia="Microsoft YaHei" w:hAnsi="Bookman Old Style"/>
          <w:i/>
          <w:iCs/>
          <w:color w:val="222222"/>
          <w:sz w:val="26"/>
          <w:szCs w:val="26"/>
          <w:shd w:val="clear" w:color="auto" w:fill="FFFFFF"/>
        </w:rPr>
        <w:t xml:space="preserve"> a</w:t>
      </w:r>
      <w:r w:rsidR="00F35BF4" w:rsidRPr="00EB5FF9">
        <w:rPr>
          <w:rFonts w:ascii="Bookman Old Style" w:eastAsia="Microsoft YaHei" w:hAnsi="Bookman Old Style"/>
          <w:i/>
          <w:iCs/>
          <w:color w:val="222222"/>
          <w:sz w:val="26"/>
          <w:szCs w:val="26"/>
          <w:shd w:val="clear" w:color="auto" w:fill="FFFFFF"/>
        </w:rPr>
        <w:t xml:space="preserve"> vizsgákról</w:t>
      </w:r>
    </w:p>
    <w:p w14:paraId="02D8255A" w14:textId="7012D6B5" w:rsidR="00983873" w:rsidRPr="00EB5FF9" w:rsidRDefault="00983873" w:rsidP="00E77947">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shd w:val="clear" w:color="auto" w:fill="FFFFFF"/>
        </w:rPr>
      </w:pPr>
      <w:r w:rsidRPr="00EB5FF9">
        <w:rPr>
          <w:rFonts w:ascii="Bookman Old Style" w:eastAsia="Microsoft YaHei" w:hAnsi="Bookman Old Style"/>
          <w:b/>
          <w:bCs/>
          <w:color w:val="222222"/>
          <w:sz w:val="26"/>
          <w:szCs w:val="26"/>
          <w:shd w:val="clear" w:color="auto" w:fill="FFFFFF"/>
        </w:rPr>
        <w:t>9:</w:t>
      </w:r>
      <w:r w:rsidR="00F626FB" w:rsidRPr="00EB5FF9">
        <w:rPr>
          <w:rFonts w:ascii="Bookman Old Style" w:eastAsia="Microsoft YaHei" w:hAnsi="Bookman Old Style"/>
          <w:b/>
          <w:bCs/>
          <w:color w:val="222222"/>
          <w:sz w:val="26"/>
          <w:szCs w:val="26"/>
          <w:shd w:val="clear" w:color="auto" w:fill="FFFFFF"/>
        </w:rPr>
        <w:t>25</w:t>
      </w:r>
      <w:r w:rsidR="006446B4" w:rsidRPr="00EB5FF9">
        <w:rPr>
          <w:rFonts w:ascii="Bookman Old Style" w:eastAsia="Microsoft YaHei" w:hAnsi="Bookman Old Style"/>
          <w:b/>
          <w:bCs/>
          <w:color w:val="222222"/>
          <w:sz w:val="26"/>
          <w:szCs w:val="26"/>
          <w:shd w:val="clear" w:color="auto" w:fill="FFFFFF"/>
        </w:rPr>
        <w:t>–</w:t>
      </w:r>
      <w:r w:rsidR="00F626FB" w:rsidRPr="00EB5FF9">
        <w:rPr>
          <w:rFonts w:ascii="Bookman Old Style" w:eastAsia="Microsoft YaHei" w:hAnsi="Bookman Old Style"/>
          <w:b/>
          <w:bCs/>
          <w:color w:val="222222"/>
          <w:sz w:val="26"/>
          <w:szCs w:val="26"/>
          <w:shd w:val="clear" w:color="auto" w:fill="FFFFFF"/>
        </w:rPr>
        <w:t>9</w:t>
      </w:r>
      <w:r w:rsidR="00CF698B" w:rsidRPr="00EB5FF9">
        <w:rPr>
          <w:rFonts w:ascii="Bookman Old Style" w:eastAsia="Microsoft YaHei" w:hAnsi="Bookman Old Style"/>
          <w:b/>
          <w:bCs/>
          <w:color w:val="222222"/>
          <w:sz w:val="26"/>
          <w:szCs w:val="26"/>
          <w:shd w:val="clear" w:color="auto" w:fill="FFFFFF"/>
        </w:rPr>
        <w:t>:</w:t>
      </w:r>
      <w:r w:rsidR="00F626FB" w:rsidRPr="00EB5FF9">
        <w:rPr>
          <w:rFonts w:ascii="Bookman Old Style" w:eastAsia="Microsoft YaHei" w:hAnsi="Bookman Old Style"/>
          <w:b/>
          <w:bCs/>
          <w:color w:val="222222"/>
          <w:sz w:val="26"/>
          <w:szCs w:val="26"/>
          <w:shd w:val="clear" w:color="auto" w:fill="FFFFFF"/>
        </w:rPr>
        <w:t>55</w:t>
      </w:r>
      <w:r w:rsidRPr="00EB5FF9">
        <w:rPr>
          <w:rFonts w:ascii="Bookman Old Style" w:eastAsia="Microsoft YaHei" w:hAnsi="Bookman Old Style"/>
          <w:color w:val="222222"/>
          <w:sz w:val="26"/>
          <w:szCs w:val="26"/>
          <w:shd w:val="clear" w:color="auto" w:fill="FFFFFF"/>
        </w:rPr>
        <w:t xml:space="preserve"> </w:t>
      </w:r>
      <w:r w:rsidR="00781165" w:rsidRPr="00EB5FF9">
        <w:rPr>
          <w:rFonts w:ascii="Bookman Old Style" w:eastAsia="Microsoft YaHei" w:hAnsi="Bookman Old Style"/>
          <w:sz w:val="26"/>
          <w:szCs w:val="26"/>
          <w:shd w:val="clear" w:color="auto" w:fill="FFFFFF"/>
        </w:rPr>
        <w:t>Simon Adrienn</w:t>
      </w:r>
      <w:r w:rsidR="00C51F4D" w:rsidRPr="00EB5FF9">
        <w:rPr>
          <w:rFonts w:ascii="Bookman Old Style" w:eastAsia="Microsoft YaHei" w:hAnsi="Bookman Old Style"/>
          <w:sz w:val="26"/>
          <w:szCs w:val="26"/>
          <w:shd w:val="clear" w:color="auto" w:fill="FFFFFF"/>
        </w:rPr>
        <w:t xml:space="preserve"> (</w:t>
      </w:r>
      <w:r w:rsidR="00781165" w:rsidRPr="00EB5FF9">
        <w:rPr>
          <w:rFonts w:ascii="Bookman Old Style" w:eastAsia="Microsoft YaHei" w:hAnsi="Bookman Old Style"/>
          <w:sz w:val="26"/>
          <w:szCs w:val="26"/>
          <w:shd w:val="clear" w:color="auto" w:fill="FFFFFF"/>
        </w:rPr>
        <w:t>szinkrontolmács, szakfordító</w:t>
      </w:r>
      <w:r w:rsidR="00C51F4D" w:rsidRPr="00EB5FF9">
        <w:rPr>
          <w:rFonts w:ascii="Bookman Old Style" w:eastAsia="Microsoft YaHei" w:hAnsi="Bookman Old Style"/>
          <w:sz w:val="26"/>
          <w:szCs w:val="26"/>
          <w:shd w:val="clear" w:color="auto" w:fill="FFFFFF"/>
        </w:rPr>
        <w:t>):</w:t>
      </w:r>
      <w:r w:rsidR="00781165" w:rsidRPr="00EB5FF9">
        <w:rPr>
          <w:rFonts w:ascii="Bookman Old Style" w:eastAsia="Microsoft YaHei" w:hAnsi="Bookman Old Style"/>
          <w:sz w:val="26"/>
          <w:szCs w:val="26"/>
          <w:shd w:val="clear" w:color="auto" w:fill="FFFFFF"/>
        </w:rPr>
        <w:t xml:space="preserve"> </w:t>
      </w:r>
      <w:r w:rsidR="00781165" w:rsidRPr="00EB5FF9">
        <w:rPr>
          <w:rFonts w:ascii="Bookman Old Style" w:eastAsia="Microsoft YaHei" w:hAnsi="Bookman Old Style"/>
          <w:i/>
          <w:iCs/>
          <w:sz w:val="26"/>
          <w:szCs w:val="26"/>
          <w:shd w:val="clear" w:color="auto" w:fill="FFFFFF"/>
        </w:rPr>
        <w:t>Általános piaci trendek, a kínai–magyar nyelvterületen jelentkező speciális igények</w:t>
      </w:r>
    </w:p>
    <w:p w14:paraId="391DA1D9" w14:textId="449EBAC0" w:rsidR="0043331A" w:rsidRPr="00EB5FF9" w:rsidRDefault="00F626FB" w:rsidP="00E77947">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i/>
          <w:iCs/>
          <w:color w:val="1D2228"/>
          <w:sz w:val="26"/>
          <w:szCs w:val="26"/>
        </w:rPr>
      </w:pPr>
      <w:r w:rsidRPr="00EB5FF9">
        <w:rPr>
          <w:rFonts w:ascii="Bookman Old Style" w:eastAsia="Microsoft YaHei" w:hAnsi="Bookman Old Style"/>
          <w:b/>
          <w:bCs/>
          <w:color w:val="222222"/>
          <w:sz w:val="26"/>
          <w:szCs w:val="26"/>
          <w:shd w:val="clear" w:color="auto" w:fill="FFFFFF"/>
        </w:rPr>
        <w:t>9:55</w:t>
      </w:r>
      <w:r w:rsidR="006446B4" w:rsidRPr="00EB5FF9">
        <w:rPr>
          <w:rFonts w:ascii="Bookman Old Style" w:eastAsia="Microsoft YaHei" w:hAnsi="Bookman Old Style"/>
          <w:b/>
          <w:bCs/>
          <w:color w:val="222222"/>
          <w:sz w:val="26"/>
          <w:szCs w:val="26"/>
          <w:shd w:val="clear" w:color="auto" w:fill="FFFFFF"/>
        </w:rPr>
        <w:t>–</w:t>
      </w:r>
      <w:r w:rsidR="0043331A" w:rsidRPr="00EB5FF9">
        <w:rPr>
          <w:rFonts w:ascii="Bookman Old Style" w:eastAsia="Microsoft YaHei" w:hAnsi="Bookman Old Style"/>
          <w:b/>
          <w:bCs/>
          <w:color w:val="222222"/>
          <w:sz w:val="26"/>
          <w:szCs w:val="26"/>
          <w:shd w:val="clear" w:color="auto" w:fill="FFFFFF"/>
        </w:rPr>
        <w:t>1</w:t>
      </w:r>
      <w:r w:rsidR="00CF698B" w:rsidRPr="00EB5FF9">
        <w:rPr>
          <w:rFonts w:ascii="Bookman Old Style" w:eastAsia="Microsoft YaHei" w:hAnsi="Bookman Old Style"/>
          <w:b/>
          <w:bCs/>
          <w:color w:val="222222"/>
          <w:sz w:val="26"/>
          <w:szCs w:val="26"/>
          <w:shd w:val="clear" w:color="auto" w:fill="FFFFFF"/>
        </w:rPr>
        <w:t>0</w:t>
      </w:r>
      <w:r w:rsidR="0043331A" w:rsidRPr="00EB5FF9">
        <w:rPr>
          <w:rFonts w:ascii="Bookman Old Style" w:eastAsia="Microsoft YaHei" w:hAnsi="Bookman Old Style"/>
          <w:b/>
          <w:bCs/>
          <w:color w:val="222222"/>
          <w:sz w:val="26"/>
          <w:szCs w:val="26"/>
          <w:shd w:val="clear" w:color="auto" w:fill="FFFFFF"/>
        </w:rPr>
        <w:t>:</w:t>
      </w:r>
      <w:r w:rsidRPr="00EB5FF9">
        <w:rPr>
          <w:rFonts w:ascii="Bookman Old Style" w:eastAsia="Microsoft YaHei" w:hAnsi="Bookman Old Style"/>
          <w:b/>
          <w:bCs/>
          <w:color w:val="222222"/>
          <w:sz w:val="26"/>
          <w:szCs w:val="26"/>
          <w:shd w:val="clear" w:color="auto" w:fill="FFFFFF"/>
        </w:rPr>
        <w:t>25</w:t>
      </w:r>
      <w:r w:rsidR="0054495E" w:rsidRPr="00EB5FF9">
        <w:rPr>
          <w:rFonts w:ascii="Bookman Old Style" w:eastAsia="Microsoft YaHei" w:hAnsi="Bookman Old Style"/>
          <w:b/>
          <w:bCs/>
          <w:color w:val="222222"/>
          <w:sz w:val="26"/>
          <w:szCs w:val="26"/>
          <w:shd w:val="clear" w:color="auto" w:fill="FFFFFF"/>
        </w:rPr>
        <w:t xml:space="preserve"> </w:t>
      </w:r>
      <w:r w:rsidR="008D73D5" w:rsidRPr="00EB5FF9">
        <w:rPr>
          <w:rFonts w:ascii="Bookman Old Style" w:eastAsia="Microsoft YaHei" w:hAnsi="Bookman Old Style"/>
          <w:sz w:val="26"/>
          <w:szCs w:val="26"/>
          <w:shd w:val="clear" w:color="auto" w:fill="FFFFFF"/>
        </w:rPr>
        <w:t>Nagy Marianna</w:t>
      </w:r>
      <w:r w:rsidR="00C51F4D" w:rsidRPr="00EB5FF9">
        <w:rPr>
          <w:rFonts w:ascii="Bookman Old Style" w:eastAsia="Microsoft YaHei" w:hAnsi="Bookman Old Style"/>
          <w:sz w:val="26"/>
          <w:szCs w:val="26"/>
          <w:shd w:val="clear" w:color="auto" w:fill="FFFFFF"/>
        </w:rPr>
        <w:t xml:space="preserve"> (</w:t>
      </w:r>
      <w:r w:rsidR="00470395" w:rsidRPr="00EB5FF9">
        <w:rPr>
          <w:rFonts w:ascii="Bookman Old Style" w:eastAsia="Microsoft YaHei" w:hAnsi="Bookman Old Style"/>
          <w:sz w:val="26"/>
          <w:szCs w:val="26"/>
          <w:shd w:val="clear" w:color="auto" w:fill="FFFFFF"/>
        </w:rPr>
        <w:t xml:space="preserve">Business Solutions Manager, </w:t>
      </w:r>
      <w:r w:rsidR="00E133DB" w:rsidRPr="00EB5FF9">
        <w:rPr>
          <w:rFonts w:ascii="Bookman Old Style" w:eastAsia="Microsoft YaHei" w:hAnsi="Bookman Old Style"/>
          <w:sz w:val="26"/>
          <w:szCs w:val="26"/>
          <w:shd w:val="clear" w:color="auto" w:fill="FFFFFF"/>
        </w:rPr>
        <w:t>EDIMART</w:t>
      </w:r>
      <w:r w:rsidR="00E133DB" w:rsidRPr="00EB5FF9">
        <w:rPr>
          <w:rFonts w:ascii="Bookman Old Style" w:eastAsia="Microsoft YaHei" w:hAnsi="Bookman Old Style"/>
          <w:color w:val="222222"/>
          <w:sz w:val="26"/>
          <w:szCs w:val="26"/>
          <w:shd w:val="clear" w:color="auto" w:fill="FFFFFF"/>
        </w:rPr>
        <w:t xml:space="preserve"> Language Solutions</w:t>
      </w:r>
      <w:r w:rsidR="00C51F4D" w:rsidRPr="00EB5FF9">
        <w:rPr>
          <w:rFonts w:ascii="Bookman Old Style" w:eastAsia="Microsoft YaHei" w:hAnsi="Bookman Old Style"/>
          <w:color w:val="222222"/>
          <w:sz w:val="26"/>
          <w:szCs w:val="26"/>
          <w:shd w:val="clear" w:color="auto" w:fill="FFFFFF"/>
        </w:rPr>
        <w:t>):</w:t>
      </w:r>
      <w:r w:rsidR="00E133DB" w:rsidRPr="00EB5FF9">
        <w:rPr>
          <w:rFonts w:ascii="Bookman Old Style" w:eastAsia="Microsoft YaHei" w:hAnsi="Bookman Old Style"/>
          <w:color w:val="222222"/>
          <w:sz w:val="26"/>
          <w:szCs w:val="26"/>
          <w:shd w:val="clear" w:color="auto" w:fill="FFFFFF"/>
        </w:rPr>
        <w:t xml:space="preserve"> </w:t>
      </w:r>
      <w:r w:rsidR="00E133DB" w:rsidRPr="00EB5FF9">
        <w:rPr>
          <w:rFonts w:ascii="Bookman Old Style" w:eastAsia="Microsoft YaHei" w:hAnsi="Bookman Old Style"/>
          <w:i/>
          <w:iCs/>
          <w:color w:val="222222"/>
          <w:sz w:val="26"/>
          <w:szCs w:val="26"/>
          <w:shd w:val="clear" w:color="auto" w:fill="FFFFFF"/>
        </w:rPr>
        <w:t>A fordítási folyamat a 21. században</w:t>
      </w:r>
      <w:r w:rsidR="00E133DB" w:rsidRPr="00EB5FF9">
        <w:rPr>
          <w:rFonts w:ascii="Bookman Old Style" w:eastAsia="Microsoft YaHei" w:hAnsi="Bookman Old Style"/>
          <w:i/>
          <w:iCs/>
          <w:color w:val="1D2228"/>
          <w:sz w:val="26"/>
          <w:szCs w:val="26"/>
        </w:rPr>
        <w:t xml:space="preserve"> a nyelvirány tükrében</w:t>
      </w:r>
    </w:p>
    <w:p w14:paraId="40D6C57F" w14:textId="77777777" w:rsidR="00941FD8" w:rsidRPr="00EB5FF9" w:rsidRDefault="00941FD8" w:rsidP="00E7794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color w:val="222222"/>
          <w:sz w:val="26"/>
          <w:szCs w:val="26"/>
          <w:shd w:val="clear" w:color="auto" w:fill="FFFFFF"/>
        </w:rPr>
      </w:pPr>
    </w:p>
    <w:p w14:paraId="0A636471" w14:textId="2DE54E25" w:rsidR="0043331A" w:rsidRPr="00EB5FF9" w:rsidRDefault="00CF698B"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color w:val="1D2228"/>
          <w:sz w:val="26"/>
          <w:szCs w:val="26"/>
        </w:rPr>
      </w:pPr>
      <w:r w:rsidRPr="00EB5FF9">
        <w:rPr>
          <w:rFonts w:ascii="Bookman Old Style" w:eastAsia="Microsoft YaHei" w:hAnsi="Bookman Old Style"/>
          <w:b/>
          <w:bCs/>
          <w:color w:val="222222"/>
          <w:sz w:val="26"/>
          <w:szCs w:val="26"/>
          <w:shd w:val="clear" w:color="auto" w:fill="FFFFFF"/>
        </w:rPr>
        <w:t>10</w:t>
      </w:r>
      <w:r w:rsidR="0043331A" w:rsidRPr="00EB5FF9">
        <w:rPr>
          <w:rFonts w:ascii="Bookman Old Style" w:eastAsia="Microsoft YaHei" w:hAnsi="Bookman Old Style"/>
          <w:b/>
          <w:bCs/>
          <w:color w:val="222222"/>
          <w:sz w:val="26"/>
          <w:szCs w:val="26"/>
          <w:shd w:val="clear" w:color="auto" w:fill="FFFFFF"/>
        </w:rPr>
        <w:t>:</w:t>
      </w:r>
      <w:r w:rsidR="00F626FB" w:rsidRPr="00EB5FF9">
        <w:rPr>
          <w:rFonts w:ascii="Bookman Old Style" w:eastAsia="Microsoft YaHei" w:hAnsi="Bookman Old Style"/>
          <w:b/>
          <w:bCs/>
          <w:color w:val="222222"/>
          <w:sz w:val="26"/>
          <w:szCs w:val="26"/>
          <w:shd w:val="clear" w:color="auto" w:fill="FFFFFF"/>
        </w:rPr>
        <w:t>25</w:t>
      </w:r>
      <w:r w:rsidR="006446B4" w:rsidRPr="00EB5FF9">
        <w:rPr>
          <w:rFonts w:ascii="Bookman Old Style" w:eastAsia="Microsoft YaHei" w:hAnsi="Bookman Old Style"/>
          <w:b/>
          <w:bCs/>
          <w:color w:val="222222"/>
          <w:sz w:val="26"/>
          <w:szCs w:val="26"/>
          <w:shd w:val="clear" w:color="auto" w:fill="FFFFFF"/>
        </w:rPr>
        <w:t>–</w:t>
      </w:r>
      <w:r w:rsidR="00154564" w:rsidRPr="00EB5FF9">
        <w:rPr>
          <w:rFonts w:ascii="Bookman Old Style" w:eastAsia="Microsoft YaHei" w:hAnsi="Bookman Old Style"/>
          <w:b/>
          <w:bCs/>
          <w:color w:val="222222"/>
          <w:sz w:val="26"/>
          <w:szCs w:val="26"/>
          <w:shd w:val="clear" w:color="auto" w:fill="FFFFFF"/>
        </w:rPr>
        <w:t>10:45</w:t>
      </w:r>
      <w:r w:rsidR="0043331A" w:rsidRPr="00EB5FF9">
        <w:rPr>
          <w:rFonts w:ascii="Bookman Old Style" w:eastAsia="Microsoft YaHei" w:hAnsi="Bookman Old Style"/>
          <w:b/>
          <w:bCs/>
          <w:color w:val="222222"/>
          <w:sz w:val="26"/>
          <w:szCs w:val="26"/>
          <w:shd w:val="clear" w:color="auto" w:fill="FFFFFF"/>
        </w:rPr>
        <w:t xml:space="preserve"> </w:t>
      </w:r>
      <w:r w:rsidR="00DD5BD1" w:rsidRPr="00EB5FF9">
        <w:rPr>
          <w:rFonts w:ascii="Bookman Old Style" w:eastAsia="Microsoft YaHei" w:hAnsi="Bookman Old Style"/>
          <w:b/>
          <w:bCs/>
          <w:color w:val="222222"/>
          <w:sz w:val="26"/>
          <w:szCs w:val="26"/>
          <w:shd w:val="clear" w:color="auto" w:fill="FFFFFF"/>
        </w:rPr>
        <w:t>K</w:t>
      </w:r>
      <w:r w:rsidR="00941FD8" w:rsidRPr="00EB5FF9">
        <w:rPr>
          <w:rFonts w:ascii="Bookman Old Style" w:eastAsia="Microsoft YaHei" w:hAnsi="Bookman Old Style"/>
          <w:b/>
          <w:bCs/>
          <w:color w:val="222222"/>
          <w:sz w:val="26"/>
          <w:szCs w:val="26"/>
          <w:shd w:val="clear" w:color="auto" w:fill="FFFFFF"/>
        </w:rPr>
        <w:t>ávé</w:t>
      </w:r>
      <w:r w:rsidR="00F14496" w:rsidRPr="00EB5FF9">
        <w:rPr>
          <w:rFonts w:ascii="Bookman Old Style" w:eastAsia="Microsoft YaHei" w:hAnsi="Bookman Old Style"/>
          <w:b/>
          <w:bCs/>
          <w:color w:val="222222"/>
          <w:sz w:val="26"/>
          <w:szCs w:val="26"/>
          <w:shd w:val="clear" w:color="auto" w:fill="FFFFFF"/>
        </w:rPr>
        <w:t>szünet</w:t>
      </w:r>
    </w:p>
    <w:p w14:paraId="22110B95" w14:textId="0D143E36" w:rsidR="00941FD8" w:rsidRPr="00EB5FF9" w:rsidRDefault="00941FD8"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color w:val="1D2228"/>
          <w:sz w:val="26"/>
          <w:szCs w:val="26"/>
        </w:rPr>
      </w:pPr>
    </w:p>
    <w:p w14:paraId="5CA3434E" w14:textId="6777B811" w:rsidR="00EF660B" w:rsidRPr="00EB5FF9" w:rsidRDefault="00EF660B"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color w:val="1D2228"/>
          <w:sz w:val="26"/>
          <w:szCs w:val="26"/>
        </w:rPr>
      </w:pPr>
      <w:r w:rsidRPr="00EB5FF9">
        <w:rPr>
          <w:rFonts w:ascii="Bookman Old Style" w:eastAsia="Microsoft YaHei" w:hAnsi="Bookman Old Style"/>
          <w:b/>
          <w:bCs/>
          <w:color w:val="1D2228"/>
          <w:sz w:val="26"/>
          <w:szCs w:val="26"/>
        </w:rPr>
        <w:t>B szekció – Elnök:</w:t>
      </w:r>
      <w:r w:rsidR="00914514" w:rsidRPr="00EB5FF9">
        <w:rPr>
          <w:rFonts w:ascii="Bookman Old Style" w:eastAsia="Microsoft YaHei" w:hAnsi="Bookman Old Style"/>
          <w:b/>
          <w:bCs/>
          <w:color w:val="1D2228"/>
          <w:sz w:val="26"/>
          <w:szCs w:val="26"/>
        </w:rPr>
        <w:t xml:space="preserve"> Zombory Klára</w:t>
      </w:r>
    </w:p>
    <w:p w14:paraId="4F0E5225" w14:textId="77777777" w:rsidR="008D5D96" w:rsidRPr="00EB5FF9" w:rsidRDefault="008D5D96"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b/>
          <w:bCs/>
          <w:sz w:val="26"/>
          <w:szCs w:val="26"/>
          <w:shd w:val="clear" w:color="auto" w:fill="FFFFFF"/>
        </w:rPr>
      </w:pPr>
    </w:p>
    <w:p w14:paraId="02F62661" w14:textId="4A4EE0AE" w:rsidR="005A5EF7" w:rsidRPr="00EB5FF9" w:rsidRDefault="00154564"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shd w:val="clear" w:color="auto" w:fill="FFFFFF"/>
        </w:rPr>
      </w:pPr>
      <w:r w:rsidRPr="00EB5FF9">
        <w:rPr>
          <w:rFonts w:ascii="Bookman Old Style" w:eastAsia="Microsoft YaHei" w:hAnsi="Bookman Old Style"/>
          <w:b/>
          <w:bCs/>
          <w:sz w:val="26"/>
          <w:szCs w:val="26"/>
          <w:shd w:val="clear" w:color="auto" w:fill="FFFFFF"/>
        </w:rPr>
        <w:t>10:45</w:t>
      </w:r>
      <w:r w:rsidR="006446B4" w:rsidRPr="00EB5FF9">
        <w:rPr>
          <w:rFonts w:ascii="Bookman Old Style" w:eastAsia="Microsoft YaHei" w:hAnsi="Bookman Old Style"/>
          <w:b/>
          <w:bCs/>
          <w:sz w:val="26"/>
          <w:szCs w:val="26"/>
          <w:shd w:val="clear" w:color="auto" w:fill="FFFFFF"/>
        </w:rPr>
        <w:t>–</w:t>
      </w:r>
      <w:r w:rsidR="00941FD8" w:rsidRPr="00EB5FF9">
        <w:rPr>
          <w:rFonts w:ascii="Bookman Old Style" w:eastAsia="Microsoft YaHei" w:hAnsi="Bookman Old Style"/>
          <w:b/>
          <w:bCs/>
          <w:sz w:val="26"/>
          <w:szCs w:val="26"/>
          <w:shd w:val="clear" w:color="auto" w:fill="FFFFFF"/>
        </w:rPr>
        <w:t>11:</w:t>
      </w:r>
      <w:r w:rsidRPr="00EB5FF9">
        <w:rPr>
          <w:rFonts w:ascii="Bookman Old Style" w:eastAsia="Microsoft YaHei" w:hAnsi="Bookman Old Style"/>
          <w:b/>
          <w:bCs/>
          <w:sz w:val="26"/>
          <w:szCs w:val="26"/>
          <w:shd w:val="clear" w:color="auto" w:fill="FFFFFF"/>
        </w:rPr>
        <w:t>15</w:t>
      </w:r>
      <w:r w:rsidR="00833687" w:rsidRPr="00EB5FF9">
        <w:rPr>
          <w:rFonts w:ascii="Bookman Old Style" w:eastAsia="Microsoft YaHei" w:hAnsi="Bookman Old Style"/>
          <w:b/>
          <w:bCs/>
          <w:sz w:val="26"/>
          <w:szCs w:val="26"/>
          <w:shd w:val="clear" w:color="auto" w:fill="FFFFFF"/>
        </w:rPr>
        <w:t xml:space="preserve"> </w:t>
      </w:r>
      <w:r w:rsidR="00D227AB" w:rsidRPr="00EB5FF9">
        <w:rPr>
          <w:rFonts w:ascii="Bookman Old Style" w:eastAsia="Microsoft YaHei" w:hAnsi="Bookman Old Style"/>
          <w:sz w:val="26"/>
          <w:szCs w:val="26"/>
          <w:shd w:val="clear" w:color="auto" w:fill="FFFFFF"/>
        </w:rPr>
        <w:t>Rossi Dorottya</w:t>
      </w:r>
      <w:r w:rsidR="0054495E" w:rsidRPr="00EB5FF9">
        <w:rPr>
          <w:rFonts w:ascii="Bookman Old Style" w:eastAsia="Microsoft YaHei" w:hAnsi="Bookman Old Style"/>
          <w:sz w:val="26"/>
          <w:szCs w:val="26"/>
          <w:shd w:val="clear" w:color="auto" w:fill="FFFFFF"/>
        </w:rPr>
        <w:t xml:space="preserve"> (</w:t>
      </w:r>
      <w:r w:rsidR="005A5EF7" w:rsidRPr="00EB5FF9">
        <w:rPr>
          <w:rFonts w:ascii="Bookman Old Style" w:eastAsia="Microsoft YaHei" w:hAnsi="Bookman Old Style"/>
          <w:sz w:val="26"/>
          <w:szCs w:val="26"/>
          <w:shd w:val="clear" w:color="auto" w:fill="FFFFFF"/>
        </w:rPr>
        <w:t xml:space="preserve">fordító, szaklektor, </w:t>
      </w:r>
      <w:r w:rsidR="0054495E" w:rsidRPr="00EB5FF9">
        <w:rPr>
          <w:rFonts w:ascii="Bookman Old Style" w:eastAsia="Microsoft YaHei" w:hAnsi="Bookman Old Style"/>
          <w:sz w:val="26"/>
          <w:szCs w:val="26"/>
        </w:rPr>
        <w:t>Maidstone</w:t>
      </w:r>
      <w:r w:rsidR="0054495E" w:rsidRPr="00EB5FF9">
        <w:rPr>
          <w:rFonts w:ascii="Bookman Old Style" w:eastAsia="Microsoft YaHei" w:hAnsi="Bookman Old Style"/>
          <w:sz w:val="26"/>
          <w:szCs w:val="26"/>
          <w:shd w:val="clear" w:color="auto" w:fill="FFFFFF"/>
        </w:rPr>
        <w:t xml:space="preserve"> </w:t>
      </w:r>
      <w:r w:rsidR="0054495E" w:rsidRPr="00EB5FF9">
        <w:rPr>
          <w:rFonts w:ascii="Bookman Old Style" w:eastAsia="Microsoft YaHei" w:hAnsi="Bookman Old Style"/>
          <w:sz w:val="26"/>
          <w:szCs w:val="26"/>
        </w:rPr>
        <w:t>MinFord</w:t>
      </w:r>
      <w:r w:rsidR="0054495E" w:rsidRPr="00EB5FF9">
        <w:rPr>
          <w:rFonts w:ascii="Bookman Old Style" w:eastAsia="Microsoft YaHei" w:hAnsi="Bookman Old Style"/>
          <w:sz w:val="26"/>
          <w:szCs w:val="26"/>
          <w:shd w:val="clear" w:color="auto" w:fill="FFFFFF"/>
        </w:rPr>
        <w:t xml:space="preserve"> </w:t>
      </w:r>
      <w:r w:rsidR="0054495E" w:rsidRPr="00EB5FF9">
        <w:rPr>
          <w:rFonts w:ascii="Bookman Old Style" w:eastAsia="Microsoft YaHei" w:hAnsi="Bookman Old Style"/>
          <w:sz w:val="26"/>
          <w:szCs w:val="26"/>
        </w:rPr>
        <w:t>Kft</w:t>
      </w:r>
      <w:r w:rsidR="0054495E" w:rsidRPr="00EB5FF9">
        <w:rPr>
          <w:rFonts w:ascii="Bookman Old Style" w:eastAsia="Microsoft YaHei" w:hAnsi="Bookman Old Style"/>
          <w:sz w:val="26"/>
          <w:szCs w:val="26"/>
          <w:shd w:val="clear" w:color="auto" w:fill="FFFFFF"/>
        </w:rPr>
        <w:t xml:space="preserve">.): </w:t>
      </w:r>
      <w:r w:rsidR="0027384F" w:rsidRPr="00EB5FF9">
        <w:rPr>
          <w:rFonts w:ascii="Bookman Old Style" w:eastAsia="Microsoft YaHei" w:hAnsi="Bookman Old Style"/>
          <w:i/>
          <w:iCs/>
          <w:sz w:val="26"/>
          <w:szCs w:val="26"/>
          <w:shd w:val="clear" w:color="auto" w:fill="FFFFFF"/>
        </w:rPr>
        <w:t xml:space="preserve">A lektorálás </w:t>
      </w:r>
      <w:r w:rsidR="005A5EF7" w:rsidRPr="00EB5FF9">
        <w:rPr>
          <w:rFonts w:ascii="Bookman Old Style" w:eastAsia="Microsoft YaHei" w:hAnsi="Bookman Old Style"/>
          <w:i/>
          <w:iCs/>
          <w:sz w:val="26"/>
          <w:szCs w:val="26"/>
          <w:shd w:val="clear" w:color="auto" w:fill="FFFFFF"/>
        </w:rPr>
        <w:t>szerepe és jelentősége a fordítási folyamatban</w:t>
      </w:r>
    </w:p>
    <w:p w14:paraId="382B0326" w14:textId="465B9A20" w:rsidR="00055C5A" w:rsidRPr="00D86FF8" w:rsidRDefault="00941FD8"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shd w:val="clear" w:color="auto" w:fill="FFFFFF"/>
        </w:rPr>
      </w:pPr>
      <w:r w:rsidRPr="00EB5FF9">
        <w:rPr>
          <w:rFonts w:ascii="Bookman Old Style" w:eastAsia="Microsoft YaHei" w:hAnsi="Bookman Old Style"/>
          <w:b/>
          <w:bCs/>
          <w:sz w:val="26"/>
          <w:szCs w:val="26"/>
          <w:shd w:val="clear" w:color="auto" w:fill="FFFFFF"/>
        </w:rPr>
        <w:t>11:</w:t>
      </w:r>
      <w:r w:rsidR="00154564" w:rsidRPr="00EB5FF9">
        <w:rPr>
          <w:rFonts w:ascii="Bookman Old Style" w:eastAsia="Microsoft YaHei" w:hAnsi="Bookman Old Style"/>
          <w:b/>
          <w:bCs/>
          <w:sz w:val="26"/>
          <w:szCs w:val="26"/>
          <w:shd w:val="clear" w:color="auto" w:fill="FFFFFF"/>
        </w:rPr>
        <w:t>15</w:t>
      </w:r>
      <w:r w:rsidR="006446B4" w:rsidRPr="00EB5FF9">
        <w:rPr>
          <w:rFonts w:ascii="Bookman Old Style" w:eastAsia="Microsoft YaHei" w:hAnsi="Bookman Old Style"/>
          <w:b/>
          <w:bCs/>
          <w:sz w:val="26"/>
          <w:szCs w:val="26"/>
          <w:shd w:val="clear" w:color="auto" w:fill="FFFFFF"/>
        </w:rPr>
        <w:t>–</w:t>
      </w:r>
      <w:r w:rsidR="00154564" w:rsidRPr="00EB5FF9">
        <w:rPr>
          <w:rFonts w:ascii="Bookman Old Style" w:eastAsia="Microsoft YaHei" w:hAnsi="Bookman Old Style"/>
          <w:b/>
          <w:bCs/>
          <w:sz w:val="26"/>
          <w:szCs w:val="26"/>
          <w:shd w:val="clear" w:color="auto" w:fill="FFFFFF"/>
        </w:rPr>
        <w:t>11:45</w:t>
      </w:r>
      <w:r w:rsidR="008946F6" w:rsidRPr="00EB5FF9">
        <w:rPr>
          <w:rFonts w:ascii="Bookman Old Style" w:eastAsia="Microsoft YaHei" w:hAnsi="Bookman Old Style"/>
          <w:b/>
          <w:bCs/>
          <w:sz w:val="26"/>
          <w:szCs w:val="26"/>
          <w:shd w:val="clear" w:color="auto" w:fill="FFFFFF"/>
        </w:rPr>
        <w:t xml:space="preserve"> </w:t>
      </w:r>
      <w:r w:rsidR="00C618D4" w:rsidRPr="00D86FF8">
        <w:rPr>
          <w:rFonts w:ascii="Bookman Old Style" w:eastAsia="Microsoft YaHei" w:hAnsi="Bookman Old Style"/>
          <w:sz w:val="26"/>
          <w:szCs w:val="26"/>
          <w:shd w:val="clear" w:color="auto" w:fill="FFFFFF"/>
        </w:rPr>
        <w:t>Kocsis András (Kossuth Kiadó, elnök-vezérigazgató)</w:t>
      </w:r>
      <w:r w:rsidR="00DC2291" w:rsidRPr="00D86FF8">
        <w:rPr>
          <w:rFonts w:ascii="Bookman Old Style" w:eastAsia="Microsoft YaHei" w:hAnsi="Bookman Old Style"/>
          <w:sz w:val="26"/>
          <w:szCs w:val="26"/>
          <w:shd w:val="clear" w:color="auto" w:fill="FFFFFF"/>
        </w:rPr>
        <w:t xml:space="preserve"> </w:t>
      </w:r>
      <w:r w:rsidR="00B12BF3" w:rsidRPr="00D86FF8">
        <w:rPr>
          <w:rFonts w:ascii="Bookman Old Style" w:eastAsia="Microsoft YaHei" w:hAnsi="Bookman Old Style"/>
          <w:i/>
          <w:iCs/>
          <w:sz w:val="26"/>
          <w:szCs w:val="26"/>
          <w:shd w:val="clear" w:color="auto" w:fill="FFFFFF"/>
        </w:rPr>
        <w:t>Irodalmi művek</w:t>
      </w:r>
      <w:r w:rsidR="00C618D4" w:rsidRPr="00D86FF8">
        <w:rPr>
          <w:rFonts w:ascii="Bookman Old Style" w:eastAsia="Microsoft YaHei" w:hAnsi="Bookman Old Style"/>
          <w:i/>
          <w:iCs/>
          <w:sz w:val="26"/>
          <w:szCs w:val="26"/>
          <w:shd w:val="clear" w:color="auto" w:fill="FFFFFF"/>
        </w:rPr>
        <w:t xml:space="preserve"> bemutatása és</w:t>
      </w:r>
      <w:r w:rsidR="00B12BF3" w:rsidRPr="00D86FF8">
        <w:rPr>
          <w:rFonts w:ascii="Bookman Old Style" w:eastAsia="Microsoft YaHei" w:hAnsi="Bookman Old Style"/>
          <w:i/>
          <w:iCs/>
          <w:sz w:val="26"/>
          <w:szCs w:val="26"/>
          <w:shd w:val="clear" w:color="auto" w:fill="FFFFFF"/>
        </w:rPr>
        <w:t xml:space="preserve"> eladásának helyzete a nyelvirány tükrében</w:t>
      </w:r>
    </w:p>
    <w:p w14:paraId="65248D37" w14:textId="427F480A" w:rsidR="00941FD8" w:rsidRPr="00EB5FF9" w:rsidRDefault="00154564" w:rsidP="00953AD8">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b/>
          <w:bCs/>
          <w:sz w:val="26"/>
          <w:szCs w:val="26"/>
          <w:shd w:val="clear" w:color="auto" w:fill="FFFFFF"/>
        </w:rPr>
        <w:t>11:45</w:t>
      </w:r>
      <w:r w:rsidR="006446B4" w:rsidRPr="00EB5FF9">
        <w:rPr>
          <w:rFonts w:ascii="Bookman Old Style" w:eastAsia="Microsoft YaHei" w:hAnsi="Bookman Old Style"/>
          <w:b/>
          <w:bCs/>
          <w:sz w:val="26"/>
          <w:szCs w:val="26"/>
        </w:rPr>
        <w:t>–</w:t>
      </w:r>
      <w:r w:rsidR="00941FD8" w:rsidRPr="00EB5FF9">
        <w:rPr>
          <w:rFonts w:ascii="Bookman Old Style" w:eastAsia="Microsoft YaHei" w:hAnsi="Bookman Old Style"/>
          <w:b/>
          <w:bCs/>
          <w:sz w:val="26"/>
          <w:szCs w:val="26"/>
        </w:rPr>
        <w:t>12:</w:t>
      </w:r>
      <w:r w:rsidRPr="00EB5FF9">
        <w:rPr>
          <w:rFonts w:ascii="Bookman Old Style" w:eastAsia="Microsoft YaHei" w:hAnsi="Bookman Old Style"/>
          <w:b/>
          <w:bCs/>
          <w:sz w:val="26"/>
          <w:szCs w:val="26"/>
        </w:rPr>
        <w:t>15</w:t>
      </w:r>
      <w:r w:rsidR="00941FD8" w:rsidRPr="00EB5FF9">
        <w:rPr>
          <w:rFonts w:ascii="Bookman Old Style" w:eastAsia="Microsoft YaHei" w:hAnsi="Bookman Old Style"/>
          <w:sz w:val="26"/>
          <w:szCs w:val="26"/>
        </w:rPr>
        <w:t xml:space="preserve"> </w:t>
      </w:r>
      <w:r w:rsidR="00C635B9" w:rsidRPr="00EB5FF9">
        <w:rPr>
          <w:rFonts w:ascii="Bookman Old Style" w:eastAsia="Microsoft YaHei" w:hAnsi="Bookman Old Style"/>
          <w:sz w:val="26"/>
          <w:szCs w:val="26"/>
          <w:shd w:val="clear" w:color="auto" w:fill="FFFFFF"/>
        </w:rPr>
        <w:t>Li Zhen</w:t>
      </w:r>
      <w:r w:rsidR="001B4878" w:rsidRPr="00EB5FF9">
        <w:rPr>
          <w:rFonts w:ascii="Bookman Old Style" w:eastAsia="Microsoft YaHei" w:hAnsi="Bookman Old Style"/>
          <w:sz w:val="26"/>
          <w:szCs w:val="26"/>
          <w:shd w:val="clear" w:color="auto" w:fill="FFFFFF"/>
        </w:rPr>
        <w:t xml:space="preserve"> (</w:t>
      </w:r>
      <w:r w:rsidR="00C635B9" w:rsidRPr="00EB5FF9">
        <w:rPr>
          <w:rFonts w:ascii="Bookman Old Style" w:eastAsia="Microsoft YaHei" w:hAnsi="Bookman Old Style"/>
          <w:sz w:val="26"/>
          <w:szCs w:val="26"/>
          <w:shd w:val="clear" w:color="auto" w:fill="FFFFFF"/>
        </w:rPr>
        <w:t>műfordító, az EUOBOR elnöke</w:t>
      </w:r>
      <w:r w:rsidR="001B4878" w:rsidRPr="00EB5FF9">
        <w:rPr>
          <w:rFonts w:ascii="Bookman Old Style" w:eastAsia="Microsoft YaHei" w:hAnsi="Bookman Old Style"/>
          <w:sz w:val="26"/>
          <w:szCs w:val="26"/>
          <w:shd w:val="clear" w:color="auto" w:fill="FFFFFF"/>
        </w:rPr>
        <w:t>)</w:t>
      </w:r>
      <w:r w:rsidR="00C635B9" w:rsidRPr="00EB5FF9">
        <w:rPr>
          <w:rFonts w:ascii="Bookman Old Style" w:eastAsia="Microsoft YaHei" w:hAnsi="Bookman Old Style"/>
          <w:sz w:val="26"/>
          <w:szCs w:val="26"/>
          <w:shd w:val="clear" w:color="auto" w:fill="FFFFFF"/>
        </w:rPr>
        <w:t xml:space="preserve"> </w:t>
      </w:r>
      <w:r w:rsidR="001B4878" w:rsidRPr="00EB5FF9">
        <w:rPr>
          <w:rFonts w:ascii="Bookman Old Style" w:eastAsia="Microsoft YaHei" w:hAnsi="Bookman Old Style"/>
          <w:i/>
          <w:iCs/>
          <w:sz w:val="26"/>
          <w:szCs w:val="26"/>
          <w:shd w:val="clear" w:color="auto" w:fill="FFFFFF"/>
        </w:rPr>
        <w:t>F</w:t>
      </w:r>
      <w:r w:rsidR="00C635B9" w:rsidRPr="00EB5FF9">
        <w:rPr>
          <w:rFonts w:ascii="Bookman Old Style" w:eastAsia="Microsoft YaHei" w:hAnsi="Bookman Old Style"/>
          <w:i/>
          <w:iCs/>
          <w:sz w:val="26"/>
          <w:szCs w:val="26"/>
          <w:shd w:val="clear" w:color="auto" w:fill="FFFFFF"/>
        </w:rPr>
        <w:t>ordítási sztenderdek és a szóhasználatok egységesítése a nyelvirány tükrében</w:t>
      </w:r>
    </w:p>
    <w:p w14:paraId="464A619A" w14:textId="77777777" w:rsidR="00941FD8" w:rsidRPr="00EB5FF9" w:rsidRDefault="00941FD8"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shd w:val="clear" w:color="auto" w:fill="FFFFFF"/>
        </w:rPr>
      </w:pPr>
    </w:p>
    <w:p w14:paraId="2E8F3CFE" w14:textId="76F90CBF" w:rsidR="00E30D82" w:rsidRPr="00EB5FF9" w:rsidRDefault="00941FD8"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r w:rsidRPr="00EB5FF9">
        <w:rPr>
          <w:rFonts w:ascii="Bookman Old Style" w:eastAsia="Microsoft YaHei" w:hAnsi="Bookman Old Style"/>
          <w:b/>
          <w:bCs/>
          <w:sz w:val="26"/>
          <w:szCs w:val="26"/>
        </w:rPr>
        <w:t>12:</w:t>
      </w:r>
      <w:r w:rsidR="00154564" w:rsidRPr="00EB5FF9">
        <w:rPr>
          <w:rFonts w:ascii="Bookman Old Style" w:eastAsia="Microsoft YaHei" w:hAnsi="Bookman Old Style"/>
          <w:b/>
          <w:bCs/>
          <w:sz w:val="26"/>
          <w:szCs w:val="26"/>
        </w:rPr>
        <w:t>15</w:t>
      </w:r>
      <w:r w:rsidR="006446B4" w:rsidRPr="00EB5FF9">
        <w:rPr>
          <w:rFonts w:ascii="Bookman Old Style" w:eastAsia="Microsoft YaHei" w:hAnsi="Bookman Old Style"/>
          <w:b/>
          <w:bCs/>
          <w:sz w:val="26"/>
          <w:szCs w:val="26"/>
        </w:rPr>
        <w:t>–</w:t>
      </w:r>
      <w:r w:rsidR="00E30D82" w:rsidRPr="00EB5FF9">
        <w:rPr>
          <w:rFonts w:ascii="Bookman Old Style" w:eastAsia="Microsoft YaHei" w:hAnsi="Bookman Old Style"/>
          <w:b/>
          <w:bCs/>
          <w:sz w:val="26"/>
          <w:szCs w:val="26"/>
        </w:rPr>
        <w:t>1</w:t>
      </w:r>
      <w:r w:rsidRPr="00EB5FF9">
        <w:rPr>
          <w:rFonts w:ascii="Bookman Old Style" w:eastAsia="Microsoft YaHei" w:hAnsi="Bookman Old Style"/>
          <w:b/>
          <w:bCs/>
          <w:sz w:val="26"/>
          <w:szCs w:val="26"/>
        </w:rPr>
        <w:t>3</w:t>
      </w:r>
      <w:r w:rsidR="00E30D82" w:rsidRPr="00EB5FF9">
        <w:rPr>
          <w:rFonts w:ascii="Bookman Old Style" w:eastAsia="Microsoft YaHei" w:hAnsi="Bookman Old Style"/>
          <w:b/>
          <w:bCs/>
          <w:sz w:val="26"/>
          <w:szCs w:val="26"/>
        </w:rPr>
        <w:t>:</w:t>
      </w:r>
      <w:r w:rsidR="00154564" w:rsidRPr="00EB5FF9">
        <w:rPr>
          <w:rFonts w:ascii="Bookman Old Style" w:eastAsia="Microsoft YaHei" w:hAnsi="Bookman Old Style"/>
          <w:b/>
          <w:bCs/>
          <w:sz w:val="26"/>
          <w:szCs w:val="26"/>
        </w:rPr>
        <w:t>15</w:t>
      </w:r>
      <w:r w:rsidR="00E30D82" w:rsidRPr="00EB5FF9">
        <w:rPr>
          <w:rFonts w:ascii="Bookman Old Style" w:eastAsia="Microsoft YaHei" w:hAnsi="Bookman Old Style"/>
          <w:b/>
          <w:bCs/>
          <w:sz w:val="26"/>
          <w:szCs w:val="26"/>
        </w:rPr>
        <w:t xml:space="preserve"> </w:t>
      </w:r>
      <w:r w:rsidR="001B4878" w:rsidRPr="00EB5FF9">
        <w:rPr>
          <w:rFonts w:ascii="Bookman Old Style" w:eastAsia="Microsoft YaHei" w:hAnsi="Bookman Old Style"/>
          <w:b/>
          <w:bCs/>
          <w:sz w:val="26"/>
          <w:szCs w:val="26"/>
        </w:rPr>
        <w:t>E</w:t>
      </w:r>
      <w:r w:rsidR="0055320D" w:rsidRPr="00EB5FF9">
        <w:rPr>
          <w:rFonts w:ascii="Bookman Old Style" w:eastAsia="Microsoft YaHei" w:hAnsi="Bookman Old Style"/>
          <w:b/>
          <w:bCs/>
          <w:sz w:val="26"/>
          <w:szCs w:val="26"/>
        </w:rPr>
        <w:t>béd</w:t>
      </w:r>
    </w:p>
    <w:p w14:paraId="47D1BF05" w14:textId="7E94F238" w:rsidR="006933BA" w:rsidRPr="00EB5FF9" w:rsidRDefault="006933BA"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p>
    <w:p w14:paraId="331D4F4C" w14:textId="77777777" w:rsidR="00914AEC" w:rsidRPr="00EB5FF9" w:rsidRDefault="00914AEC"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p>
    <w:p w14:paraId="1CA10D20" w14:textId="3D177FAA" w:rsidR="00F02CB8" w:rsidRPr="00EB5FF9" w:rsidRDefault="00105A48"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r w:rsidRPr="00EB5FF9">
        <w:rPr>
          <w:rFonts w:ascii="Bookman Old Style" w:eastAsia="Microsoft YaHei" w:hAnsi="Bookman Old Style"/>
          <w:b/>
          <w:bCs/>
          <w:sz w:val="26"/>
          <w:szCs w:val="26"/>
        </w:rPr>
        <w:lastRenderedPageBreak/>
        <w:t xml:space="preserve">II. WORKSHOPOK </w:t>
      </w:r>
      <w:r w:rsidR="003D1A41" w:rsidRPr="00EB5FF9">
        <w:rPr>
          <w:rFonts w:ascii="Bookman Old Style" w:eastAsia="Microsoft YaHei" w:hAnsi="Bookman Old Style"/>
          <w:b/>
          <w:bCs/>
          <w:sz w:val="26"/>
          <w:szCs w:val="26"/>
        </w:rPr>
        <w:t>13:15–16:45</w:t>
      </w:r>
    </w:p>
    <w:p w14:paraId="69813ACC" w14:textId="77777777" w:rsidR="00C96041" w:rsidRPr="00EB5FF9" w:rsidRDefault="00C96041"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p>
    <w:p w14:paraId="1DB98A77" w14:textId="0F90FD7A" w:rsidR="00B01AA6" w:rsidRPr="00EB5FF9" w:rsidRDefault="00781165"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r w:rsidRPr="00EB5FF9">
        <w:rPr>
          <w:rFonts w:ascii="Bookman Old Style" w:eastAsia="Microsoft YaHei" w:hAnsi="Bookman Old Style"/>
          <w:b/>
          <w:bCs/>
          <w:sz w:val="26"/>
          <w:szCs w:val="26"/>
        </w:rPr>
        <w:t>13:15</w:t>
      </w:r>
      <w:r w:rsidR="006446B4" w:rsidRPr="00EB5FF9">
        <w:rPr>
          <w:rFonts w:ascii="Bookman Old Style" w:eastAsia="Microsoft YaHei" w:hAnsi="Bookman Old Style"/>
          <w:b/>
          <w:bCs/>
          <w:sz w:val="26"/>
          <w:szCs w:val="26"/>
        </w:rPr>
        <w:t>–</w:t>
      </w:r>
      <w:r w:rsidRPr="00EB5FF9">
        <w:rPr>
          <w:rFonts w:ascii="Bookman Old Style" w:eastAsia="Microsoft YaHei" w:hAnsi="Bookman Old Style"/>
          <w:b/>
          <w:bCs/>
          <w:sz w:val="26"/>
          <w:szCs w:val="26"/>
        </w:rPr>
        <w:t xml:space="preserve">14:15 </w:t>
      </w:r>
      <w:r w:rsidR="007976BF" w:rsidRPr="00EB5FF9">
        <w:rPr>
          <w:rFonts w:ascii="Bookman Old Style" w:eastAsia="Microsoft YaHei" w:hAnsi="Bookman Old Style"/>
          <w:b/>
          <w:bCs/>
          <w:sz w:val="26"/>
          <w:szCs w:val="26"/>
        </w:rPr>
        <w:t>Műfordítás</w:t>
      </w:r>
    </w:p>
    <w:p w14:paraId="51B29211" w14:textId="77777777" w:rsidR="00107216" w:rsidRPr="00EB5FF9" w:rsidRDefault="00107216"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p>
    <w:p w14:paraId="57255D2C" w14:textId="77777777" w:rsidR="00107216" w:rsidRPr="00EB5FF9" w:rsidRDefault="007976BF"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color w:val="222222"/>
          <w:sz w:val="26"/>
          <w:szCs w:val="26"/>
          <w:shd w:val="clear" w:color="auto" w:fill="FFFFFF"/>
        </w:rPr>
      </w:pPr>
      <w:r w:rsidRPr="00EB5FF9">
        <w:rPr>
          <w:rFonts w:ascii="Bookman Old Style" w:eastAsia="Microsoft YaHei" w:hAnsi="Bookman Old Style"/>
          <w:b/>
          <w:bCs/>
          <w:sz w:val="26"/>
          <w:szCs w:val="26"/>
        </w:rPr>
        <w:t xml:space="preserve">Moderátor: </w:t>
      </w:r>
      <w:r w:rsidR="008D457C" w:rsidRPr="00EB5FF9">
        <w:rPr>
          <w:rFonts w:ascii="Bookman Old Style" w:eastAsia="Microsoft YaHei" w:hAnsi="Bookman Old Style"/>
          <w:sz w:val="26"/>
          <w:szCs w:val="26"/>
        </w:rPr>
        <w:t>Dr.</w:t>
      </w:r>
      <w:r w:rsidR="008D457C" w:rsidRPr="00EB5FF9">
        <w:rPr>
          <w:rFonts w:ascii="Bookman Old Style" w:eastAsia="Microsoft YaHei" w:hAnsi="Bookman Old Style"/>
          <w:b/>
          <w:bCs/>
          <w:sz w:val="26"/>
          <w:szCs w:val="26"/>
        </w:rPr>
        <w:t xml:space="preserve"> </w:t>
      </w:r>
      <w:r w:rsidR="00DE2F70" w:rsidRPr="00EB5FF9">
        <w:rPr>
          <w:rFonts w:ascii="Bookman Old Style" w:eastAsia="Microsoft YaHei" w:hAnsi="Bookman Old Style"/>
          <w:sz w:val="26"/>
          <w:szCs w:val="26"/>
        </w:rPr>
        <w:t xml:space="preserve">Salát </w:t>
      </w:r>
      <w:r w:rsidR="00781165" w:rsidRPr="00EB5FF9">
        <w:rPr>
          <w:rFonts w:ascii="Bookman Old Style" w:eastAsia="Microsoft YaHei" w:hAnsi="Bookman Old Style"/>
          <w:sz w:val="26"/>
          <w:szCs w:val="26"/>
        </w:rPr>
        <w:t>G</w:t>
      </w:r>
      <w:r w:rsidR="00DE2F70" w:rsidRPr="00EB5FF9">
        <w:rPr>
          <w:rFonts w:ascii="Bookman Old Style" w:eastAsia="Microsoft YaHei" w:hAnsi="Bookman Old Style"/>
          <w:sz w:val="26"/>
          <w:szCs w:val="26"/>
        </w:rPr>
        <w:t>erg</w:t>
      </w:r>
      <w:r w:rsidR="00EF08FF" w:rsidRPr="00EB5FF9">
        <w:rPr>
          <w:rFonts w:ascii="Bookman Old Style" w:eastAsia="Microsoft YaHei" w:hAnsi="Bookman Old Style"/>
          <w:sz w:val="26"/>
          <w:szCs w:val="26"/>
        </w:rPr>
        <w:t>ely</w:t>
      </w:r>
      <w:r w:rsidR="00516C7B" w:rsidRPr="00EB5FF9">
        <w:rPr>
          <w:rFonts w:ascii="Bookman Old Style" w:eastAsia="Microsoft YaHei" w:hAnsi="Bookman Old Style"/>
          <w:b/>
          <w:bCs/>
          <w:sz w:val="26"/>
          <w:szCs w:val="26"/>
        </w:rPr>
        <w:t xml:space="preserve"> </w:t>
      </w:r>
      <w:r w:rsidR="00516C7B" w:rsidRPr="00EB5FF9">
        <w:rPr>
          <w:rFonts w:ascii="Bookman Old Style" w:eastAsia="Microsoft YaHei" w:hAnsi="Bookman Old Style"/>
          <w:color w:val="1D2228"/>
          <w:sz w:val="26"/>
          <w:szCs w:val="26"/>
        </w:rPr>
        <w:t xml:space="preserve">intézetvezető egyetemi docens </w:t>
      </w:r>
      <w:r w:rsidR="00943BE5" w:rsidRPr="00EB5FF9">
        <w:rPr>
          <w:rFonts w:ascii="Bookman Old Style" w:eastAsia="Microsoft YaHei" w:hAnsi="Bookman Old Style"/>
          <w:color w:val="1D2228"/>
          <w:sz w:val="26"/>
          <w:szCs w:val="26"/>
        </w:rPr>
        <w:t>(</w:t>
      </w:r>
      <w:r w:rsidR="00516C7B" w:rsidRPr="00EB5FF9">
        <w:rPr>
          <w:rFonts w:ascii="Bookman Old Style" w:eastAsia="Microsoft YaHei" w:hAnsi="Bookman Old Style"/>
          <w:color w:val="222222"/>
          <w:sz w:val="26"/>
          <w:szCs w:val="26"/>
          <w:shd w:val="clear" w:color="auto" w:fill="FFFFFF"/>
        </w:rPr>
        <w:t>PPKE BTK NPI</w:t>
      </w:r>
      <w:r w:rsidR="00943BE5" w:rsidRPr="00EB5FF9">
        <w:rPr>
          <w:rFonts w:ascii="Bookman Old Style" w:eastAsia="Microsoft YaHei" w:hAnsi="Bookman Old Style"/>
          <w:color w:val="222222"/>
          <w:sz w:val="26"/>
          <w:szCs w:val="26"/>
          <w:shd w:val="clear" w:color="auto" w:fill="FFFFFF"/>
        </w:rPr>
        <w:t>)</w:t>
      </w:r>
    </w:p>
    <w:p w14:paraId="45B0EB68" w14:textId="2B21386C" w:rsidR="005C33FE" w:rsidRPr="00EB5FF9" w:rsidRDefault="005C33FE"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r w:rsidRPr="00EB5FF9">
        <w:rPr>
          <w:rFonts w:ascii="Bookman Old Style" w:eastAsia="Microsoft YaHei" w:hAnsi="Bookman Old Style"/>
          <w:b/>
          <w:bCs/>
          <w:sz w:val="26"/>
          <w:szCs w:val="26"/>
        </w:rPr>
        <w:t>Beszélgetőtársak:</w:t>
      </w:r>
    </w:p>
    <w:p w14:paraId="27998EFA" w14:textId="77777777" w:rsidR="0059648F" w:rsidRPr="00EB5FF9" w:rsidRDefault="0059648F" w:rsidP="0059648F">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Kalmár Éva műfordító</w:t>
      </w:r>
    </w:p>
    <w:p w14:paraId="5A88E10D" w14:textId="77777777" w:rsidR="00B610F1" w:rsidRPr="00EB5FF9" w:rsidRDefault="00B610F1" w:rsidP="00B610F1">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Zombory Klára műfordító, a Magyar-Kínai Baráti Társaság elnöke</w:t>
      </w:r>
    </w:p>
    <w:p w14:paraId="502E95A0" w14:textId="77777777" w:rsidR="00B610F1" w:rsidRPr="00EB5FF9" w:rsidRDefault="00B610F1" w:rsidP="00B610F1">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 xml:space="preserve">Dr. Ádám Anikó intézetvezető egyetemi docens (PPKE BTK RI), a Magyar Műfordítók Egyesületének elnöke </w:t>
      </w:r>
    </w:p>
    <w:p w14:paraId="490EDF64" w14:textId="1949E338" w:rsidR="0059648F" w:rsidRPr="00EB5FF9" w:rsidRDefault="0059648F" w:rsidP="0059648F">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Li Zhen tolmács műfordító</w:t>
      </w:r>
    </w:p>
    <w:p w14:paraId="5A9CDF9C" w14:textId="77777777" w:rsidR="0059648F" w:rsidRPr="00EB5FF9" w:rsidRDefault="0059648F" w:rsidP="0059648F">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Major Kornélia műfordító, az ELTE BTK Távol-keleti Intézet Könyvtárának könyvtárosa</w:t>
      </w:r>
    </w:p>
    <w:p w14:paraId="4F3B4D2C" w14:textId="77777777" w:rsidR="0059648F" w:rsidRPr="00EB5FF9" w:rsidRDefault="0059648F" w:rsidP="0059648F">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Tokaji Zsolt műfordító</w:t>
      </w:r>
    </w:p>
    <w:p w14:paraId="300CAC88" w14:textId="77777777" w:rsidR="007976BF" w:rsidRPr="00EB5FF9" w:rsidRDefault="007976BF"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p>
    <w:p w14:paraId="7143AC74" w14:textId="173F8169" w:rsidR="007976BF" w:rsidRPr="00EB5FF9" w:rsidRDefault="00781165"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r w:rsidRPr="00EB5FF9">
        <w:rPr>
          <w:rFonts w:ascii="Bookman Old Style" w:eastAsia="Microsoft YaHei" w:hAnsi="Bookman Old Style"/>
          <w:b/>
          <w:bCs/>
          <w:sz w:val="26"/>
          <w:szCs w:val="26"/>
        </w:rPr>
        <w:t>14:20</w:t>
      </w:r>
      <w:r w:rsidR="006446B4" w:rsidRPr="00EB5FF9">
        <w:rPr>
          <w:rFonts w:ascii="Bookman Old Style" w:eastAsia="Microsoft YaHei" w:hAnsi="Bookman Old Style"/>
          <w:b/>
          <w:bCs/>
          <w:sz w:val="26"/>
          <w:szCs w:val="26"/>
        </w:rPr>
        <w:t>–</w:t>
      </w:r>
      <w:r w:rsidRPr="00EB5FF9">
        <w:rPr>
          <w:rFonts w:ascii="Bookman Old Style" w:eastAsia="Microsoft YaHei" w:hAnsi="Bookman Old Style"/>
          <w:b/>
          <w:bCs/>
          <w:sz w:val="26"/>
          <w:szCs w:val="26"/>
        </w:rPr>
        <w:t xml:space="preserve">15:20 </w:t>
      </w:r>
      <w:r w:rsidR="007976BF" w:rsidRPr="00EB5FF9">
        <w:rPr>
          <w:rFonts w:ascii="Bookman Old Style" w:eastAsia="Microsoft YaHei" w:hAnsi="Bookman Old Style"/>
          <w:b/>
          <w:bCs/>
          <w:sz w:val="26"/>
          <w:szCs w:val="26"/>
        </w:rPr>
        <w:t>Tolmácsolás</w:t>
      </w:r>
    </w:p>
    <w:p w14:paraId="3CACA8E9" w14:textId="77777777" w:rsidR="00FE1664" w:rsidRPr="00EB5FF9" w:rsidRDefault="00FE1664"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p>
    <w:p w14:paraId="4C3BD02E" w14:textId="7F7B6A5F" w:rsidR="007976BF" w:rsidRPr="00EB5FF9" w:rsidRDefault="007976BF"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r w:rsidRPr="00EB5FF9">
        <w:rPr>
          <w:rFonts w:ascii="Bookman Old Style" w:eastAsia="Microsoft YaHei" w:hAnsi="Bookman Old Style"/>
          <w:b/>
          <w:bCs/>
          <w:sz w:val="26"/>
          <w:szCs w:val="26"/>
        </w:rPr>
        <w:t xml:space="preserve">Moderátor: </w:t>
      </w:r>
      <w:r w:rsidRPr="00EB5FF9">
        <w:rPr>
          <w:rFonts w:ascii="Bookman Old Style" w:eastAsia="Microsoft YaHei" w:hAnsi="Bookman Old Style"/>
          <w:sz w:val="26"/>
          <w:szCs w:val="26"/>
        </w:rPr>
        <w:t>Mohr Rich</w:t>
      </w:r>
      <w:r w:rsidR="00861A87" w:rsidRPr="00EB5FF9">
        <w:rPr>
          <w:rFonts w:ascii="Bookman Old Style" w:eastAsia="Microsoft YaHei" w:hAnsi="Bookman Old Style"/>
          <w:sz w:val="26"/>
          <w:szCs w:val="26"/>
        </w:rPr>
        <w:t>á</w:t>
      </w:r>
      <w:r w:rsidRPr="00EB5FF9">
        <w:rPr>
          <w:rFonts w:ascii="Bookman Old Style" w:eastAsia="Microsoft YaHei" w:hAnsi="Bookman Old Style"/>
          <w:sz w:val="26"/>
          <w:szCs w:val="26"/>
        </w:rPr>
        <w:t xml:space="preserve">rd, </w:t>
      </w:r>
      <w:r w:rsidR="00861A87" w:rsidRPr="00EB5FF9">
        <w:rPr>
          <w:rFonts w:ascii="Bookman Old Style" w:eastAsia="Microsoft YaHei" w:hAnsi="Bookman Old Style"/>
          <w:sz w:val="26"/>
          <w:szCs w:val="26"/>
        </w:rPr>
        <w:t xml:space="preserve">az SZTE </w:t>
      </w:r>
      <w:r w:rsidRPr="00EB5FF9">
        <w:rPr>
          <w:rFonts w:ascii="Bookman Old Style" w:eastAsia="Microsoft YaHei" w:hAnsi="Bookman Old Style"/>
          <w:sz w:val="26"/>
          <w:szCs w:val="26"/>
        </w:rPr>
        <w:t xml:space="preserve">Konfuciusz </w:t>
      </w:r>
      <w:r w:rsidR="00861A87" w:rsidRPr="00EB5FF9">
        <w:rPr>
          <w:rFonts w:ascii="Bookman Old Style" w:eastAsia="Microsoft YaHei" w:hAnsi="Bookman Old Style"/>
          <w:sz w:val="26"/>
          <w:szCs w:val="26"/>
        </w:rPr>
        <w:t>I</w:t>
      </w:r>
      <w:r w:rsidRPr="00EB5FF9">
        <w:rPr>
          <w:rFonts w:ascii="Bookman Old Style" w:eastAsia="Microsoft YaHei" w:hAnsi="Bookman Old Style"/>
          <w:sz w:val="26"/>
          <w:szCs w:val="26"/>
        </w:rPr>
        <w:t>ntézet igazgatója</w:t>
      </w:r>
    </w:p>
    <w:p w14:paraId="05C20761" w14:textId="77777777" w:rsidR="00FE1664" w:rsidRPr="00EB5FF9" w:rsidRDefault="00FE1664"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p>
    <w:p w14:paraId="2DAE603C" w14:textId="46D8C9C9" w:rsidR="005C33FE" w:rsidRPr="00EB5FF9" w:rsidRDefault="005C33FE"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r w:rsidRPr="00EB5FF9">
        <w:rPr>
          <w:rFonts w:ascii="Bookman Old Style" w:eastAsia="Microsoft YaHei" w:hAnsi="Bookman Old Style"/>
          <w:b/>
          <w:bCs/>
          <w:sz w:val="26"/>
          <w:szCs w:val="26"/>
        </w:rPr>
        <w:t>Beszélgetőtársak:</w:t>
      </w:r>
    </w:p>
    <w:p w14:paraId="2D10DEE7" w14:textId="77777777" w:rsidR="00B610F1" w:rsidRPr="00EB5FF9" w:rsidRDefault="00B610F1" w:rsidP="00B610F1">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Simon Adrienn szinkrontolmács, szakfordító</w:t>
      </w:r>
    </w:p>
    <w:p w14:paraId="7B3E67F2" w14:textId="77777777" w:rsidR="00B610F1" w:rsidRPr="00EB5FF9" w:rsidRDefault="00B610F1" w:rsidP="00B610F1">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Ipolyi Éva szinkrontolmács, szakfordító, a Magyar–Kínai Baráti Társaság alelnöke</w:t>
      </w:r>
    </w:p>
    <w:p w14:paraId="36472923" w14:textId="5E499A03" w:rsidR="008454DB" w:rsidRPr="00EB5FF9" w:rsidRDefault="008454DB" w:rsidP="008454DB">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Borbély Loránt szinkrontolmács, szakfordító</w:t>
      </w:r>
    </w:p>
    <w:p w14:paraId="6301F8E8" w14:textId="5E11A930" w:rsidR="008454DB" w:rsidRPr="00EB5FF9" w:rsidRDefault="005B7394" w:rsidP="008454DB">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 xml:space="preserve">Dr. </w:t>
      </w:r>
      <w:r w:rsidR="008454DB" w:rsidRPr="00EB5FF9">
        <w:rPr>
          <w:rFonts w:ascii="Bookman Old Style" w:eastAsia="Microsoft YaHei" w:hAnsi="Bookman Old Style"/>
          <w:sz w:val="26"/>
          <w:szCs w:val="26"/>
        </w:rPr>
        <w:t>Chen Chen jogász</w:t>
      </w:r>
    </w:p>
    <w:p w14:paraId="487AD225" w14:textId="77777777" w:rsidR="008454DB" w:rsidRPr="00EB5FF9" w:rsidRDefault="008454DB" w:rsidP="008454DB">
      <w:pPr>
        <w:pStyle w:val="yiv5468706511msolistparagraph"/>
        <w:shd w:val="clear" w:color="auto" w:fill="FFFFFF"/>
        <w:spacing w:before="0" w:beforeAutospacing="0" w:after="0" w:afterAutospacing="0" w:line="312" w:lineRule="auto"/>
        <w:ind w:left="709" w:hanging="709"/>
        <w:jc w:val="both"/>
        <w:rPr>
          <w:rFonts w:ascii="Bookman Old Style" w:eastAsia="Microsoft YaHei" w:hAnsi="Bookman Old Style"/>
          <w:sz w:val="26"/>
          <w:szCs w:val="26"/>
        </w:rPr>
      </w:pPr>
      <w:r w:rsidRPr="00EB5FF9">
        <w:rPr>
          <w:rFonts w:ascii="Bookman Old Style" w:eastAsia="Microsoft YaHei" w:hAnsi="Bookman Old Style"/>
          <w:sz w:val="26"/>
          <w:szCs w:val="26"/>
        </w:rPr>
        <w:t>Muszka Katalin szinkrontolmács, szakfordító</w:t>
      </w:r>
    </w:p>
    <w:p w14:paraId="640D689D" w14:textId="77777777" w:rsidR="00B07170" w:rsidRPr="00EB5FF9" w:rsidRDefault="00B07170"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p>
    <w:p w14:paraId="71734B90" w14:textId="1545F11E" w:rsidR="00466F1E" w:rsidRPr="00EB5FF9" w:rsidRDefault="00466F1E"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r w:rsidRPr="00EB5FF9">
        <w:rPr>
          <w:rFonts w:ascii="Bookman Old Style" w:eastAsia="Microsoft YaHei" w:hAnsi="Bookman Old Style"/>
          <w:b/>
          <w:bCs/>
          <w:sz w:val="26"/>
          <w:szCs w:val="26"/>
        </w:rPr>
        <w:t>15:</w:t>
      </w:r>
      <w:r w:rsidR="00B01AA6" w:rsidRPr="00EB5FF9">
        <w:rPr>
          <w:rFonts w:ascii="Bookman Old Style" w:eastAsia="Microsoft YaHei" w:hAnsi="Bookman Old Style"/>
          <w:b/>
          <w:bCs/>
          <w:sz w:val="26"/>
          <w:szCs w:val="26"/>
        </w:rPr>
        <w:t>20</w:t>
      </w:r>
      <w:r w:rsidR="006446B4" w:rsidRPr="00EB5FF9">
        <w:rPr>
          <w:rFonts w:ascii="Bookman Old Style" w:eastAsia="Microsoft YaHei" w:hAnsi="Bookman Old Style"/>
          <w:b/>
          <w:bCs/>
          <w:sz w:val="26"/>
          <w:szCs w:val="26"/>
        </w:rPr>
        <w:t>–</w:t>
      </w:r>
      <w:r w:rsidRPr="00EB5FF9">
        <w:rPr>
          <w:rFonts w:ascii="Bookman Old Style" w:eastAsia="Microsoft YaHei" w:hAnsi="Bookman Old Style"/>
          <w:b/>
          <w:bCs/>
          <w:sz w:val="26"/>
          <w:szCs w:val="26"/>
        </w:rPr>
        <w:t>15:</w:t>
      </w:r>
      <w:r w:rsidR="00B01AA6" w:rsidRPr="00EB5FF9">
        <w:rPr>
          <w:rFonts w:ascii="Bookman Old Style" w:eastAsia="Microsoft YaHei" w:hAnsi="Bookman Old Style"/>
          <w:b/>
          <w:bCs/>
          <w:sz w:val="26"/>
          <w:szCs w:val="26"/>
        </w:rPr>
        <w:t>40</w:t>
      </w:r>
      <w:r w:rsidRPr="00EB5FF9">
        <w:rPr>
          <w:rFonts w:ascii="Bookman Old Style" w:eastAsia="Microsoft YaHei" w:hAnsi="Bookman Old Style"/>
          <w:b/>
          <w:bCs/>
          <w:sz w:val="26"/>
          <w:szCs w:val="26"/>
        </w:rPr>
        <w:t xml:space="preserve"> </w:t>
      </w:r>
      <w:r w:rsidR="00861A87" w:rsidRPr="00EB5FF9">
        <w:rPr>
          <w:rFonts w:ascii="Bookman Old Style" w:eastAsia="Microsoft YaHei" w:hAnsi="Bookman Old Style"/>
          <w:b/>
          <w:bCs/>
          <w:sz w:val="26"/>
          <w:szCs w:val="26"/>
          <w:shd w:val="clear" w:color="auto" w:fill="FFFFFF"/>
        </w:rPr>
        <w:t>K</w:t>
      </w:r>
      <w:r w:rsidRPr="00EB5FF9">
        <w:rPr>
          <w:rFonts w:ascii="Bookman Old Style" w:eastAsia="Microsoft YaHei" w:hAnsi="Bookman Old Style"/>
          <w:b/>
          <w:bCs/>
          <w:sz w:val="26"/>
          <w:szCs w:val="26"/>
          <w:shd w:val="clear" w:color="auto" w:fill="FFFFFF"/>
        </w:rPr>
        <w:t>ávé</w:t>
      </w:r>
      <w:r w:rsidR="00F14496" w:rsidRPr="00EB5FF9">
        <w:rPr>
          <w:rFonts w:ascii="Bookman Old Style" w:eastAsia="Microsoft YaHei" w:hAnsi="Bookman Old Style"/>
          <w:b/>
          <w:bCs/>
          <w:sz w:val="26"/>
          <w:szCs w:val="26"/>
          <w:shd w:val="clear" w:color="auto" w:fill="FFFFFF"/>
        </w:rPr>
        <w:t>szünet</w:t>
      </w:r>
    </w:p>
    <w:p w14:paraId="6F26CF2B" w14:textId="77777777" w:rsidR="00466F1E" w:rsidRPr="00EB5FF9" w:rsidRDefault="00466F1E"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p>
    <w:p w14:paraId="6ECBDDC6" w14:textId="77777777" w:rsidR="00396FF1" w:rsidRPr="00EB5FF9" w:rsidRDefault="00396FF1">
      <w:pPr>
        <w:rPr>
          <w:rFonts w:ascii="Bookman Old Style" w:eastAsia="Microsoft YaHei" w:hAnsi="Bookman Old Style" w:cs="Times New Roman"/>
          <w:b/>
          <w:bCs/>
          <w:sz w:val="26"/>
          <w:szCs w:val="26"/>
          <w:lang w:val="hu-HU"/>
        </w:rPr>
      </w:pPr>
      <w:r w:rsidRPr="00C618D4">
        <w:rPr>
          <w:rFonts w:ascii="Bookman Old Style" w:eastAsia="Microsoft YaHei" w:hAnsi="Bookman Old Style"/>
          <w:b/>
          <w:bCs/>
          <w:sz w:val="26"/>
          <w:szCs w:val="26"/>
          <w:lang w:val="hu-HU"/>
        </w:rPr>
        <w:br w:type="page"/>
      </w:r>
    </w:p>
    <w:p w14:paraId="3EE68834" w14:textId="4468427F" w:rsidR="007976BF" w:rsidRPr="00EB5FF9" w:rsidRDefault="00B01AA6"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r w:rsidRPr="00EB5FF9">
        <w:rPr>
          <w:rFonts w:ascii="Bookman Old Style" w:eastAsia="Microsoft YaHei" w:hAnsi="Bookman Old Style"/>
          <w:b/>
          <w:bCs/>
          <w:sz w:val="26"/>
          <w:szCs w:val="26"/>
        </w:rPr>
        <w:lastRenderedPageBreak/>
        <w:t>15:40</w:t>
      </w:r>
      <w:r w:rsidR="006446B4" w:rsidRPr="00EB5FF9">
        <w:rPr>
          <w:rFonts w:ascii="Bookman Old Style" w:eastAsia="Microsoft YaHei" w:hAnsi="Bookman Old Style"/>
          <w:b/>
          <w:bCs/>
          <w:sz w:val="26"/>
          <w:szCs w:val="26"/>
        </w:rPr>
        <w:t>–</w:t>
      </w:r>
      <w:r w:rsidRPr="00EB5FF9">
        <w:rPr>
          <w:rFonts w:ascii="Bookman Old Style" w:eastAsia="Microsoft YaHei" w:hAnsi="Bookman Old Style"/>
          <w:b/>
          <w:bCs/>
          <w:sz w:val="26"/>
          <w:szCs w:val="26"/>
        </w:rPr>
        <w:t xml:space="preserve">16:40 </w:t>
      </w:r>
      <w:r w:rsidR="00781165" w:rsidRPr="00EB5FF9">
        <w:rPr>
          <w:rFonts w:ascii="Bookman Old Style" w:eastAsia="Microsoft YaHei" w:hAnsi="Bookman Old Style"/>
          <w:b/>
          <w:bCs/>
          <w:sz w:val="26"/>
          <w:szCs w:val="26"/>
        </w:rPr>
        <w:t>F</w:t>
      </w:r>
      <w:r w:rsidR="007976BF" w:rsidRPr="00EB5FF9">
        <w:rPr>
          <w:rFonts w:ascii="Bookman Old Style" w:eastAsia="Microsoft YaHei" w:hAnsi="Bookman Old Style"/>
          <w:b/>
          <w:bCs/>
          <w:sz w:val="26"/>
          <w:szCs w:val="26"/>
        </w:rPr>
        <w:t>ordítás</w:t>
      </w:r>
    </w:p>
    <w:p w14:paraId="7BA2D2B8" w14:textId="77777777" w:rsidR="00FE1664" w:rsidRPr="00EB5FF9" w:rsidRDefault="00FE1664"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p>
    <w:p w14:paraId="2D03F5CE" w14:textId="7FA1C22A" w:rsidR="007976BF" w:rsidRPr="00EB5FF9" w:rsidRDefault="007976BF"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b/>
          <w:bCs/>
          <w:sz w:val="26"/>
          <w:szCs w:val="26"/>
        </w:rPr>
      </w:pPr>
      <w:r w:rsidRPr="00EB5FF9">
        <w:rPr>
          <w:rFonts w:ascii="Bookman Old Style" w:eastAsia="Microsoft YaHei" w:hAnsi="Bookman Old Style"/>
          <w:b/>
          <w:bCs/>
          <w:sz w:val="26"/>
          <w:szCs w:val="26"/>
        </w:rPr>
        <w:t xml:space="preserve">Moderátor: </w:t>
      </w:r>
      <w:r w:rsidRPr="00EB5FF9">
        <w:rPr>
          <w:rFonts w:ascii="Bookman Old Style" w:eastAsia="Microsoft YaHei" w:hAnsi="Bookman Old Style"/>
          <w:sz w:val="26"/>
          <w:szCs w:val="26"/>
        </w:rPr>
        <w:t>Auguszt Adrienn tolmács, szakfordító</w:t>
      </w:r>
    </w:p>
    <w:p w14:paraId="0BF99B2F" w14:textId="6C215CAC" w:rsidR="005C33FE" w:rsidRPr="00EB5FF9" w:rsidRDefault="005C33FE" w:rsidP="00C26727">
      <w:pPr>
        <w:pStyle w:val="yiv5468706511msolistparagraph"/>
        <w:shd w:val="clear" w:color="auto" w:fill="FFFFFF"/>
        <w:tabs>
          <w:tab w:val="left" w:pos="4037"/>
        </w:tabs>
        <w:spacing w:before="0" w:beforeAutospacing="0" w:after="0" w:afterAutospacing="0" w:line="312" w:lineRule="auto"/>
        <w:jc w:val="both"/>
        <w:rPr>
          <w:rFonts w:ascii="Bookman Old Style" w:eastAsia="Microsoft YaHei" w:hAnsi="Bookman Old Style"/>
          <w:b/>
          <w:bCs/>
          <w:sz w:val="26"/>
          <w:szCs w:val="26"/>
        </w:rPr>
      </w:pPr>
      <w:r w:rsidRPr="00EB5FF9">
        <w:rPr>
          <w:rFonts w:ascii="Bookman Old Style" w:eastAsia="Microsoft YaHei" w:hAnsi="Bookman Old Style"/>
          <w:b/>
          <w:bCs/>
          <w:sz w:val="26"/>
          <w:szCs w:val="26"/>
        </w:rPr>
        <w:t>Beszélgetőtársak:</w:t>
      </w:r>
      <w:r w:rsidR="00EE2089" w:rsidRPr="00EB5FF9">
        <w:rPr>
          <w:rFonts w:ascii="Bookman Old Style" w:eastAsia="Microsoft YaHei" w:hAnsi="Bookman Old Style"/>
          <w:b/>
          <w:bCs/>
          <w:sz w:val="26"/>
          <w:szCs w:val="26"/>
        </w:rPr>
        <w:tab/>
      </w:r>
    </w:p>
    <w:p w14:paraId="463EA949" w14:textId="77777777" w:rsidR="004E3CBF" w:rsidRPr="00EB5FF9" w:rsidRDefault="004E3CBF" w:rsidP="004E3CBF">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r w:rsidRPr="00EB5FF9">
        <w:rPr>
          <w:rFonts w:ascii="Bookman Old Style" w:eastAsia="Microsoft YaHei" w:hAnsi="Bookman Old Style"/>
          <w:sz w:val="26"/>
          <w:szCs w:val="26"/>
        </w:rPr>
        <w:t>Váczy Balázs tolmács, fordító (orvosi szaknyelv)</w:t>
      </w:r>
    </w:p>
    <w:p w14:paraId="79F833B6" w14:textId="77777777" w:rsidR="004E3CBF" w:rsidRPr="00EB5FF9" w:rsidRDefault="004E3CBF" w:rsidP="004E3CBF">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r w:rsidRPr="00EB5FF9">
        <w:rPr>
          <w:rFonts w:ascii="Bookman Old Style" w:eastAsia="Microsoft YaHei" w:hAnsi="Bookman Old Style"/>
          <w:sz w:val="26"/>
          <w:szCs w:val="26"/>
        </w:rPr>
        <w:t>Újvári Brúnó tolmács, fordító, (műszaki szaknyelv, autóipar)</w:t>
      </w:r>
    </w:p>
    <w:p w14:paraId="5CB42F59" w14:textId="77777777" w:rsidR="00910DE0" w:rsidRPr="00EB5FF9" w:rsidRDefault="00910DE0" w:rsidP="00910DE0">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r w:rsidRPr="00EB5FF9">
        <w:rPr>
          <w:rFonts w:ascii="Bookman Old Style" w:eastAsia="Microsoft YaHei" w:hAnsi="Bookman Old Style"/>
          <w:sz w:val="26"/>
          <w:szCs w:val="26"/>
        </w:rPr>
        <w:t>Dr. Pálffy Miklós jogász (jogi szaknyelv)</w:t>
      </w:r>
    </w:p>
    <w:p w14:paraId="18DDA9E5" w14:textId="77777777" w:rsidR="00910DE0" w:rsidRPr="00EB5FF9" w:rsidRDefault="00910DE0" w:rsidP="00910DE0">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r w:rsidRPr="00EB5FF9">
        <w:rPr>
          <w:rFonts w:ascii="Bookman Old Style" w:eastAsia="Microsoft YaHei" w:hAnsi="Bookman Old Style"/>
          <w:sz w:val="26"/>
          <w:szCs w:val="26"/>
        </w:rPr>
        <w:t>Szuszky Katalin tolmács, fordító (turisztikai szaknyelv)</w:t>
      </w:r>
    </w:p>
    <w:p w14:paraId="35E70DCC" w14:textId="43F833EB" w:rsidR="008454DB" w:rsidRPr="00EB5FF9" w:rsidRDefault="008454DB"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sz w:val="26"/>
          <w:szCs w:val="26"/>
        </w:rPr>
      </w:pPr>
      <w:r w:rsidRPr="00EB5FF9">
        <w:rPr>
          <w:rFonts w:ascii="Bookman Old Style" w:eastAsia="Microsoft YaHei" w:hAnsi="Bookman Old Style"/>
          <w:sz w:val="26"/>
          <w:szCs w:val="26"/>
        </w:rPr>
        <w:t>Bian Jianhong (Lucia) tolmács, fordító</w:t>
      </w:r>
    </w:p>
    <w:p w14:paraId="7C0926AB" w14:textId="1646EBF5" w:rsidR="008454DB" w:rsidRPr="00EB5FF9" w:rsidRDefault="00D86FF8"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color w:val="000000" w:themeColor="text1"/>
          <w:sz w:val="26"/>
          <w:szCs w:val="26"/>
        </w:rPr>
      </w:pPr>
      <w:r>
        <w:rPr>
          <w:rFonts w:ascii="Bookman Old Style" w:eastAsia="Microsoft YaHei" w:hAnsi="Bookman Old Style"/>
          <w:color w:val="000000" w:themeColor="text1"/>
          <w:sz w:val="26"/>
          <w:szCs w:val="26"/>
        </w:rPr>
        <w:t>Nedeczky Lilla</w:t>
      </w:r>
      <w:r w:rsidR="007A5990">
        <w:rPr>
          <w:rFonts w:ascii="Bookman Old Style" w:eastAsia="Microsoft YaHei" w:hAnsi="Bookman Old Style"/>
          <w:color w:val="000000" w:themeColor="text1"/>
          <w:sz w:val="26"/>
          <w:szCs w:val="26"/>
        </w:rPr>
        <w:t xml:space="preserve"> (</w:t>
      </w:r>
      <w:r w:rsidR="008454DB" w:rsidRPr="00EB5FF9">
        <w:rPr>
          <w:rFonts w:ascii="Bookman Old Style" w:eastAsia="Microsoft YaHei" w:hAnsi="Bookman Old Style"/>
          <w:color w:val="000000" w:themeColor="text1"/>
          <w:sz w:val="26"/>
          <w:szCs w:val="26"/>
        </w:rPr>
        <w:t>FIVOSZ</w:t>
      </w:r>
      <w:r w:rsidR="00BA6A9C">
        <w:rPr>
          <w:rFonts w:ascii="Bookman Old Style" w:eastAsia="Microsoft YaHei" w:hAnsi="Bookman Old Style"/>
          <w:color w:val="000000" w:themeColor="text1"/>
          <w:sz w:val="26"/>
          <w:szCs w:val="26"/>
        </w:rPr>
        <w:t>,</w:t>
      </w:r>
      <w:r w:rsidR="008454DB" w:rsidRPr="00EB5FF9">
        <w:rPr>
          <w:rFonts w:ascii="Bookman Old Style" w:eastAsia="Microsoft YaHei" w:hAnsi="Bookman Old Style"/>
          <w:color w:val="000000" w:themeColor="text1"/>
          <w:sz w:val="26"/>
          <w:szCs w:val="26"/>
        </w:rPr>
        <w:t xml:space="preserve"> </w:t>
      </w:r>
      <w:r w:rsidR="00BA6A9C">
        <w:rPr>
          <w:rFonts w:ascii="Bookman Old Style" w:eastAsia="Microsoft YaHei" w:hAnsi="Bookman Old Style"/>
          <w:color w:val="000000" w:themeColor="text1"/>
          <w:sz w:val="26"/>
          <w:szCs w:val="26"/>
        </w:rPr>
        <w:t>Latin-a</w:t>
      </w:r>
      <w:bookmarkStart w:id="0" w:name="_GoBack"/>
      <w:bookmarkEnd w:id="0"/>
      <w:r w:rsidR="00BA6A9C">
        <w:rPr>
          <w:rFonts w:ascii="Bookman Old Style" w:eastAsia="Microsoft YaHei" w:hAnsi="Bookman Old Style"/>
          <w:color w:val="000000" w:themeColor="text1"/>
          <w:sz w:val="26"/>
          <w:szCs w:val="26"/>
        </w:rPr>
        <w:t>merikai kapcsolatokért felelős elnöki megbízott</w:t>
      </w:r>
      <w:r w:rsidR="007A5990">
        <w:rPr>
          <w:rFonts w:ascii="Bookman Old Style" w:eastAsia="Microsoft YaHei" w:hAnsi="Bookman Old Style"/>
          <w:color w:val="000000" w:themeColor="text1"/>
          <w:sz w:val="26"/>
          <w:szCs w:val="26"/>
        </w:rPr>
        <w:t>)</w:t>
      </w:r>
    </w:p>
    <w:p w14:paraId="061D6CFB" w14:textId="77777777" w:rsidR="008454DB" w:rsidRPr="00EB5FF9" w:rsidRDefault="008454DB"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color w:val="000000" w:themeColor="text1"/>
          <w:sz w:val="26"/>
          <w:szCs w:val="26"/>
        </w:rPr>
      </w:pPr>
      <w:r w:rsidRPr="00EB5FF9">
        <w:rPr>
          <w:rFonts w:ascii="Bookman Old Style" w:eastAsia="Microsoft YaHei" w:hAnsi="Bookman Old Style"/>
          <w:color w:val="000000" w:themeColor="text1"/>
          <w:sz w:val="26"/>
          <w:szCs w:val="26"/>
        </w:rPr>
        <w:t>Nagy Marianna (Business Solutions Manager, EDIMART Language Solutions)</w:t>
      </w:r>
    </w:p>
    <w:p w14:paraId="621870CA" w14:textId="77777777" w:rsidR="00CF607D" w:rsidRPr="00EB5FF9" w:rsidRDefault="00CF607D"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color w:val="000000" w:themeColor="text1"/>
          <w:sz w:val="26"/>
          <w:szCs w:val="26"/>
        </w:rPr>
      </w:pPr>
    </w:p>
    <w:p w14:paraId="5EABDCEF" w14:textId="63C884EE" w:rsidR="0093579B" w:rsidRPr="00EB5FF9" w:rsidRDefault="0093579B" w:rsidP="00C26727">
      <w:pPr>
        <w:pStyle w:val="yiv5468706511msolistparagraph"/>
        <w:shd w:val="clear" w:color="auto" w:fill="FFFFFF"/>
        <w:spacing w:before="0" w:beforeAutospacing="0" w:after="0" w:afterAutospacing="0" w:line="312" w:lineRule="auto"/>
        <w:jc w:val="both"/>
        <w:rPr>
          <w:rFonts w:ascii="Bookman Old Style" w:eastAsia="Microsoft YaHei" w:hAnsi="Bookman Old Style"/>
          <w:i/>
          <w:iCs/>
          <w:color w:val="1D2228"/>
          <w:sz w:val="26"/>
          <w:szCs w:val="26"/>
        </w:rPr>
      </w:pPr>
      <w:r w:rsidRPr="00EB5FF9">
        <w:rPr>
          <w:rFonts w:ascii="Bookman Old Style" w:eastAsia="Microsoft YaHei" w:hAnsi="Bookman Old Style"/>
          <w:b/>
          <w:bCs/>
          <w:color w:val="1D2228"/>
          <w:sz w:val="26"/>
          <w:szCs w:val="26"/>
        </w:rPr>
        <w:t>16:40</w:t>
      </w:r>
      <w:r w:rsidR="006446B4" w:rsidRPr="00EB5FF9">
        <w:rPr>
          <w:rFonts w:ascii="Bookman Old Style" w:eastAsia="Microsoft YaHei" w:hAnsi="Bookman Old Style"/>
          <w:b/>
          <w:bCs/>
          <w:color w:val="1D2228"/>
          <w:sz w:val="26"/>
          <w:szCs w:val="26"/>
        </w:rPr>
        <w:t>–</w:t>
      </w:r>
      <w:r w:rsidRPr="00EB5FF9">
        <w:rPr>
          <w:rFonts w:ascii="Bookman Old Style" w:eastAsia="Microsoft YaHei" w:hAnsi="Bookman Old Style"/>
          <w:b/>
          <w:bCs/>
          <w:color w:val="1D2228"/>
          <w:sz w:val="26"/>
          <w:szCs w:val="26"/>
        </w:rPr>
        <w:t>16:45</w:t>
      </w:r>
      <w:r w:rsidRPr="00EB5FF9">
        <w:rPr>
          <w:rFonts w:ascii="Bookman Old Style" w:eastAsia="Microsoft YaHei" w:hAnsi="Bookman Old Style"/>
          <w:color w:val="1D2228"/>
          <w:sz w:val="26"/>
          <w:szCs w:val="26"/>
        </w:rPr>
        <w:t xml:space="preserve"> </w:t>
      </w:r>
      <w:r w:rsidR="007F44A1">
        <w:rPr>
          <w:rFonts w:ascii="Bookman Old Style" w:eastAsia="Microsoft YaHei" w:hAnsi="Bookman Old Style" w:hint="eastAsia"/>
          <w:color w:val="1D2228"/>
          <w:sz w:val="26"/>
          <w:szCs w:val="26"/>
        </w:rPr>
        <w:t>Li</w:t>
      </w:r>
      <w:r w:rsidR="007F44A1">
        <w:rPr>
          <w:rFonts w:ascii="Bookman Old Style" w:eastAsia="Microsoft YaHei" w:hAnsi="Bookman Old Style"/>
          <w:color w:val="1D2228"/>
          <w:sz w:val="26"/>
          <w:szCs w:val="26"/>
        </w:rPr>
        <w:t xml:space="preserve"> Zhen</w:t>
      </w:r>
      <w:r w:rsidR="00143A31" w:rsidRPr="00EB5FF9">
        <w:rPr>
          <w:rFonts w:ascii="Bookman Old Style" w:eastAsia="Microsoft YaHei" w:hAnsi="Bookman Old Style"/>
          <w:color w:val="1D2228"/>
          <w:sz w:val="26"/>
          <w:szCs w:val="26"/>
        </w:rPr>
        <w:t xml:space="preserve"> </w:t>
      </w:r>
      <w:r w:rsidR="007F44A1" w:rsidRPr="00EB5FF9">
        <w:rPr>
          <w:rFonts w:ascii="Bookman Old Style" w:eastAsia="Microsoft YaHei" w:hAnsi="Bookman Old Style"/>
          <w:sz w:val="26"/>
          <w:szCs w:val="26"/>
          <w:shd w:val="clear" w:color="auto" w:fill="FFFFFF"/>
        </w:rPr>
        <w:t>(műfordító, az EUOBOR elnöke)</w:t>
      </w:r>
      <w:r w:rsidR="005B69EF" w:rsidRPr="00EB5FF9">
        <w:rPr>
          <w:rFonts w:ascii="Bookman Old Style" w:eastAsia="Microsoft YaHei" w:hAnsi="Bookman Old Style"/>
          <w:color w:val="1D2228"/>
          <w:sz w:val="26"/>
          <w:szCs w:val="26"/>
        </w:rPr>
        <w:t xml:space="preserve"> </w:t>
      </w:r>
      <w:r w:rsidR="005B69EF" w:rsidRPr="00EB5FF9">
        <w:rPr>
          <w:rFonts w:ascii="Bookman Old Style" w:eastAsia="Microsoft YaHei" w:hAnsi="Bookman Old Style"/>
          <w:i/>
          <w:iCs/>
          <w:color w:val="1D2228"/>
          <w:sz w:val="26"/>
          <w:szCs w:val="26"/>
        </w:rPr>
        <w:t>Zárszó a szervezők nevében</w:t>
      </w:r>
    </w:p>
    <w:p w14:paraId="49D1096E" w14:textId="77777777" w:rsidR="00045CCD" w:rsidRPr="00EB5FF9" w:rsidRDefault="00045CCD">
      <w:pPr>
        <w:rPr>
          <w:rFonts w:ascii="Bookman Old Style" w:eastAsia="Microsoft YaHei" w:hAnsi="Bookman Old Style"/>
          <w:lang w:val="hu-HU"/>
        </w:rPr>
      </w:pPr>
      <w:r w:rsidRPr="00EB5FF9">
        <w:rPr>
          <w:rFonts w:ascii="Bookman Old Style" w:eastAsia="Microsoft YaHei" w:hAnsi="Bookman Old Style"/>
          <w:lang w:val="hu-HU"/>
        </w:rPr>
        <w:br w:type="page"/>
      </w:r>
    </w:p>
    <w:p w14:paraId="1A926608" w14:textId="258AC8F5" w:rsidR="00A70214" w:rsidRPr="00EB5FF9" w:rsidRDefault="00A70214" w:rsidP="004F3196">
      <w:pPr>
        <w:spacing w:after="0" w:line="312" w:lineRule="auto"/>
        <w:jc w:val="center"/>
        <w:rPr>
          <w:rFonts w:ascii="Bookman Old Style" w:eastAsia="Microsoft YaHei" w:hAnsi="Bookman Old Style"/>
          <w:b/>
          <w:bCs/>
          <w:sz w:val="30"/>
          <w:szCs w:val="30"/>
          <w:lang w:val="hu-HU"/>
        </w:rPr>
      </w:pPr>
      <w:r w:rsidRPr="00EB5FF9">
        <w:rPr>
          <w:rFonts w:ascii="Bookman Old Style" w:eastAsia="Microsoft YaHei" w:hAnsi="Bookman Old Style"/>
          <w:b/>
          <w:bCs/>
          <w:sz w:val="30"/>
          <w:szCs w:val="30"/>
          <w:lang w:val="hu-HU"/>
        </w:rPr>
        <w:lastRenderedPageBreak/>
        <w:t>Európai Egy Öv Egy Út Gazdasági és Kulturális Együttműködési és Fejlesztési Egyesületet (EUOBOR)</w:t>
      </w:r>
    </w:p>
    <w:p w14:paraId="6FB0273E" w14:textId="77777777" w:rsidR="004F3196" w:rsidRPr="00EB5FF9" w:rsidRDefault="004F3196" w:rsidP="004F3196">
      <w:pPr>
        <w:spacing w:after="0" w:line="312" w:lineRule="auto"/>
        <w:rPr>
          <w:rFonts w:ascii="Bookman Old Style" w:eastAsia="Microsoft YaHei" w:hAnsi="Bookman Old Style"/>
          <w:sz w:val="26"/>
          <w:szCs w:val="26"/>
          <w:lang w:val="hu-HU"/>
        </w:rPr>
      </w:pPr>
    </w:p>
    <w:p w14:paraId="406DE797" w14:textId="24C680AB" w:rsidR="00A70214" w:rsidRPr="00EB5FF9" w:rsidRDefault="00A70214" w:rsidP="004F3196">
      <w:pPr>
        <w:spacing w:after="0" w:line="312" w:lineRule="auto"/>
        <w:jc w:val="both"/>
        <w:rPr>
          <w:rFonts w:ascii="Bookman Old Style" w:eastAsia="Microsoft YaHei" w:hAnsi="Bookman Old Style"/>
          <w:sz w:val="26"/>
          <w:szCs w:val="26"/>
          <w:lang w:val="hu-HU"/>
        </w:rPr>
      </w:pPr>
      <w:r w:rsidRPr="00EB5FF9">
        <w:rPr>
          <w:rFonts w:ascii="Bookman Old Style" w:eastAsia="Microsoft YaHei" w:hAnsi="Bookman Old Style"/>
          <w:sz w:val="26"/>
          <w:szCs w:val="26"/>
          <w:lang w:val="hu-HU"/>
        </w:rPr>
        <w:t xml:space="preserve">A 2015-ben megalakult Európai Egy Öv Egy Út Gazdasági és Kulturális Együttműködési és Fejlesztési Egyesületet (EUOBOR) </w:t>
      </w:r>
      <w:r w:rsidR="00947EA3" w:rsidRPr="00EB5FF9">
        <w:rPr>
          <w:rFonts w:ascii="Bookman Old Style" w:eastAsia="Microsoft YaHei" w:hAnsi="Bookman Old Style"/>
          <w:sz w:val="26"/>
          <w:szCs w:val="26"/>
          <w:lang w:val="hu-HU"/>
        </w:rPr>
        <w:t xml:space="preserve">fő </w:t>
      </w:r>
      <w:r w:rsidR="00C574EA" w:rsidRPr="00EB5FF9">
        <w:rPr>
          <w:rFonts w:ascii="Bookman Old Style" w:eastAsia="Microsoft YaHei" w:hAnsi="Bookman Old Style"/>
          <w:sz w:val="26"/>
          <w:szCs w:val="26"/>
          <w:lang w:val="hu-HU"/>
        </w:rPr>
        <w:t xml:space="preserve">célja </w:t>
      </w:r>
      <w:r w:rsidR="005279F3" w:rsidRPr="00EB5FF9">
        <w:rPr>
          <w:rFonts w:ascii="Bookman Old Style" w:eastAsia="Microsoft YaHei" w:hAnsi="Bookman Old Style"/>
          <w:sz w:val="26"/>
          <w:szCs w:val="26"/>
          <w:lang w:val="hu-HU"/>
        </w:rPr>
        <w:t xml:space="preserve">– </w:t>
      </w:r>
      <w:r w:rsidRPr="00EB5FF9">
        <w:rPr>
          <w:rFonts w:ascii="Bookman Old Style" w:eastAsia="Microsoft YaHei" w:hAnsi="Bookman Old Style"/>
          <w:sz w:val="26"/>
          <w:szCs w:val="26"/>
          <w:lang w:val="hu-HU"/>
        </w:rPr>
        <w:t>a Kína által meghirdetett Egy Öv Egy Út kezdeményezésre válaszul</w:t>
      </w:r>
      <w:r w:rsidR="005279F3" w:rsidRPr="00EB5FF9">
        <w:rPr>
          <w:rFonts w:ascii="Bookman Old Style" w:eastAsia="Microsoft YaHei" w:hAnsi="Bookman Old Style"/>
          <w:sz w:val="26"/>
          <w:szCs w:val="26"/>
          <w:lang w:val="hu-HU"/>
        </w:rPr>
        <w:t xml:space="preserve"> –</w:t>
      </w:r>
      <w:r w:rsidR="00947EA3" w:rsidRPr="00EB5FF9">
        <w:rPr>
          <w:rFonts w:ascii="Bookman Old Style" w:eastAsia="Microsoft YaHei" w:hAnsi="Bookman Old Style"/>
          <w:sz w:val="26"/>
          <w:szCs w:val="26"/>
          <w:lang w:val="hu-HU"/>
        </w:rPr>
        <w:t xml:space="preserve"> </w:t>
      </w:r>
      <w:r w:rsidRPr="00EB5FF9">
        <w:rPr>
          <w:rFonts w:ascii="Bookman Old Style" w:eastAsia="Microsoft YaHei" w:hAnsi="Bookman Old Style"/>
          <w:sz w:val="26"/>
          <w:szCs w:val="26"/>
          <w:lang w:val="hu-HU"/>
        </w:rPr>
        <w:t>az EU</w:t>
      </w:r>
      <w:r w:rsidR="00652191" w:rsidRPr="00EB5FF9">
        <w:rPr>
          <w:rFonts w:ascii="Bookman Old Style" w:eastAsia="Microsoft YaHei" w:hAnsi="Bookman Old Style"/>
          <w:sz w:val="26"/>
          <w:szCs w:val="26"/>
          <w:lang w:val="hu-HU"/>
        </w:rPr>
        <w:t>-tagok</w:t>
      </w:r>
      <w:r w:rsidRPr="00EB5FF9">
        <w:rPr>
          <w:rFonts w:ascii="Bookman Old Style" w:eastAsia="Microsoft YaHei" w:hAnsi="Bookman Old Style"/>
          <w:sz w:val="26"/>
          <w:szCs w:val="26"/>
          <w:lang w:val="hu-HU"/>
        </w:rPr>
        <w:t xml:space="preserve"> és más európai országok</w:t>
      </w:r>
      <w:r w:rsidR="00652191" w:rsidRPr="00EB5FF9">
        <w:rPr>
          <w:rFonts w:ascii="Bookman Old Style" w:eastAsia="Microsoft YaHei" w:hAnsi="Bookman Old Style"/>
          <w:sz w:val="26"/>
          <w:szCs w:val="26"/>
          <w:lang w:val="hu-HU"/>
        </w:rPr>
        <w:t>,</w:t>
      </w:r>
      <w:r w:rsidRPr="00EB5FF9">
        <w:rPr>
          <w:rFonts w:ascii="Bookman Old Style" w:eastAsia="Microsoft YaHei" w:hAnsi="Bookman Old Style"/>
          <w:sz w:val="26"/>
          <w:szCs w:val="26"/>
          <w:lang w:val="hu-HU"/>
        </w:rPr>
        <w:t xml:space="preserve"> valamint Kína közötti barát</w:t>
      </w:r>
      <w:r w:rsidR="00652191" w:rsidRPr="00EB5FF9">
        <w:rPr>
          <w:rFonts w:ascii="Bookman Old Style" w:eastAsia="Microsoft YaHei" w:hAnsi="Bookman Old Style"/>
          <w:sz w:val="26"/>
          <w:szCs w:val="26"/>
          <w:lang w:val="hu-HU"/>
        </w:rPr>
        <w:t>i</w:t>
      </w:r>
      <w:r w:rsidRPr="00EB5FF9">
        <w:rPr>
          <w:rFonts w:ascii="Bookman Old Style" w:eastAsia="Microsoft YaHei" w:hAnsi="Bookman Old Style"/>
          <w:sz w:val="26"/>
          <w:szCs w:val="26"/>
          <w:lang w:val="hu-HU"/>
        </w:rPr>
        <w:t xml:space="preserve"> és kölcsönösen előnyös gazdasági és kulturális együttműködések előmozdítás</w:t>
      </w:r>
      <w:r w:rsidR="003760FA" w:rsidRPr="00EB5FF9">
        <w:rPr>
          <w:rFonts w:ascii="Bookman Old Style" w:eastAsia="Microsoft YaHei" w:hAnsi="Bookman Old Style"/>
          <w:sz w:val="26"/>
          <w:szCs w:val="26"/>
          <w:lang w:val="hu-HU"/>
        </w:rPr>
        <w:t>a</w:t>
      </w:r>
      <w:r w:rsidRPr="00EB5FF9">
        <w:rPr>
          <w:rFonts w:ascii="Bookman Old Style" w:eastAsia="Microsoft YaHei" w:hAnsi="Bookman Old Style"/>
          <w:sz w:val="26"/>
          <w:szCs w:val="26"/>
          <w:lang w:val="hu-HU"/>
        </w:rPr>
        <w:t>, a társadalmi előrehaladás és fejlődés támogatás</w:t>
      </w:r>
      <w:r w:rsidR="003760FA" w:rsidRPr="00EB5FF9">
        <w:rPr>
          <w:rFonts w:ascii="Bookman Old Style" w:eastAsia="Microsoft YaHei" w:hAnsi="Bookman Old Style"/>
          <w:sz w:val="26"/>
          <w:szCs w:val="26"/>
          <w:lang w:val="hu-HU"/>
        </w:rPr>
        <w:t>a</w:t>
      </w:r>
      <w:r w:rsidRPr="00EB5FF9">
        <w:rPr>
          <w:rFonts w:ascii="Bookman Old Style" w:eastAsia="Microsoft YaHei" w:hAnsi="Bookman Old Style"/>
          <w:sz w:val="26"/>
          <w:szCs w:val="26"/>
          <w:lang w:val="hu-HU"/>
        </w:rPr>
        <w:t>.</w:t>
      </w:r>
    </w:p>
    <w:p w14:paraId="6E42E521" w14:textId="77777777" w:rsidR="003760FA" w:rsidRPr="00EB5FF9" w:rsidRDefault="003760FA" w:rsidP="004F3196">
      <w:pPr>
        <w:spacing w:after="0" w:line="312" w:lineRule="auto"/>
        <w:jc w:val="both"/>
        <w:rPr>
          <w:rFonts w:ascii="Bookman Old Style" w:eastAsia="Microsoft YaHei" w:hAnsi="Bookman Old Style"/>
          <w:sz w:val="26"/>
          <w:szCs w:val="26"/>
          <w:lang w:val="hu-HU"/>
        </w:rPr>
      </w:pPr>
    </w:p>
    <w:p w14:paraId="79F915ED" w14:textId="256C1F99" w:rsidR="00A70214" w:rsidRPr="00EB5FF9" w:rsidRDefault="00A70214" w:rsidP="00557260">
      <w:pPr>
        <w:spacing w:after="0" w:line="312" w:lineRule="auto"/>
        <w:jc w:val="both"/>
        <w:rPr>
          <w:rFonts w:ascii="Bookman Old Style" w:eastAsia="Microsoft YaHei" w:hAnsi="Bookman Old Style"/>
          <w:sz w:val="26"/>
          <w:szCs w:val="26"/>
          <w:lang w:val="hu-HU"/>
        </w:rPr>
      </w:pPr>
      <w:r w:rsidRPr="00EB5FF9">
        <w:rPr>
          <w:rFonts w:ascii="Bookman Old Style" w:eastAsia="Microsoft YaHei" w:hAnsi="Bookman Old Style"/>
          <w:sz w:val="26"/>
          <w:szCs w:val="26"/>
          <w:lang w:val="hu-HU"/>
        </w:rPr>
        <w:t>Az Egyesület elsősorban gazdasági és kulturális kutatások, fórumok, előadások és kiállítások megrendezésén vagy támogatásán keresztül fejti ki tevékenységét.</w:t>
      </w:r>
    </w:p>
    <w:p w14:paraId="012F3947" w14:textId="77777777" w:rsidR="006D6788" w:rsidRPr="00EB5FF9" w:rsidRDefault="006D6788" w:rsidP="004F3196">
      <w:pPr>
        <w:spacing w:after="0" w:line="312" w:lineRule="auto"/>
        <w:rPr>
          <w:rFonts w:ascii="Bookman Old Style" w:eastAsia="Microsoft YaHei" w:hAnsi="Bookman Old Style"/>
          <w:sz w:val="26"/>
          <w:szCs w:val="26"/>
          <w:lang w:val="hu-HU"/>
        </w:rPr>
      </w:pPr>
    </w:p>
    <w:p w14:paraId="66249478" w14:textId="362CAD88" w:rsidR="00C92318" w:rsidRPr="00EB5FF9" w:rsidRDefault="00C92318" w:rsidP="00A20EAA">
      <w:pPr>
        <w:spacing w:after="0" w:line="312" w:lineRule="auto"/>
        <w:jc w:val="center"/>
        <w:rPr>
          <w:rFonts w:ascii="Bookman Old Style" w:eastAsia="Microsoft YaHei" w:hAnsi="Bookman Old Style"/>
          <w:b/>
          <w:bCs/>
          <w:sz w:val="26"/>
          <w:szCs w:val="26"/>
          <w:lang w:val="hu-HU"/>
        </w:rPr>
      </w:pPr>
      <w:r w:rsidRPr="00EB5FF9">
        <w:rPr>
          <w:rFonts w:ascii="Bookman Old Style" w:eastAsia="Microsoft YaHei" w:hAnsi="Bookman Old Style" w:hint="eastAsia"/>
          <w:b/>
          <w:bCs/>
          <w:sz w:val="26"/>
          <w:szCs w:val="26"/>
          <w:lang w:val="hu-HU"/>
        </w:rPr>
        <w:t>欧洲一带一路经济文化合作发展促进会</w:t>
      </w:r>
    </w:p>
    <w:p w14:paraId="10AD911F" w14:textId="77777777" w:rsidR="00A20EAA" w:rsidRPr="00EB5FF9" w:rsidRDefault="00A20EAA" w:rsidP="004F3196">
      <w:pPr>
        <w:spacing w:after="0" w:line="312" w:lineRule="auto"/>
        <w:rPr>
          <w:rFonts w:ascii="Bookman Old Style" w:eastAsia="Microsoft YaHei" w:hAnsi="Bookman Old Style"/>
          <w:sz w:val="26"/>
          <w:szCs w:val="26"/>
          <w:lang w:val="hu-HU"/>
        </w:rPr>
      </w:pPr>
    </w:p>
    <w:p w14:paraId="556F8A67" w14:textId="60097A83" w:rsidR="00861EBE" w:rsidRPr="00EB5FF9" w:rsidRDefault="00A20EAA" w:rsidP="004F3196">
      <w:pPr>
        <w:spacing w:after="0" w:line="312" w:lineRule="auto"/>
        <w:rPr>
          <w:rFonts w:ascii="Bookman Old Style" w:eastAsia="Microsoft YaHei" w:hAnsi="Bookman Old Style"/>
          <w:sz w:val="26"/>
          <w:szCs w:val="26"/>
          <w:lang w:val="hu-HU"/>
        </w:rPr>
      </w:pPr>
      <w:r w:rsidRPr="00EB5FF9">
        <w:rPr>
          <w:rFonts w:ascii="Bookman Old Style" w:eastAsia="Microsoft YaHei" w:hAnsi="Bookman Old Style" w:hint="eastAsia"/>
          <w:sz w:val="26"/>
          <w:szCs w:val="26"/>
          <w:lang w:val="hu-HU"/>
        </w:rPr>
        <w:t>欧洲一带一路经济文化合作发展促进会</w:t>
      </w:r>
      <w:r w:rsidR="00861EBE" w:rsidRPr="00EB5FF9">
        <w:rPr>
          <w:rFonts w:ascii="Bookman Old Style" w:eastAsia="Microsoft YaHei" w:hAnsi="Bookman Old Style"/>
          <w:sz w:val="26"/>
          <w:szCs w:val="26"/>
          <w:lang w:val="hu-HU"/>
        </w:rPr>
        <w:t>成立于</w:t>
      </w:r>
      <w:r w:rsidR="00861EBE" w:rsidRPr="00EB5FF9">
        <w:rPr>
          <w:rFonts w:ascii="Bookman Old Style" w:eastAsia="Microsoft YaHei" w:hAnsi="Bookman Old Style"/>
          <w:sz w:val="26"/>
          <w:szCs w:val="26"/>
          <w:lang w:val="hu-HU"/>
        </w:rPr>
        <w:t>2015</w:t>
      </w:r>
      <w:r w:rsidR="00861EBE" w:rsidRPr="00EB5FF9">
        <w:rPr>
          <w:rFonts w:ascii="Bookman Old Style" w:eastAsia="Microsoft YaHei" w:hAnsi="Bookman Old Style"/>
          <w:sz w:val="26"/>
          <w:szCs w:val="26"/>
          <w:lang w:val="hu-HU"/>
        </w:rPr>
        <w:t>年</w:t>
      </w:r>
      <w:r w:rsidR="00DA1D58" w:rsidRPr="00EB5FF9">
        <w:rPr>
          <w:rFonts w:ascii="Bookman Old Style" w:eastAsia="Microsoft YaHei" w:hAnsi="Bookman Old Style" w:hint="eastAsia"/>
          <w:sz w:val="26"/>
          <w:szCs w:val="26"/>
          <w:lang w:val="hu-HU"/>
        </w:rPr>
        <w:t>。</w:t>
      </w:r>
      <w:r w:rsidR="00DC4AD0" w:rsidRPr="00EB5FF9">
        <w:rPr>
          <w:rFonts w:ascii="Bookman Old Style" w:eastAsia="Microsoft YaHei" w:hAnsi="Bookman Old Style" w:hint="eastAsia"/>
          <w:sz w:val="26"/>
          <w:szCs w:val="26"/>
          <w:lang w:val="hu-HU"/>
        </w:rPr>
        <w:t>它</w:t>
      </w:r>
      <w:r w:rsidR="00861EBE" w:rsidRPr="00EB5FF9">
        <w:rPr>
          <w:rFonts w:ascii="Bookman Old Style" w:eastAsia="Microsoft YaHei" w:hAnsi="Bookman Old Style"/>
          <w:sz w:val="26"/>
          <w:szCs w:val="26"/>
          <w:lang w:val="hu-HU"/>
        </w:rPr>
        <w:t>的宗旨是，响应中国提出的</w:t>
      </w:r>
      <w:r w:rsidR="00861EBE" w:rsidRPr="00EB5FF9">
        <w:rPr>
          <w:rFonts w:ascii="Bookman Old Style" w:eastAsia="Microsoft YaHei" w:hAnsi="Bookman Old Style"/>
          <w:sz w:val="26"/>
          <w:szCs w:val="26"/>
          <w:lang w:val="hu-HU"/>
        </w:rPr>
        <w:t xml:space="preserve"> “</w:t>
      </w:r>
      <w:r w:rsidR="00861EBE" w:rsidRPr="00EB5FF9">
        <w:rPr>
          <w:rFonts w:ascii="Bookman Old Style" w:eastAsia="Microsoft YaHei" w:hAnsi="Bookman Old Style"/>
          <w:sz w:val="26"/>
          <w:szCs w:val="26"/>
          <w:lang w:val="hu-HU"/>
        </w:rPr>
        <w:t>一带一路</w:t>
      </w:r>
      <w:r w:rsidR="00861EBE" w:rsidRPr="00EB5FF9">
        <w:rPr>
          <w:rFonts w:ascii="Bookman Old Style" w:eastAsia="Microsoft YaHei" w:hAnsi="Bookman Old Style"/>
          <w:sz w:val="26"/>
          <w:szCs w:val="26"/>
          <w:lang w:val="hu-HU"/>
        </w:rPr>
        <w:t>”</w:t>
      </w:r>
      <w:r w:rsidR="00861EBE" w:rsidRPr="00EB5FF9">
        <w:rPr>
          <w:rFonts w:ascii="Bookman Old Style" w:eastAsia="Microsoft YaHei" w:hAnsi="Bookman Old Style"/>
          <w:sz w:val="26"/>
          <w:szCs w:val="26"/>
          <w:lang w:val="hu-HU"/>
        </w:rPr>
        <w:t>倡议，促进欧盟和其它欧洲国家与中国在经济和文化领域进行友好和互惠互利的合作，共同推动社会的进步和发展。</w:t>
      </w:r>
      <w:r w:rsidR="00C22CB8" w:rsidRPr="00EB5FF9">
        <w:rPr>
          <w:rFonts w:ascii="Bookman Old Style" w:eastAsia="Microsoft YaHei" w:hAnsi="Bookman Old Style" w:hint="eastAsia"/>
          <w:sz w:val="26"/>
          <w:szCs w:val="26"/>
          <w:lang w:val="hu-HU"/>
        </w:rPr>
        <w:t>促进会</w:t>
      </w:r>
      <w:r w:rsidR="00861EBE" w:rsidRPr="00EB5FF9">
        <w:rPr>
          <w:rFonts w:ascii="Bookman Old Style" w:eastAsia="Microsoft YaHei" w:hAnsi="Bookman Old Style"/>
          <w:sz w:val="26"/>
          <w:szCs w:val="26"/>
          <w:lang w:val="hu-HU"/>
        </w:rPr>
        <w:t>的运作主要是举办或支持举办经济和文化性的研究、论坛、演出和展览等活动。</w:t>
      </w:r>
    </w:p>
    <w:p w14:paraId="66ADED59" w14:textId="79A1A719" w:rsidR="00557260" w:rsidRPr="00EB5FF9" w:rsidRDefault="00557260" w:rsidP="004F3196">
      <w:pPr>
        <w:spacing w:after="0" w:line="312" w:lineRule="auto"/>
        <w:rPr>
          <w:rFonts w:ascii="Bookman Old Style" w:eastAsia="Microsoft YaHei" w:hAnsi="Bookman Old Style"/>
          <w:sz w:val="26"/>
          <w:szCs w:val="26"/>
          <w:lang w:val="hu-HU"/>
        </w:rPr>
      </w:pPr>
    </w:p>
    <w:p w14:paraId="49947539" w14:textId="77777777" w:rsidR="00557260" w:rsidRPr="00EB5FF9" w:rsidRDefault="00557260" w:rsidP="004F3196">
      <w:pPr>
        <w:spacing w:after="0" w:line="312" w:lineRule="auto"/>
        <w:rPr>
          <w:rFonts w:ascii="Bookman Old Style" w:eastAsia="Microsoft YaHei" w:hAnsi="Bookman Old Style"/>
          <w:sz w:val="26"/>
          <w:szCs w:val="26"/>
          <w:lang w:val="hu-HU"/>
        </w:rPr>
      </w:pPr>
    </w:p>
    <w:p w14:paraId="1FB6786F" w14:textId="314E0D76" w:rsidR="00C22CB8" w:rsidRPr="00EB5FF9" w:rsidRDefault="00557260" w:rsidP="007755E8">
      <w:pPr>
        <w:spacing w:after="0" w:line="312" w:lineRule="auto"/>
        <w:jc w:val="center"/>
        <w:rPr>
          <w:rFonts w:eastAsia="Microsoft YaHei"/>
        </w:rPr>
      </w:pPr>
      <w:r w:rsidRPr="00EB5FF9">
        <w:rPr>
          <w:rFonts w:ascii="Bookman Old Style" w:eastAsia="Microsoft YaHei" w:hAnsi="Bookman Old Style"/>
          <w:noProof/>
        </w:rPr>
        <w:drawing>
          <wp:inline distT="0" distB="0" distL="0" distR="0" wp14:anchorId="1E46AAB2" wp14:editId="7E1B553B">
            <wp:extent cx="2241732" cy="2506131"/>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5027" cy="2979351"/>
                    </a:xfrm>
                    <a:prstGeom prst="rect">
                      <a:avLst/>
                    </a:prstGeom>
                    <a:noFill/>
                    <a:ln>
                      <a:noFill/>
                    </a:ln>
                  </pic:spPr>
                </pic:pic>
              </a:graphicData>
            </a:graphic>
          </wp:inline>
        </w:drawing>
      </w:r>
      <w:r w:rsidR="00C22CB8" w:rsidRPr="00EB5FF9">
        <w:rPr>
          <w:rFonts w:eastAsia="Microsoft YaHei"/>
        </w:rPr>
        <w:br w:type="page"/>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590"/>
      </w:tblGrid>
      <w:tr w:rsidR="002E043A" w:rsidRPr="00EB5FF9" w14:paraId="22785C23" w14:textId="77777777" w:rsidTr="00A70214">
        <w:trPr>
          <w:jc w:val="center"/>
        </w:trPr>
        <w:tc>
          <w:tcPr>
            <w:tcW w:w="9072" w:type="dxa"/>
            <w:gridSpan w:val="2"/>
          </w:tcPr>
          <w:p w14:paraId="7422EB3E" w14:textId="6D9AEA80" w:rsidR="00FE1664" w:rsidRPr="00EB5FF9" w:rsidRDefault="00045CCD"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color w:val="000000"/>
                <w:sz w:val="30"/>
                <w:szCs w:val="30"/>
                <w:lang w:val="hu-HU" w:bidi="en-US"/>
              </w:rPr>
            </w:pPr>
            <w:r w:rsidRPr="00EB5FF9">
              <w:rPr>
                <w:rFonts w:ascii="Bookman Old Style" w:eastAsia="Microsoft YaHei" w:hAnsi="Bookman Old Style" w:cs="TimesNewRomanPSMT;Times New Rom"/>
                <w:b/>
                <w:color w:val="000000"/>
                <w:sz w:val="30"/>
                <w:szCs w:val="30"/>
                <w:lang w:val="hu-HU" w:bidi="en-US"/>
              </w:rPr>
              <w:lastRenderedPageBreak/>
              <w:t>A PPKE MODERN KELET-ÁZSIA KUTATÓC</w:t>
            </w:r>
            <w:r w:rsidR="003F01DE" w:rsidRPr="00EB5FF9">
              <w:rPr>
                <w:rFonts w:ascii="Bookman Old Style" w:eastAsia="Microsoft YaHei" w:hAnsi="Bookman Old Style" w:cs="TimesNewRomanPSMT;Times New Rom"/>
                <w:b/>
                <w:color w:val="000000"/>
                <w:sz w:val="30"/>
                <w:szCs w:val="30"/>
                <w:lang w:val="hu-HU" w:bidi="en-US"/>
              </w:rPr>
              <w:t>SOPORT</w:t>
            </w:r>
          </w:p>
          <w:p w14:paraId="19210042" w14:textId="5A20150F"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color w:val="000000"/>
                <w:sz w:val="30"/>
                <w:szCs w:val="30"/>
                <w:lang w:val="hu-HU" w:bidi="en-US"/>
              </w:rPr>
            </w:pPr>
            <w:r w:rsidRPr="00EB5FF9">
              <w:rPr>
                <w:rFonts w:ascii="Bookman Old Style" w:eastAsia="Microsoft YaHei" w:hAnsi="Bookman Old Style" w:cs="TimesNewRomanPSMT;Times New Rom"/>
                <w:b/>
                <w:color w:val="000000"/>
                <w:sz w:val="30"/>
                <w:szCs w:val="30"/>
                <w:lang w:val="hu-HU" w:bidi="en-US"/>
              </w:rPr>
              <w:t>EDDIG MEGJELENT TANULMÁNYKÖTETEI</w:t>
            </w:r>
          </w:p>
          <w:p w14:paraId="22139129"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color w:val="000000"/>
                <w:sz w:val="26"/>
                <w:szCs w:val="26"/>
                <w:lang w:val="hu-HU" w:bidi="en-US"/>
              </w:rPr>
            </w:pPr>
          </w:p>
          <w:p w14:paraId="63B499AD"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color w:val="000000"/>
                <w:sz w:val="26"/>
                <w:szCs w:val="26"/>
                <w:lang w:val="hu-HU" w:bidi="en-US"/>
              </w:rPr>
            </w:pPr>
          </w:p>
        </w:tc>
      </w:tr>
      <w:tr w:rsidR="002E043A" w:rsidRPr="00EB5FF9" w14:paraId="46993ECC" w14:textId="77777777" w:rsidTr="00C22CB8">
        <w:trPr>
          <w:jc w:val="center"/>
        </w:trPr>
        <w:tc>
          <w:tcPr>
            <w:tcW w:w="4493" w:type="dxa"/>
          </w:tcPr>
          <w:p w14:paraId="7E737FD4"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noProof/>
                <w:color w:val="000000"/>
                <w:sz w:val="26"/>
                <w:szCs w:val="26"/>
                <w:lang w:val="hu-HU"/>
              </w:rPr>
              <w:drawing>
                <wp:inline distT="0" distB="0" distL="0" distR="0" wp14:anchorId="4DC1636D" wp14:editId="0F102158">
                  <wp:extent cx="1600701" cy="24384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at110_mediu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0618" cy="2453507"/>
                          </a:xfrm>
                          <a:prstGeom prst="rect">
                            <a:avLst/>
                          </a:prstGeom>
                        </pic:spPr>
                      </pic:pic>
                    </a:graphicData>
                  </a:graphic>
                </wp:inline>
              </w:drawing>
            </w:r>
          </w:p>
          <w:p w14:paraId="2FFBF568"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color w:val="000000"/>
                <w:sz w:val="26"/>
                <w:szCs w:val="26"/>
                <w:lang w:val="hu-HU" w:bidi="en-US"/>
              </w:rPr>
            </w:pPr>
            <w:r w:rsidRPr="00EB5FF9">
              <w:rPr>
                <w:rFonts w:ascii="Bookman Old Style" w:eastAsia="Microsoft YaHei" w:hAnsi="Bookman Old Style" w:cs="TimesNewRomanPSMT;Times New Rom"/>
                <w:b/>
                <w:color w:val="000000"/>
                <w:sz w:val="26"/>
                <w:szCs w:val="26"/>
                <w:lang w:val="hu-HU" w:bidi="en-US"/>
              </w:rPr>
              <w:t>A kínai alkotmány</w:t>
            </w:r>
          </w:p>
          <w:p w14:paraId="70026754"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Szerk. Salát Gergely</w:t>
            </w:r>
          </w:p>
          <w:p w14:paraId="2742E579"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Budapest, Typotex Kiadó, 2015. 220 o., 2900 ft</w:t>
            </w:r>
          </w:p>
        </w:tc>
        <w:tc>
          <w:tcPr>
            <w:tcW w:w="4579" w:type="dxa"/>
          </w:tcPr>
          <w:p w14:paraId="4C6A126C"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noProof/>
                <w:color w:val="000000"/>
                <w:sz w:val="26"/>
                <w:szCs w:val="26"/>
                <w:lang w:val="hu-HU"/>
              </w:rPr>
              <w:drawing>
                <wp:inline distT="0" distB="0" distL="0" distR="0" wp14:anchorId="78DBF126" wp14:editId="28BF4A3F">
                  <wp:extent cx="1600117" cy="2450846"/>
                  <wp:effectExtent l="0" t="0" r="635" b="6985"/>
                  <wp:docPr id="13" name="Kép 13" descr="A képen szöveg látható&#10;&#10;A leírás nagyon megbíz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at-210_mediu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5118" cy="2473823"/>
                          </a:xfrm>
                          <a:prstGeom prst="rect">
                            <a:avLst/>
                          </a:prstGeom>
                        </pic:spPr>
                      </pic:pic>
                    </a:graphicData>
                  </a:graphic>
                </wp:inline>
              </w:drawing>
            </w:r>
          </w:p>
          <w:p w14:paraId="1C518D4E"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color w:val="000000"/>
                <w:sz w:val="26"/>
                <w:szCs w:val="26"/>
                <w:lang w:val="hu-HU" w:bidi="en-US"/>
              </w:rPr>
            </w:pPr>
            <w:r w:rsidRPr="00EB5FF9">
              <w:rPr>
                <w:rFonts w:ascii="Bookman Old Style" w:eastAsia="Microsoft YaHei" w:hAnsi="Bookman Old Style" w:cs="TimesNewRomanPSMT;Times New Rom"/>
                <w:b/>
                <w:color w:val="000000"/>
                <w:sz w:val="26"/>
                <w:szCs w:val="26"/>
                <w:lang w:val="hu-HU" w:bidi="en-US"/>
              </w:rPr>
              <w:t>Kínai álom – kínai valóság</w:t>
            </w:r>
          </w:p>
          <w:p w14:paraId="7FA6BB87"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Szerk. Salát Gergely</w:t>
            </w:r>
          </w:p>
          <w:p w14:paraId="3A753436"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Budapest, Typotex Kiadó, 2015. 329 o., 4200 ft</w:t>
            </w:r>
          </w:p>
          <w:p w14:paraId="3D60D35C"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p>
        </w:tc>
      </w:tr>
      <w:tr w:rsidR="002E043A" w:rsidRPr="00EB5FF9" w14:paraId="35977F17" w14:textId="77777777" w:rsidTr="00C22CB8">
        <w:trPr>
          <w:jc w:val="center"/>
        </w:trPr>
        <w:tc>
          <w:tcPr>
            <w:tcW w:w="4493" w:type="dxa"/>
          </w:tcPr>
          <w:p w14:paraId="000AF1CE"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noProof/>
                <w:color w:val="000000"/>
                <w:sz w:val="26"/>
                <w:szCs w:val="26"/>
                <w:lang w:val="hu-HU"/>
              </w:rPr>
              <w:drawing>
                <wp:inline distT="0" distB="0" distL="0" distR="0" wp14:anchorId="4D902E13" wp14:editId="2F446AEA">
                  <wp:extent cx="1591273" cy="2447925"/>
                  <wp:effectExtent l="0" t="0" r="9525" b="0"/>
                  <wp:docPr id="7" name="Kép 7" descr="A képen névjegykártya, szöveg látható&#10;&#10;A leírás teljesen megbíz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at410_mediu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3336" cy="2481866"/>
                          </a:xfrm>
                          <a:prstGeom prst="rect">
                            <a:avLst/>
                          </a:prstGeom>
                        </pic:spPr>
                      </pic:pic>
                    </a:graphicData>
                  </a:graphic>
                </wp:inline>
              </w:drawing>
            </w:r>
          </w:p>
          <w:p w14:paraId="3EEB0935"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color w:val="000000"/>
                <w:sz w:val="26"/>
                <w:szCs w:val="26"/>
                <w:lang w:val="hu-HU" w:bidi="en-US"/>
              </w:rPr>
            </w:pPr>
            <w:r w:rsidRPr="00EB5FF9">
              <w:rPr>
                <w:rFonts w:ascii="Bookman Old Style" w:eastAsia="Microsoft YaHei" w:hAnsi="Bookman Old Style" w:cs="TimesNewRomanPSMT;Times New Rom"/>
                <w:b/>
                <w:color w:val="000000"/>
                <w:sz w:val="26"/>
                <w:szCs w:val="26"/>
                <w:lang w:val="hu-HU" w:bidi="en-US"/>
              </w:rPr>
              <w:t>Traumák és tanulságok</w:t>
            </w:r>
          </w:p>
          <w:p w14:paraId="59CD17E3"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color w:val="000000"/>
                <w:sz w:val="26"/>
                <w:szCs w:val="26"/>
                <w:lang w:val="hu-HU" w:bidi="en-US"/>
              </w:rPr>
            </w:pPr>
            <w:r w:rsidRPr="00EB5FF9">
              <w:rPr>
                <w:rFonts w:ascii="Bookman Old Style" w:eastAsia="Microsoft YaHei" w:hAnsi="Bookman Old Style" w:cs="TimesNewRomanPSMT;Times New Rom"/>
                <w:b/>
                <w:color w:val="000000"/>
                <w:sz w:val="26"/>
                <w:szCs w:val="26"/>
                <w:lang w:val="hu-HU" w:bidi="en-US"/>
              </w:rPr>
              <w:t>A II. világháború öröksége</w:t>
            </w:r>
          </w:p>
          <w:p w14:paraId="2C1A3A94"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color w:val="000000"/>
                <w:sz w:val="26"/>
                <w:szCs w:val="26"/>
                <w:lang w:val="hu-HU" w:bidi="en-US"/>
              </w:rPr>
            </w:pPr>
            <w:r w:rsidRPr="00EB5FF9">
              <w:rPr>
                <w:rFonts w:ascii="Bookman Old Style" w:eastAsia="Microsoft YaHei" w:hAnsi="Bookman Old Style" w:cs="TimesNewRomanPSMT;Times New Rom"/>
                <w:b/>
                <w:color w:val="000000"/>
                <w:sz w:val="26"/>
                <w:szCs w:val="26"/>
                <w:lang w:val="hu-HU" w:bidi="en-US"/>
              </w:rPr>
              <w:t xml:space="preserve"> a Távol-Keleten</w:t>
            </w:r>
          </w:p>
          <w:p w14:paraId="054614D0"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Szerk. Salát Gergely – Szilágyi Zsolt</w:t>
            </w:r>
          </w:p>
          <w:p w14:paraId="6C992941" w14:textId="77777777" w:rsidR="002E043A" w:rsidRPr="00EB5FF9" w:rsidRDefault="002E043A"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Budapest, Typotex Kiadó, 2016. 305 o., 3900 ft</w:t>
            </w:r>
          </w:p>
        </w:tc>
        <w:tc>
          <w:tcPr>
            <w:tcW w:w="4579" w:type="dxa"/>
          </w:tcPr>
          <w:p w14:paraId="4AD09D92" w14:textId="77777777" w:rsidR="002E043A" w:rsidRPr="00EB5FF9" w:rsidRDefault="002E043A" w:rsidP="00233993">
            <w:pPr>
              <w:tabs>
                <w:tab w:val="left" w:pos="708"/>
                <w:tab w:val="left" w:pos="2012"/>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noProof/>
                <w:color w:val="000000"/>
                <w:sz w:val="26"/>
                <w:szCs w:val="26"/>
                <w:lang w:val="hu-HU"/>
              </w:rPr>
              <w:drawing>
                <wp:inline distT="0" distB="0" distL="0" distR="0" wp14:anchorId="6EC66EF1" wp14:editId="4D9B0EE2">
                  <wp:extent cx="1663300" cy="2448337"/>
                  <wp:effectExtent l="0" t="0" r="0" b="9525"/>
                  <wp:docPr id="10" name="Kép 10" descr="A képen szöveg látható&#10;&#10;A leírás teljesen megbízhat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at600.jpg"/>
                          <pic:cNvPicPr/>
                        </pic:nvPicPr>
                        <pic:blipFill>
                          <a:blip r:embed="rId16">
                            <a:extLst>
                              <a:ext uri="{28A0092B-C50C-407E-A947-70E740481C1C}">
                                <a14:useLocalDpi xmlns:a14="http://schemas.microsoft.com/office/drawing/2010/main" val="0"/>
                              </a:ext>
                            </a:extLst>
                          </a:blip>
                          <a:stretch>
                            <a:fillRect/>
                          </a:stretch>
                        </pic:blipFill>
                        <pic:spPr>
                          <a:xfrm>
                            <a:off x="0" y="0"/>
                            <a:ext cx="1677229" cy="2468839"/>
                          </a:xfrm>
                          <a:prstGeom prst="rect">
                            <a:avLst/>
                          </a:prstGeom>
                        </pic:spPr>
                      </pic:pic>
                    </a:graphicData>
                  </a:graphic>
                </wp:inline>
              </w:drawing>
            </w:r>
          </w:p>
          <w:p w14:paraId="4039C6BA" w14:textId="77777777" w:rsidR="002E043A" w:rsidRPr="00EB5FF9" w:rsidRDefault="002E043A" w:rsidP="00233993">
            <w:pPr>
              <w:tabs>
                <w:tab w:val="left" w:pos="708"/>
                <w:tab w:val="left" w:pos="2012"/>
              </w:tabs>
              <w:suppressAutoHyphens/>
              <w:spacing w:line="264" w:lineRule="auto"/>
              <w:jc w:val="center"/>
              <w:rPr>
                <w:rFonts w:ascii="Bookman Old Style" w:eastAsia="Microsoft YaHei" w:hAnsi="Bookman Old Style" w:cs="TimesNewRomanPSMT;Times New Rom"/>
                <w:b/>
                <w:color w:val="000000"/>
                <w:sz w:val="26"/>
                <w:szCs w:val="26"/>
                <w:lang w:val="hu-HU" w:bidi="en-US"/>
              </w:rPr>
            </w:pPr>
            <w:r w:rsidRPr="00EB5FF9">
              <w:rPr>
                <w:rFonts w:ascii="Bookman Old Style" w:eastAsia="Microsoft YaHei" w:hAnsi="Bookman Old Style" w:cs="TimesNewRomanPSMT;Times New Rom"/>
                <w:b/>
                <w:color w:val="000000"/>
                <w:sz w:val="26"/>
                <w:szCs w:val="26"/>
                <w:lang w:val="hu-HU" w:bidi="en-US"/>
              </w:rPr>
              <w:t>Kulturális hagyomány a modern kelet-ázsiai államban</w:t>
            </w:r>
          </w:p>
          <w:p w14:paraId="03899B80" w14:textId="77777777" w:rsidR="002E043A" w:rsidRPr="00EB5FF9" w:rsidRDefault="002E043A" w:rsidP="00233993">
            <w:pPr>
              <w:tabs>
                <w:tab w:val="left" w:pos="708"/>
                <w:tab w:val="left" w:pos="2012"/>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Szerk. Salát Gergely – Szilágyi Zsolt</w:t>
            </w:r>
          </w:p>
          <w:p w14:paraId="511F2D61" w14:textId="77777777" w:rsidR="002E043A" w:rsidRPr="00EB5FF9" w:rsidRDefault="002E043A" w:rsidP="00233993">
            <w:pPr>
              <w:tabs>
                <w:tab w:val="left" w:pos="708"/>
                <w:tab w:val="left" w:pos="2012"/>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Budapest, L’Harmattan Kiadó, 2016.</w:t>
            </w:r>
          </w:p>
          <w:p w14:paraId="341CBEB3" w14:textId="77777777" w:rsidR="002E043A" w:rsidRPr="00EB5FF9" w:rsidRDefault="002E043A" w:rsidP="00233993">
            <w:pPr>
              <w:tabs>
                <w:tab w:val="left" w:pos="708"/>
                <w:tab w:val="left" w:pos="2012"/>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280 o., 3200 ft</w:t>
            </w:r>
          </w:p>
          <w:p w14:paraId="4DCCB869" w14:textId="77777777" w:rsidR="002E043A" w:rsidRPr="00EB5FF9" w:rsidRDefault="002E043A" w:rsidP="00233993">
            <w:pPr>
              <w:tabs>
                <w:tab w:val="left" w:pos="708"/>
                <w:tab w:val="left" w:pos="2012"/>
              </w:tabs>
              <w:suppressAutoHyphens/>
              <w:spacing w:line="264" w:lineRule="auto"/>
              <w:rPr>
                <w:rFonts w:ascii="Bookman Old Style" w:eastAsia="Microsoft YaHei" w:hAnsi="Bookman Old Style" w:cs="TimesNewRomanPSMT;Times New Rom"/>
                <w:color w:val="000000"/>
                <w:sz w:val="26"/>
                <w:szCs w:val="26"/>
                <w:lang w:val="hu-HU" w:bidi="en-US"/>
              </w:rPr>
            </w:pPr>
          </w:p>
          <w:p w14:paraId="41CB76C0" w14:textId="77777777" w:rsidR="002E043A" w:rsidRPr="00EB5FF9" w:rsidRDefault="002E043A" w:rsidP="00233993">
            <w:pPr>
              <w:tabs>
                <w:tab w:val="left" w:pos="708"/>
                <w:tab w:val="left" w:pos="2012"/>
              </w:tabs>
              <w:suppressAutoHyphens/>
              <w:spacing w:line="264" w:lineRule="auto"/>
              <w:jc w:val="center"/>
              <w:rPr>
                <w:rFonts w:ascii="Bookman Old Style" w:eastAsia="Microsoft YaHei" w:hAnsi="Bookman Old Style" w:cs="TimesNewRomanPSMT;Times New Rom"/>
                <w:color w:val="000000"/>
                <w:sz w:val="26"/>
                <w:szCs w:val="26"/>
                <w:lang w:val="hu-HU" w:bidi="en-US"/>
              </w:rPr>
            </w:pPr>
          </w:p>
        </w:tc>
      </w:tr>
      <w:tr w:rsidR="002E043A" w:rsidRPr="00EB5FF9" w14:paraId="1DD764A9" w14:textId="77777777" w:rsidTr="00A70214">
        <w:trPr>
          <w:jc w:val="center"/>
        </w:trPr>
        <w:tc>
          <w:tcPr>
            <w:tcW w:w="9072" w:type="dxa"/>
            <w:gridSpan w:val="2"/>
          </w:tcPr>
          <w:p w14:paraId="0FF358F2" w14:textId="77777777" w:rsidR="002E043A" w:rsidRPr="00EB5FF9" w:rsidRDefault="002E043A" w:rsidP="00233993">
            <w:pPr>
              <w:rPr>
                <w:rFonts w:ascii="Bookman Old Style" w:eastAsia="Microsoft YaHei" w:hAnsi="Bookman Old Style"/>
              </w:rPr>
            </w:pPr>
          </w:p>
          <w:tbl>
            <w:tblPr>
              <w:tblStyle w:val="Rcsostblzat"/>
              <w:tblW w:w="90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1"/>
            </w:tblGrid>
            <w:tr w:rsidR="00825B20" w:rsidRPr="00EB5FF9" w14:paraId="64FFD9B7" w14:textId="77777777" w:rsidTr="00825B20">
              <w:trPr>
                <w:jc w:val="center"/>
              </w:trPr>
              <w:tc>
                <w:tcPr>
                  <w:tcW w:w="4502" w:type="dxa"/>
                </w:tcPr>
                <w:p w14:paraId="358526E8" w14:textId="626D3ED9" w:rsidR="00825B20" w:rsidRPr="00EB5FF9" w:rsidRDefault="00825B20"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noProof/>
                      <w:color w:val="00000A"/>
                      <w:lang w:val="hu-HU"/>
                    </w:rPr>
                    <w:drawing>
                      <wp:inline distT="0" distB="0" distL="0" distR="0" wp14:anchorId="1410E606" wp14:editId="675529D4">
                        <wp:extent cx="1675733" cy="2552700"/>
                        <wp:effectExtent l="0" t="0" r="127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4573" cy="2581399"/>
                                </a:xfrm>
                                <a:prstGeom prst="rect">
                                  <a:avLst/>
                                </a:prstGeom>
                              </pic:spPr>
                            </pic:pic>
                          </a:graphicData>
                        </a:graphic>
                      </wp:inline>
                    </w:drawing>
                  </w:r>
                </w:p>
                <w:p w14:paraId="497E10DE" w14:textId="77777777" w:rsidR="00825B20" w:rsidRPr="00EB5FF9" w:rsidRDefault="00825B20" w:rsidP="00825B20">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bCs/>
                      <w:color w:val="000000"/>
                      <w:sz w:val="26"/>
                      <w:szCs w:val="26"/>
                      <w:lang w:val="hu-HU" w:bidi="en-US"/>
                    </w:rPr>
                  </w:pPr>
                  <w:r w:rsidRPr="00EB5FF9">
                    <w:rPr>
                      <w:rFonts w:ascii="Bookman Old Style" w:eastAsia="Microsoft YaHei" w:hAnsi="Bookman Old Style" w:cs="TimesNewRomanPSMT;Times New Rom"/>
                      <w:b/>
                      <w:bCs/>
                      <w:color w:val="000000"/>
                      <w:sz w:val="26"/>
                      <w:szCs w:val="26"/>
                      <w:lang w:val="hu-HU" w:bidi="en-US"/>
                    </w:rPr>
                    <w:t>Veszélyes vizeken</w:t>
                  </w:r>
                </w:p>
                <w:p w14:paraId="0459ECEB" w14:textId="77777777" w:rsidR="00825B20" w:rsidRPr="00EB5FF9" w:rsidRDefault="00825B20" w:rsidP="00825B20">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b/>
                      <w:bCs/>
                      <w:color w:val="000000"/>
                      <w:sz w:val="26"/>
                      <w:szCs w:val="26"/>
                      <w:lang w:val="hu-HU" w:bidi="en-US"/>
                    </w:rPr>
                  </w:pPr>
                  <w:r w:rsidRPr="00EB5FF9">
                    <w:rPr>
                      <w:rFonts w:ascii="Bookman Old Style" w:eastAsia="Microsoft YaHei" w:hAnsi="Bookman Old Style" w:cs="TimesNewRomanPSMT;Times New Rom"/>
                      <w:b/>
                      <w:bCs/>
                      <w:color w:val="000000"/>
                      <w:sz w:val="26"/>
                      <w:szCs w:val="26"/>
                      <w:lang w:val="hu-HU" w:bidi="en-US"/>
                    </w:rPr>
                    <w:t>Konfliktusok és biztonsági fenyegetések a Távol-Keleten</w:t>
                  </w:r>
                </w:p>
                <w:p w14:paraId="08E2A5CD" w14:textId="77777777" w:rsidR="00825B20" w:rsidRPr="00EB5FF9" w:rsidRDefault="00825B20" w:rsidP="00825B20">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Salát Gergely – Szakáli Máté – Szilágyi Zsolt (szerk.)</w:t>
                  </w:r>
                </w:p>
                <w:p w14:paraId="79FF6650" w14:textId="77777777" w:rsidR="00825B20" w:rsidRPr="00EB5FF9" w:rsidRDefault="00825B20" w:rsidP="00825B20">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 xml:space="preserve">Budapest, Typotex Kiadó, 2019. </w:t>
                  </w:r>
                </w:p>
                <w:p w14:paraId="5604F7C8" w14:textId="77777777" w:rsidR="00825B20" w:rsidRPr="00EB5FF9" w:rsidRDefault="00825B20" w:rsidP="00825B20">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368 o., 4200 ft</w:t>
                  </w:r>
                </w:p>
                <w:p w14:paraId="537A38A4" w14:textId="676C86D9" w:rsidR="00825B20" w:rsidRPr="00EB5FF9" w:rsidRDefault="00825B20" w:rsidP="00233993">
                  <w:pPr>
                    <w:tabs>
                      <w:tab w:val="left" w:pos="708"/>
                      <w:tab w:val="left" w:pos="2012"/>
                      <w:tab w:val="left" w:pos="3316"/>
                      <w:tab w:val="left" w:pos="3912"/>
                      <w:tab w:val="left" w:pos="4620"/>
                    </w:tabs>
                    <w:suppressAutoHyphens/>
                    <w:spacing w:line="264" w:lineRule="auto"/>
                    <w:jc w:val="center"/>
                    <w:rPr>
                      <w:rFonts w:ascii="Bookman Old Style" w:eastAsia="Microsoft YaHei" w:hAnsi="Bookman Old Style" w:cs="TimesNewRomanPSMT;Times New Rom"/>
                      <w:color w:val="000000"/>
                      <w:sz w:val="26"/>
                      <w:szCs w:val="26"/>
                      <w:lang w:val="hu-HU" w:bidi="en-US"/>
                    </w:rPr>
                  </w:pPr>
                </w:p>
              </w:tc>
              <w:tc>
                <w:tcPr>
                  <w:tcW w:w="4501" w:type="dxa"/>
                </w:tcPr>
                <w:p w14:paraId="4D52CDAE" w14:textId="7CA95EB4" w:rsidR="00D65C07" w:rsidRPr="00EB5FF9" w:rsidRDefault="00D65C07" w:rsidP="00233993">
                  <w:pPr>
                    <w:tabs>
                      <w:tab w:val="left" w:pos="708"/>
                      <w:tab w:val="left" w:pos="2012"/>
                    </w:tabs>
                    <w:suppressAutoHyphens/>
                    <w:spacing w:line="264" w:lineRule="auto"/>
                    <w:jc w:val="center"/>
                    <w:rPr>
                      <w:rFonts w:ascii="Bookman Old Style" w:eastAsia="Microsoft YaHei" w:hAnsi="Bookman Old Style" w:cs="TimesNewRomanPSMT;Times New Rom"/>
                      <w:b/>
                      <w:color w:val="000000"/>
                      <w:sz w:val="26"/>
                      <w:szCs w:val="26"/>
                      <w:lang w:val="hu-HU" w:bidi="en-US"/>
                    </w:rPr>
                  </w:pPr>
                  <w:r w:rsidRPr="00EB5FF9">
                    <w:rPr>
                      <w:rFonts w:ascii="Bookman Old Style" w:eastAsia="Microsoft YaHei" w:hAnsi="Bookman Old Style"/>
                      <w:noProof/>
                    </w:rPr>
                    <w:drawing>
                      <wp:inline distT="0" distB="0" distL="0" distR="0" wp14:anchorId="08A31F12" wp14:editId="74EBBCCB">
                        <wp:extent cx="1682115" cy="2562355"/>
                        <wp:effectExtent l="0" t="0" r="0" b="952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3652" cy="2579929"/>
                                </a:xfrm>
                                <a:prstGeom prst="rect">
                                  <a:avLst/>
                                </a:prstGeom>
                              </pic:spPr>
                            </pic:pic>
                          </a:graphicData>
                        </a:graphic>
                      </wp:inline>
                    </w:drawing>
                  </w:r>
                </w:p>
                <w:p w14:paraId="39CB8543" w14:textId="77777777" w:rsidR="00054C68" w:rsidRPr="00EB5FF9" w:rsidRDefault="00054C68" w:rsidP="00054C68">
                  <w:pPr>
                    <w:tabs>
                      <w:tab w:val="left" w:pos="708"/>
                      <w:tab w:val="left" w:pos="2012"/>
                    </w:tabs>
                    <w:suppressAutoHyphens/>
                    <w:spacing w:line="264" w:lineRule="auto"/>
                    <w:jc w:val="center"/>
                    <w:rPr>
                      <w:rFonts w:ascii="Bookman Old Style" w:eastAsia="Microsoft YaHei" w:hAnsi="Bookman Old Style" w:cs="TimesNewRomanPSMT;Times New Rom"/>
                      <w:b/>
                      <w:color w:val="000000"/>
                      <w:sz w:val="26"/>
                      <w:szCs w:val="26"/>
                      <w:lang w:val="hu-HU" w:bidi="en-US"/>
                    </w:rPr>
                  </w:pPr>
                  <w:r w:rsidRPr="00EB5FF9">
                    <w:rPr>
                      <w:rFonts w:ascii="Bookman Old Style" w:eastAsia="Microsoft YaHei" w:hAnsi="Bookman Old Style" w:cs="TimesNewRomanPSMT;Times New Rom"/>
                      <w:b/>
                      <w:color w:val="000000"/>
                      <w:sz w:val="26"/>
                      <w:szCs w:val="26"/>
                      <w:lang w:val="hu-HU" w:bidi="en-US"/>
                    </w:rPr>
                    <w:t>Mesterséges természetesség</w:t>
                  </w:r>
                </w:p>
                <w:p w14:paraId="4FC4303C" w14:textId="77777777" w:rsidR="00054C68" w:rsidRPr="00EB5FF9" w:rsidRDefault="00054C68" w:rsidP="00054C68">
                  <w:pPr>
                    <w:tabs>
                      <w:tab w:val="left" w:pos="708"/>
                      <w:tab w:val="left" w:pos="2012"/>
                    </w:tabs>
                    <w:suppressAutoHyphens/>
                    <w:spacing w:line="264" w:lineRule="auto"/>
                    <w:jc w:val="center"/>
                    <w:rPr>
                      <w:rFonts w:ascii="Bookman Old Style" w:eastAsia="Microsoft YaHei" w:hAnsi="Bookman Old Style" w:cs="TimesNewRomanPSMT;Times New Rom"/>
                      <w:b/>
                      <w:color w:val="000000"/>
                      <w:sz w:val="26"/>
                      <w:szCs w:val="26"/>
                      <w:lang w:val="hu-HU" w:bidi="en-US"/>
                    </w:rPr>
                  </w:pPr>
                  <w:r w:rsidRPr="00EB5FF9">
                    <w:rPr>
                      <w:rFonts w:ascii="Bookman Old Style" w:eastAsia="Microsoft YaHei" w:hAnsi="Bookman Old Style" w:cs="TimesNewRomanPSMT;Times New Rom"/>
                      <w:b/>
                      <w:color w:val="000000"/>
                      <w:sz w:val="26"/>
                      <w:szCs w:val="26"/>
                      <w:lang w:val="hu-HU" w:bidi="en-US"/>
                    </w:rPr>
                    <w:t>Környezetkárosítás és természetvédelem Ázsiában</w:t>
                  </w:r>
                </w:p>
                <w:p w14:paraId="4348E1DD" w14:textId="4F4474B7" w:rsidR="00825B20" w:rsidRPr="00EB5FF9" w:rsidRDefault="00825B20" w:rsidP="00054C68">
                  <w:pPr>
                    <w:tabs>
                      <w:tab w:val="left" w:pos="708"/>
                      <w:tab w:val="left" w:pos="2012"/>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 xml:space="preserve">Szerk. </w:t>
                  </w:r>
                  <w:r w:rsidR="00157D5A" w:rsidRPr="00EB5FF9">
                    <w:rPr>
                      <w:rFonts w:ascii="Bookman Old Style" w:eastAsia="Microsoft YaHei" w:hAnsi="Bookman Old Style" w:cs="TimesNewRomanPSMT;Times New Rom"/>
                      <w:bCs/>
                      <w:color w:val="000000"/>
                      <w:sz w:val="26"/>
                      <w:szCs w:val="26"/>
                      <w:lang w:val="hu-HU" w:bidi="en-US"/>
                    </w:rPr>
                    <w:t>Salát Gergely – Szakáli Máté – Szász Réka (szerk.)</w:t>
                  </w:r>
                </w:p>
                <w:p w14:paraId="5E0DC2E9" w14:textId="159DDCA4" w:rsidR="00825B20" w:rsidRPr="00EB5FF9" w:rsidRDefault="00825B20" w:rsidP="00233993">
                  <w:pPr>
                    <w:tabs>
                      <w:tab w:val="left" w:pos="708"/>
                      <w:tab w:val="left" w:pos="2012"/>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 xml:space="preserve">Budapest, </w:t>
                  </w:r>
                  <w:r w:rsidR="00E16563" w:rsidRPr="00EB5FF9">
                    <w:rPr>
                      <w:rFonts w:ascii="Bookman Old Style" w:eastAsia="Microsoft YaHei" w:hAnsi="Bookman Old Style" w:cs="TimesNewRomanPSMT;Times New Rom"/>
                      <w:color w:val="000000"/>
                      <w:sz w:val="26"/>
                      <w:szCs w:val="26"/>
                      <w:lang w:val="hu-HU" w:bidi="en-US"/>
                    </w:rPr>
                    <w:t xml:space="preserve">Typotex Kiadó, </w:t>
                  </w:r>
                  <w:r w:rsidRPr="00EB5FF9">
                    <w:rPr>
                      <w:rFonts w:ascii="Bookman Old Style" w:eastAsia="Microsoft YaHei" w:hAnsi="Bookman Old Style" w:cs="TimesNewRomanPSMT;Times New Rom"/>
                      <w:color w:val="000000"/>
                      <w:sz w:val="26"/>
                      <w:szCs w:val="26"/>
                      <w:lang w:val="hu-HU" w:bidi="en-US"/>
                    </w:rPr>
                    <w:t>20</w:t>
                  </w:r>
                  <w:r w:rsidR="00AA16FB" w:rsidRPr="00EB5FF9">
                    <w:rPr>
                      <w:rFonts w:ascii="Bookman Old Style" w:eastAsia="Microsoft YaHei" w:hAnsi="Bookman Old Style" w:cs="TimesNewRomanPSMT;Times New Rom"/>
                      <w:color w:val="000000"/>
                      <w:sz w:val="26"/>
                      <w:szCs w:val="26"/>
                      <w:lang w:val="hu-HU" w:bidi="en-US"/>
                    </w:rPr>
                    <w:t>20</w:t>
                  </w:r>
                  <w:r w:rsidRPr="00EB5FF9">
                    <w:rPr>
                      <w:rFonts w:ascii="Bookman Old Style" w:eastAsia="Microsoft YaHei" w:hAnsi="Bookman Old Style" w:cs="TimesNewRomanPSMT;Times New Rom"/>
                      <w:color w:val="000000"/>
                      <w:sz w:val="26"/>
                      <w:szCs w:val="26"/>
                      <w:lang w:val="hu-HU" w:bidi="en-US"/>
                    </w:rPr>
                    <w:t>.</w:t>
                  </w:r>
                </w:p>
                <w:p w14:paraId="0A2C6A8A" w14:textId="67FF8EF2" w:rsidR="00825B20" w:rsidRPr="00EB5FF9" w:rsidRDefault="00AA16FB" w:rsidP="00751FF9">
                  <w:pPr>
                    <w:tabs>
                      <w:tab w:val="left" w:pos="708"/>
                      <w:tab w:val="left" w:pos="2012"/>
                    </w:tabs>
                    <w:suppressAutoHyphens/>
                    <w:spacing w:line="264" w:lineRule="auto"/>
                    <w:jc w:val="center"/>
                    <w:rPr>
                      <w:rFonts w:ascii="Bookman Old Style" w:eastAsia="Microsoft YaHei" w:hAnsi="Bookman Old Style" w:cs="TimesNewRomanPSMT;Times New Rom"/>
                      <w:color w:val="000000"/>
                      <w:sz w:val="26"/>
                      <w:szCs w:val="26"/>
                      <w:lang w:val="hu-HU" w:bidi="en-US"/>
                    </w:rPr>
                  </w:pPr>
                  <w:r w:rsidRPr="00EB5FF9">
                    <w:rPr>
                      <w:rFonts w:ascii="Bookman Old Style" w:eastAsia="Microsoft YaHei" w:hAnsi="Bookman Old Style" w:cs="TimesNewRomanPSMT;Times New Rom"/>
                      <w:color w:val="000000"/>
                      <w:sz w:val="26"/>
                      <w:szCs w:val="26"/>
                      <w:lang w:val="hu-HU" w:bidi="en-US"/>
                    </w:rPr>
                    <w:t>190</w:t>
                  </w:r>
                  <w:r w:rsidR="00825B20" w:rsidRPr="00EB5FF9">
                    <w:rPr>
                      <w:rFonts w:ascii="Bookman Old Style" w:eastAsia="Microsoft YaHei" w:hAnsi="Bookman Old Style" w:cs="TimesNewRomanPSMT;Times New Rom"/>
                      <w:color w:val="000000"/>
                      <w:sz w:val="26"/>
                      <w:szCs w:val="26"/>
                      <w:lang w:val="hu-HU" w:bidi="en-US"/>
                    </w:rPr>
                    <w:t xml:space="preserve"> o., 3</w:t>
                  </w:r>
                  <w:r w:rsidRPr="00EB5FF9">
                    <w:rPr>
                      <w:rFonts w:ascii="Bookman Old Style" w:eastAsia="Microsoft YaHei" w:hAnsi="Bookman Old Style" w:cs="TimesNewRomanPSMT;Times New Rom"/>
                      <w:color w:val="000000"/>
                      <w:sz w:val="26"/>
                      <w:szCs w:val="26"/>
                      <w:lang w:val="hu-HU" w:bidi="en-US"/>
                    </w:rPr>
                    <w:t>4</w:t>
                  </w:r>
                  <w:r w:rsidR="00825B20" w:rsidRPr="00EB5FF9">
                    <w:rPr>
                      <w:rFonts w:ascii="Bookman Old Style" w:eastAsia="Microsoft YaHei" w:hAnsi="Bookman Old Style" w:cs="TimesNewRomanPSMT;Times New Rom"/>
                      <w:color w:val="000000"/>
                      <w:sz w:val="26"/>
                      <w:szCs w:val="26"/>
                      <w:lang w:val="hu-HU" w:bidi="en-US"/>
                    </w:rPr>
                    <w:t>00 ft</w:t>
                  </w:r>
                </w:p>
              </w:tc>
            </w:tr>
          </w:tbl>
          <w:p w14:paraId="53F29F55" w14:textId="26E3DA97" w:rsidR="002E043A" w:rsidRPr="00EB5FF9" w:rsidRDefault="002E043A" w:rsidP="00233993">
            <w:pPr>
              <w:tabs>
                <w:tab w:val="left" w:pos="708"/>
                <w:tab w:val="left" w:pos="2012"/>
              </w:tabs>
              <w:suppressAutoHyphens/>
              <w:spacing w:line="264" w:lineRule="auto"/>
              <w:jc w:val="center"/>
              <w:rPr>
                <w:rFonts w:ascii="Bookman Old Style" w:eastAsia="Microsoft YaHei" w:hAnsi="Bookman Old Style" w:cs="TimesNewRomanPSMT;Times New Rom"/>
                <w:noProof/>
                <w:color w:val="000000"/>
                <w:sz w:val="26"/>
                <w:szCs w:val="26"/>
                <w:lang w:val="hu-HU" w:bidi="en-US"/>
              </w:rPr>
            </w:pPr>
          </w:p>
        </w:tc>
      </w:tr>
    </w:tbl>
    <w:p w14:paraId="5ACC4E89" w14:textId="77777777" w:rsidR="00751FF9" w:rsidRPr="00EB5FF9" w:rsidRDefault="00266506" w:rsidP="00266506">
      <w:pPr>
        <w:tabs>
          <w:tab w:val="left" w:pos="708"/>
        </w:tabs>
        <w:suppressAutoHyphens/>
        <w:spacing w:line="100" w:lineRule="atLeast"/>
        <w:rPr>
          <w:rFonts w:ascii="Bookman Old Style" w:eastAsia="Microsoft YaHei" w:hAnsi="Bookman Old Style"/>
          <w:b/>
          <w:bCs/>
          <w:color w:val="000000"/>
          <w:lang w:val="hu-HU"/>
        </w:rPr>
      </w:pPr>
      <w:r w:rsidRPr="00EB5FF9">
        <w:rPr>
          <w:rFonts w:ascii="Bookman Old Style" w:eastAsia="Microsoft YaHei" w:hAnsi="Bookman Old Style"/>
          <w:b/>
          <w:bCs/>
          <w:color w:val="000000"/>
          <w:lang w:val="hu-HU"/>
        </w:rPr>
        <w:t>__________________________________________________________________________________</w:t>
      </w:r>
    </w:p>
    <w:p w14:paraId="1CBAD6FE" w14:textId="77777777" w:rsidR="00E00220" w:rsidRDefault="00E00220" w:rsidP="00FD7D65">
      <w:pPr>
        <w:tabs>
          <w:tab w:val="left" w:pos="708"/>
        </w:tabs>
        <w:suppressAutoHyphens/>
        <w:spacing w:after="0" w:line="312" w:lineRule="auto"/>
        <w:jc w:val="center"/>
        <w:rPr>
          <w:rFonts w:ascii="Bookman Old Style" w:eastAsia="Microsoft YaHei" w:hAnsi="Bookman Old Style"/>
          <w:b/>
          <w:bCs/>
          <w:color w:val="000000"/>
          <w:sz w:val="30"/>
          <w:szCs w:val="30"/>
          <w:lang w:val="hu-HU"/>
        </w:rPr>
      </w:pPr>
    </w:p>
    <w:p w14:paraId="007A31F9" w14:textId="0E45898E" w:rsidR="002E043A" w:rsidRPr="00EB5FF9" w:rsidRDefault="002E043A" w:rsidP="00FD7D65">
      <w:pPr>
        <w:tabs>
          <w:tab w:val="left" w:pos="708"/>
        </w:tabs>
        <w:suppressAutoHyphens/>
        <w:spacing w:after="0" w:line="312" w:lineRule="auto"/>
        <w:jc w:val="center"/>
        <w:rPr>
          <w:rFonts w:ascii="Bookman Old Style" w:eastAsia="Microsoft YaHei" w:hAnsi="Bookman Old Style"/>
          <w:b/>
          <w:bCs/>
          <w:color w:val="000000"/>
          <w:sz w:val="30"/>
          <w:szCs w:val="30"/>
          <w:lang w:val="hu-HU"/>
        </w:rPr>
      </w:pPr>
      <w:r w:rsidRPr="00EB5FF9">
        <w:rPr>
          <w:rFonts w:ascii="Bookman Old Style" w:eastAsia="Microsoft YaHei" w:hAnsi="Bookman Old Style"/>
          <w:b/>
          <w:bCs/>
          <w:color w:val="000000"/>
          <w:sz w:val="30"/>
          <w:szCs w:val="30"/>
          <w:lang w:val="hu-HU"/>
        </w:rPr>
        <w:t>ORIENT EXRESSZ – RÁDIÓMŰSOR ÉS PODCAST</w:t>
      </w:r>
    </w:p>
    <w:p w14:paraId="5DB8D5AE" w14:textId="794AA770" w:rsidR="002E043A" w:rsidRPr="00EB5FF9" w:rsidRDefault="005D26A4" w:rsidP="00FD7D65">
      <w:pPr>
        <w:tabs>
          <w:tab w:val="left" w:pos="708"/>
        </w:tabs>
        <w:suppressAutoHyphens/>
        <w:spacing w:after="0" w:line="312" w:lineRule="auto"/>
        <w:jc w:val="both"/>
        <w:rPr>
          <w:rFonts w:ascii="Bookman Old Style" w:eastAsia="Microsoft YaHei" w:hAnsi="Bookman Old Style"/>
          <w:color w:val="000000"/>
          <w:sz w:val="26"/>
          <w:szCs w:val="26"/>
          <w:lang w:val="hu-HU"/>
        </w:rPr>
      </w:pPr>
      <w:r w:rsidRPr="00EB5FF9">
        <w:rPr>
          <w:rFonts w:ascii="Bookman Old Style" w:eastAsia="Microsoft YaHei" w:hAnsi="Bookman Old Style"/>
          <w:color w:val="000000"/>
          <w:sz w:val="26"/>
          <w:szCs w:val="26"/>
          <w:lang w:val="hu-HU"/>
        </w:rPr>
        <w:br/>
      </w:r>
      <w:r w:rsidR="002E043A" w:rsidRPr="00EB5FF9">
        <w:rPr>
          <w:rFonts w:ascii="Bookman Old Style" w:eastAsia="Microsoft YaHei" w:hAnsi="Bookman Old Style"/>
          <w:color w:val="000000"/>
          <w:sz w:val="26"/>
          <w:szCs w:val="26"/>
          <w:lang w:val="hu-HU"/>
        </w:rPr>
        <w:t>Az Orient Expressz az ázsiai kultúrák, népek, országok magazinja a Civil</w:t>
      </w:r>
      <w:r w:rsidR="00C10A75" w:rsidRPr="00EB5FF9">
        <w:rPr>
          <w:rFonts w:ascii="Bookman Old Style" w:eastAsia="Microsoft YaHei" w:hAnsi="Bookman Old Style"/>
          <w:color w:val="000000"/>
          <w:sz w:val="26"/>
          <w:szCs w:val="26"/>
          <w:lang w:val="hu-HU"/>
        </w:rPr>
        <w:t>ra</w:t>
      </w:r>
      <w:r w:rsidR="002E043A" w:rsidRPr="00EB5FF9">
        <w:rPr>
          <w:rFonts w:ascii="Bookman Old Style" w:eastAsia="Microsoft YaHei" w:hAnsi="Bookman Old Style"/>
          <w:color w:val="000000"/>
          <w:sz w:val="26"/>
          <w:szCs w:val="26"/>
          <w:lang w:val="hu-HU"/>
        </w:rPr>
        <w:t>di</w:t>
      </w:r>
      <w:r w:rsidR="00C10A75" w:rsidRPr="00EB5FF9">
        <w:rPr>
          <w:rFonts w:ascii="Bookman Old Style" w:eastAsia="Microsoft YaHei" w:hAnsi="Bookman Old Style"/>
          <w:color w:val="000000"/>
          <w:sz w:val="26"/>
          <w:szCs w:val="26"/>
          <w:lang w:val="hu-HU"/>
        </w:rPr>
        <w:t>o</w:t>
      </w:r>
      <w:r w:rsidR="00520403" w:rsidRPr="00EB5FF9">
        <w:rPr>
          <w:rFonts w:ascii="Bookman Old Style" w:eastAsia="Microsoft YaHei" w:hAnsi="Bookman Old Style"/>
          <w:color w:val="000000"/>
          <w:sz w:val="26"/>
          <w:szCs w:val="26"/>
          <w:lang w:val="hu-HU"/>
        </w:rPr>
        <w:t>.NET-en</w:t>
      </w:r>
      <w:r w:rsidR="00D162F2">
        <w:rPr>
          <w:rFonts w:ascii="Bookman Old Style" w:eastAsia="Microsoft YaHei" w:hAnsi="Bookman Old Style"/>
          <w:color w:val="000000"/>
          <w:sz w:val="26"/>
          <w:szCs w:val="26"/>
          <w:lang w:val="hu-HU"/>
        </w:rPr>
        <w:t xml:space="preserve"> a PPKE Modern Kelet-Ázsia Kutatócsoport gondo</w:t>
      </w:r>
      <w:r w:rsidR="00BA2089">
        <w:rPr>
          <w:rFonts w:ascii="Bookman Old Style" w:eastAsia="Microsoft YaHei" w:hAnsi="Bookman Old Style"/>
          <w:color w:val="000000"/>
          <w:sz w:val="26"/>
          <w:szCs w:val="26"/>
          <w:lang w:val="hu-HU"/>
        </w:rPr>
        <w:t>z</w:t>
      </w:r>
      <w:r w:rsidR="00D162F2">
        <w:rPr>
          <w:rFonts w:ascii="Bookman Old Style" w:eastAsia="Microsoft YaHei" w:hAnsi="Bookman Old Style"/>
          <w:color w:val="000000"/>
          <w:sz w:val="26"/>
          <w:szCs w:val="26"/>
          <w:lang w:val="hu-HU"/>
        </w:rPr>
        <w:t>ásában</w:t>
      </w:r>
      <w:r w:rsidR="002E043A" w:rsidRPr="00EB5FF9">
        <w:rPr>
          <w:rFonts w:ascii="Bookman Old Style" w:eastAsia="Microsoft YaHei" w:hAnsi="Bookman Old Style"/>
          <w:color w:val="000000"/>
          <w:sz w:val="26"/>
          <w:szCs w:val="26"/>
          <w:lang w:val="hu-HU"/>
        </w:rPr>
        <w:t>. Utazások Iszlámábádtól Diliig, Tokiótól Kuala Lumpurig, Delhitől Maniláig. Pekingi pártközpont, kambodzsai dzsungel, szöuli villanegyed. Kalkuttai taxisok, ulánbátori nomádok, jakartai politikusok. Lámák, imámok és sámánok, adzsumák, sengnük és hikikomorik. A legnagyobb kontinens, négymilliárd ember és egy rádióműsor. Ázsia felül-, oldal- és alulnézetből. Adás keddenként 20:00–21:00 között</w:t>
      </w:r>
      <w:r w:rsidR="00C36179" w:rsidRPr="00EB5FF9">
        <w:rPr>
          <w:rFonts w:ascii="Bookman Old Style" w:eastAsia="Microsoft YaHei" w:hAnsi="Bookman Old Style"/>
          <w:color w:val="000000"/>
          <w:sz w:val="26"/>
          <w:szCs w:val="26"/>
          <w:lang w:val="hu-HU"/>
        </w:rPr>
        <w:t xml:space="preserve"> a Civlilradio</w:t>
      </w:r>
      <w:r w:rsidR="002E043A" w:rsidRPr="00EB5FF9">
        <w:rPr>
          <w:rFonts w:ascii="Bookman Old Style" w:eastAsia="Microsoft YaHei" w:hAnsi="Bookman Old Style"/>
          <w:color w:val="000000"/>
          <w:sz w:val="26"/>
          <w:szCs w:val="26"/>
          <w:lang w:val="hu-HU"/>
        </w:rPr>
        <w:t>.</w:t>
      </w:r>
      <w:r w:rsidR="00C36179" w:rsidRPr="00EB5FF9">
        <w:rPr>
          <w:rFonts w:ascii="Bookman Old Style" w:eastAsia="Microsoft YaHei" w:hAnsi="Bookman Old Style"/>
          <w:color w:val="000000"/>
          <w:sz w:val="26"/>
          <w:szCs w:val="26"/>
          <w:lang w:val="hu-HU"/>
        </w:rPr>
        <w:t>NET-en,</w:t>
      </w:r>
      <w:r w:rsidR="002E043A" w:rsidRPr="00EB5FF9">
        <w:rPr>
          <w:rFonts w:ascii="Bookman Old Style" w:eastAsia="Microsoft YaHei" w:hAnsi="Bookman Old Style"/>
          <w:color w:val="000000"/>
          <w:sz w:val="26"/>
          <w:szCs w:val="26"/>
          <w:lang w:val="hu-HU"/>
        </w:rPr>
        <w:t xml:space="preserve"> </w:t>
      </w:r>
      <w:r w:rsidR="00C36179" w:rsidRPr="00EB5FF9">
        <w:rPr>
          <w:rFonts w:ascii="Bookman Old Style" w:eastAsia="Microsoft YaHei" w:hAnsi="Bookman Old Style"/>
          <w:color w:val="000000"/>
          <w:sz w:val="26"/>
          <w:szCs w:val="26"/>
          <w:lang w:val="hu-HU"/>
        </w:rPr>
        <w:t>i</w:t>
      </w:r>
      <w:r w:rsidR="002E043A" w:rsidRPr="00EB5FF9">
        <w:rPr>
          <w:rFonts w:ascii="Bookman Old Style" w:eastAsia="Microsoft YaHei" w:hAnsi="Bookman Old Style"/>
          <w:color w:val="000000"/>
          <w:sz w:val="26"/>
          <w:szCs w:val="26"/>
          <w:lang w:val="hu-HU"/>
        </w:rPr>
        <w:t>smétlés: szombatonként 17:00–18:00 között. A korábbi epizódok meghallgathatók az expresszorient.blog.hu oldalon, továbbá a Soundcloudon (https://soundcloud.com/orientexpressz), az iTunes-on és az egyéb podcast alkalmazásokban is.</w:t>
      </w:r>
    </w:p>
    <w:sectPr w:rsidR="002E043A" w:rsidRPr="00EB5FF9" w:rsidSect="004D42CE">
      <w:headerReference w:type="default" r:id="rId19"/>
      <w:pgSz w:w="11906" w:h="16838"/>
      <w:pgMar w:top="1417" w:right="1417" w:bottom="1417" w:left="1417" w:header="142"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5A7F3" w14:textId="77777777" w:rsidR="00CD781B" w:rsidRDefault="00CD781B" w:rsidP="00CF607D">
      <w:pPr>
        <w:spacing w:after="0" w:line="240" w:lineRule="auto"/>
      </w:pPr>
      <w:r>
        <w:separator/>
      </w:r>
    </w:p>
  </w:endnote>
  <w:endnote w:type="continuationSeparator" w:id="0">
    <w:p w14:paraId="331DF620" w14:textId="77777777" w:rsidR="00CD781B" w:rsidRDefault="00CD781B" w:rsidP="00CF6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man Old Style">
    <w:panose1 w:val="02050604050505020204"/>
    <w:charset w:val="EE"/>
    <w:family w:val="roman"/>
    <w:pitch w:val="variable"/>
    <w:sig w:usb0="00000287" w:usb1="00000000" w:usb2="00000000" w:usb3="00000000" w:csb0="0000009F" w:csb1="00000000"/>
  </w:font>
  <w:font w:name="TimesNewRomanPSMT;Times New Rom">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F4FE7" w14:textId="77777777" w:rsidR="00CD781B" w:rsidRDefault="00CD781B" w:rsidP="00CF607D">
      <w:pPr>
        <w:spacing w:after="0" w:line="240" w:lineRule="auto"/>
      </w:pPr>
      <w:r>
        <w:separator/>
      </w:r>
    </w:p>
  </w:footnote>
  <w:footnote w:type="continuationSeparator" w:id="0">
    <w:p w14:paraId="43A27925" w14:textId="77777777" w:rsidR="00CD781B" w:rsidRDefault="00CD781B" w:rsidP="00CF6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3F858" w14:textId="05204A34" w:rsidR="00CF607D" w:rsidRDefault="00CF607D" w:rsidP="00CF607D">
    <w:pPr>
      <w:pStyle w:val="lfej"/>
      <w:ind w:left="42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1461F"/>
    <w:multiLevelType w:val="hybridMultilevel"/>
    <w:tmpl w:val="6A0233AC"/>
    <w:lvl w:ilvl="0" w:tplc="2D78AE12">
      <w:start w:val="1"/>
      <w:numFmt w:val="decimal"/>
      <w:lvlText w:val="%1."/>
      <w:lvlJc w:val="left"/>
      <w:pPr>
        <w:ind w:left="1080" w:hanging="360"/>
      </w:pPr>
      <w:rPr>
        <w:rFonts w:ascii="Microsoft YaHei" w:eastAsia="Microsoft YaHei" w:hAnsi="Microsoft YaHei" w:cs="Microsoft YaHei"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 w15:restartNumberingAfterBreak="0">
    <w:nsid w:val="23D27B6D"/>
    <w:multiLevelType w:val="multilevel"/>
    <w:tmpl w:val="917A6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3009F9"/>
    <w:multiLevelType w:val="multilevel"/>
    <w:tmpl w:val="7E48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405AC1"/>
    <w:multiLevelType w:val="hybridMultilevel"/>
    <w:tmpl w:val="2A8CC4BE"/>
    <w:lvl w:ilvl="0" w:tplc="C3181656">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15:restartNumberingAfterBreak="0">
    <w:nsid w:val="4C825C17"/>
    <w:multiLevelType w:val="hybridMultilevel"/>
    <w:tmpl w:val="CBE830F8"/>
    <w:lvl w:ilvl="0" w:tplc="94A28A0E">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15:restartNumberingAfterBreak="0">
    <w:nsid w:val="77D922B4"/>
    <w:multiLevelType w:val="hybridMultilevel"/>
    <w:tmpl w:val="ECBA234A"/>
    <w:lvl w:ilvl="0" w:tplc="E1B0ABD8">
      <w:start w:val="1"/>
      <w:numFmt w:val="decimal"/>
      <w:lvlText w:val="%1."/>
      <w:lvlJc w:val="left"/>
      <w:pPr>
        <w:ind w:left="1440" w:hanging="360"/>
      </w:pPr>
      <w:rPr>
        <w:rFonts w:ascii="Microsoft YaHei" w:eastAsia="Microsoft YaHei" w:hAnsi="Microsoft YaHei" w:cs="Microsoft YaHei"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 w15:restartNumberingAfterBreak="0">
    <w:nsid w:val="7D1135CA"/>
    <w:multiLevelType w:val="hybridMultilevel"/>
    <w:tmpl w:val="BC6854E8"/>
    <w:lvl w:ilvl="0" w:tplc="AF2E0A34">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7D6F5AD4"/>
    <w:multiLevelType w:val="hybridMultilevel"/>
    <w:tmpl w:val="50EA7926"/>
    <w:lvl w:ilvl="0" w:tplc="680AC404">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8" w15:restartNumberingAfterBreak="0">
    <w:nsid w:val="7DF57B8B"/>
    <w:multiLevelType w:val="hybridMultilevel"/>
    <w:tmpl w:val="BB10C3C4"/>
    <w:lvl w:ilvl="0" w:tplc="DD40697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num w:numId="1">
    <w:abstractNumId w:val="1"/>
  </w:num>
  <w:num w:numId="2">
    <w:abstractNumId w:val="0"/>
  </w:num>
  <w:num w:numId="3">
    <w:abstractNumId w:val="5"/>
  </w:num>
  <w:num w:numId="4">
    <w:abstractNumId w:val="7"/>
  </w:num>
  <w:num w:numId="5">
    <w:abstractNumId w:val="8"/>
  </w:num>
  <w:num w:numId="6">
    <w:abstractNumId w:val="2"/>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F06"/>
    <w:rsid w:val="00000DDC"/>
    <w:rsid w:val="00005AB8"/>
    <w:rsid w:val="0002543F"/>
    <w:rsid w:val="00037B4A"/>
    <w:rsid w:val="00045CCD"/>
    <w:rsid w:val="00054C68"/>
    <w:rsid w:val="00055C5A"/>
    <w:rsid w:val="000664A0"/>
    <w:rsid w:val="0006799A"/>
    <w:rsid w:val="000702BD"/>
    <w:rsid w:val="00087D25"/>
    <w:rsid w:val="0009119E"/>
    <w:rsid w:val="00094C43"/>
    <w:rsid w:val="00095242"/>
    <w:rsid w:val="000B21DD"/>
    <w:rsid w:val="000C06FB"/>
    <w:rsid w:val="000C277E"/>
    <w:rsid w:val="000C4977"/>
    <w:rsid w:val="000D0785"/>
    <w:rsid w:val="000D48CB"/>
    <w:rsid w:val="000D6A70"/>
    <w:rsid w:val="000F49E0"/>
    <w:rsid w:val="000F78E9"/>
    <w:rsid w:val="0010594A"/>
    <w:rsid w:val="00105A48"/>
    <w:rsid w:val="00107216"/>
    <w:rsid w:val="001237CC"/>
    <w:rsid w:val="00134FB5"/>
    <w:rsid w:val="0013517A"/>
    <w:rsid w:val="00136DD4"/>
    <w:rsid w:val="00143A31"/>
    <w:rsid w:val="00154564"/>
    <w:rsid w:val="001545B8"/>
    <w:rsid w:val="00156B43"/>
    <w:rsid w:val="00157D5A"/>
    <w:rsid w:val="00166579"/>
    <w:rsid w:val="00167B51"/>
    <w:rsid w:val="001745F1"/>
    <w:rsid w:val="00177EC0"/>
    <w:rsid w:val="001802B0"/>
    <w:rsid w:val="001808F0"/>
    <w:rsid w:val="00186D75"/>
    <w:rsid w:val="00197C46"/>
    <w:rsid w:val="001A19C7"/>
    <w:rsid w:val="001B4878"/>
    <w:rsid w:val="001D0703"/>
    <w:rsid w:val="001D6CE5"/>
    <w:rsid w:val="001D7117"/>
    <w:rsid w:val="001E511E"/>
    <w:rsid w:val="001E73B0"/>
    <w:rsid w:val="001E7F73"/>
    <w:rsid w:val="001F2E69"/>
    <w:rsid w:val="001F3ACA"/>
    <w:rsid w:val="00224887"/>
    <w:rsid w:val="002300F1"/>
    <w:rsid w:val="0023261F"/>
    <w:rsid w:val="0025584F"/>
    <w:rsid w:val="00257709"/>
    <w:rsid w:val="00266506"/>
    <w:rsid w:val="002671F1"/>
    <w:rsid w:val="0027384F"/>
    <w:rsid w:val="0027691A"/>
    <w:rsid w:val="00286C61"/>
    <w:rsid w:val="00294549"/>
    <w:rsid w:val="00297CB1"/>
    <w:rsid w:val="002B4EA6"/>
    <w:rsid w:val="002C5E8A"/>
    <w:rsid w:val="002D351F"/>
    <w:rsid w:val="002D3788"/>
    <w:rsid w:val="002D39F9"/>
    <w:rsid w:val="002E043A"/>
    <w:rsid w:val="002E6CF4"/>
    <w:rsid w:val="002E6E29"/>
    <w:rsid w:val="002F0884"/>
    <w:rsid w:val="002F5ABF"/>
    <w:rsid w:val="002F6CCE"/>
    <w:rsid w:val="00310EE2"/>
    <w:rsid w:val="00327DDD"/>
    <w:rsid w:val="00337484"/>
    <w:rsid w:val="00342435"/>
    <w:rsid w:val="00343E04"/>
    <w:rsid w:val="00355AE6"/>
    <w:rsid w:val="00357940"/>
    <w:rsid w:val="003742C5"/>
    <w:rsid w:val="003760FA"/>
    <w:rsid w:val="0037738A"/>
    <w:rsid w:val="003808DF"/>
    <w:rsid w:val="00380D7F"/>
    <w:rsid w:val="00396FF1"/>
    <w:rsid w:val="003A70D4"/>
    <w:rsid w:val="003B06C0"/>
    <w:rsid w:val="003C618B"/>
    <w:rsid w:val="003D0057"/>
    <w:rsid w:val="003D1A41"/>
    <w:rsid w:val="003D42CA"/>
    <w:rsid w:val="003E433B"/>
    <w:rsid w:val="003F01DE"/>
    <w:rsid w:val="003F1045"/>
    <w:rsid w:val="003F2117"/>
    <w:rsid w:val="003F32F6"/>
    <w:rsid w:val="004011C3"/>
    <w:rsid w:val="0040570B"/>
    <w:rsid w:val="00425645"/>
    <w:rsid w:val="004269BD"/>
    <w:rsid w:val="0043331A"/>
    <w:rsid w:val="004342D3"/>
    <w:rsid w:val="00450452"/>
    <w:rsid w:val="004517F7"/>
    <w:rsid w:val="00463BF6"/>
    <w:rsid w:val="00466F1E"/>
    <w:rsid w:val="00470395"/>
    <w:rsid w:val="00476506"/>
    <w:rsid w:val="00487915"/>
    <w:rsid w:val="00490493"/>
    <w:rsid w:val="0049248A"/>
    <w:rsid w:val="00494F06"/>
    <w:rsid w:val="00497CDE"/>
    <w:rsid w:val="004A04A4"/>
    <w:rsid w:val="004A3A55"/>
    <w:rsid w:val="004B1F37"/>
    <w:rsid w:val="004B5B38"/>
    <w:rsid w:val="004B69A6"/>
    <w:rsid w:val="004C5AD6"/>
    <w:rsid w:val="004D0442"/>
    <w:rsid w:val="004D19DC"/>
    <w:rsid w:val="004D1A12"/>
    <w:rsid w:val="004D2F69"/>
    <w:rsid w:val="004D42CE"/>
    <w:rsid w:val="004D68B3"/>
    <w:rsid w:val="004D7878"/>
    <w:rsid w:val="004E2104"/>
    <w:rsid w:val="004E3CBF"/>
    <w:rsid w:val="004F12A6"/>
    <w:rsid w:val="004F3196"/>
    <w:rsid w:val="004F379D"/>
    <w:rsid w:val="004F53A3"/>
    <w:rsid w:val="00503B99"/>
    <w:rsid w:val="00505055"/>
    <w:rsid w:val="00516C7B"/>
    <w:rsid w:val="00520403"/>
    <w:rsid w:val="00522FDE"/>
    <w:rsid w:val="00524502"/>
    <w:rsid w:val="005257AA"/>
    <w:rsid w:val="005279F3"/>
    <w:rsid w:val="005309BD"/>
    <w:rsid w:val="005314DC"/>
    <w:rsid w:val="0054495E"/>
    <w:rsid w:val="00544A0E"/>
    <w:rsid w:val="005476E9"/>
    <w:rsid w:val="00550477"/>
    <w:rsid w:val="0055320D"/>
    <w:rsid w:val="00557260"/>
    <w:rsid w:val="00562175"/>
    <w:rsid w:val="00565F77"/>
    <w:rsid w:val="00581132"/>
    <w:rsid w:val="0059648F"/>
    <w:rsid w:val="005A0A5C"/>
    <w:rsid w:val="005A5EF7"/>
    <w:rsid w:val="005A60CE"/>
    <w:rsid w:val="005B69EF"/>
    <w:rsid w:val="005B7394"/>
    <w:rsid w:val="005C33FE"/>
    <w:rsid w:val="005D26A4"/>
    <w:rsid w:val="005D43AC"/>
    <w:rsid w:val="005D6A48"/>
    <w:rsid w:val="005E2D16"/>
    <w:rsid w:val="005E7305"/>
    <w:rsid w:val="005E779A"/>
    <w:rsid w:val="005F09E5"/>
    <w:rsid w:val="005F4F48"/>
    <w:rsid w:val="00600C55"/>
    <w:rsid w:val="00615133"/>
    <w:rsid w:val="00616399"/>
    <w:rsid w:val="00620B13"/>
    <w:rsid w:val="00623A88"/>
    <w:rsid w:val="006267C3"/>
    <w:rsid w:val="00642CA7"/>
    <w:rsid w:val="00642D1B"/>
    <w:rsid w:val="006446B4"/>
    <w:rsid w:val="00652191"/>
    <w:rsid w:val="006575CC"/>
    <w:rsid w:val="0066149E"/>
    <w:rsid w:val="00666D55"/>
    <w:rsid w:val="0068217F"/>
    <w:rsid w:val="00683B36"/>
    <w:rsid w:val="006933BA"/>
    <w:rsid w:val="006A43BA"/>
    <w:rsid w:val="006B3C16"/>
    <w:rsid w:val="006B41E4"/>
    <w:rsid w:val="006B59EB"/>
    <w:rsid w:val="006B5BCF"/>
    <w:rsid w:val="006D5279"/>
    <w:rsid w:val="006D6788"/>
    <w:rsid w:val="006E36A7"/>
    <w:rsid w:val="006E4AEE"/>
    <w:rsid w:val="006E4C46"/>
    <w:rsid w:val="006F68C0"/>
    <w:rsid w:val="006F72C7"/>
    <w:rsid w:val="00730085"/>
    <w:rsid w:val="0073048F"/>
    <w:rsid w:val="00732AD3"/>
    <w:rsid w:val="00733DB1"/>
    <w:rsid w:val="007369F7"/>
    <w:rsid w:val="00742365"/>
    <w:rsid w:val="00742CB8"/>
    <w:rsid w:val="00751FF9"/>
    <w:rsid w:val="0076532A"/>
    <w:rsid w:val="007755E8"/>
    <w:rsid w:val="0078099F"/>
    <w:rsid w:val="00781165"/>
    <w:rsid w:val="007840E8"/>
    <w:rsid w:val="007964C4"/>
    <w:rsid w:val="007976BF"/>
    <w:rsid w:val="007A22E2"/>
    <w:rsid w:val="007A5990"/>
    <w:rsid w:val="007B1A42"/>
    <w:rsid w:val="007C469E"/>
    <w:rsid w:val="007C78F2"/>
    <w:rsid w:val="007D6060"/>
    <w:rsid w:val="007E4680"/>
    <w:rsid w:val="007F44A1"/>
    <w:rsid w:val="00810F6C"/>
    <w:rsid w:val="00815F19"/>
    <w:rsid w:val="008179E8"/>
    <w:rsid w:val="00825B20"/>
    <w:rsid w:val="008318F6"/>
    <w:rsid w:val="00833687"/>
    <w:rsid w:val="00836F0F"/>
    <w:rsid w:val="0083761C"/>
    <w:rsid w:val="00840700"/>
    <w:rsid w:val="008415FA"/>
    <w:rsid w:val="008454DB"/>
    <w:rsid w:val="00860EC3"/>
    <w:rsid w:val="00861A87"/>
    <w:rsid w:val="00861EBE"/>
    <w:rsid w:val="00866AE8"/>
    <w:rsid w:val="008674AC"/>
    <w:rsid w:val="008819A6"/>
    <w:rsid w:val="00883E7E"/>
    <w:rsid w:val="00892CCF"/>
    <w:rsid w:val="008946F6"/>
    <w:rsid w:val="008A3AB1"/>
    <w:rsid w:val="008A567C"/>
    <w:rsid w:val="008B46D8"/>
    <w:rsid w:val="008C1B44"/>
    <w:rsid w:val="008D457C"/>
    <w:rsid w:val="008D5D96"/>
    <w:rsid w:val="008D73D5"/>
    <w:rsid w:val="008E2825"/>
    <w:rsid w:val="008F16B9"/>
    <w:rsid w:val="00900994"/>
    <w:rsid w:val="00901EFD"/>
    <w:rsid w:val="00907600"/>
    <w:rsid w:val="00910DE0"/>
    <w:rsid w:val="00914514"/>
    <w:rsid w:val="00914AEC"/>
    <w:rsid w:val="009179D8"/>
    <w:rsid w:val="009179EB"/>
    <w:rsid w:val="00920D69"/>
    <w:rsid w:val="00932B7C"/>
    <w:rsid w:val="00933940"/>
    <w:rsid w:val="0093579B"/>
    <w:rsid w:val="00936670"/>
    <w:rsid w:val="009409F8"/>
    <w:rsid w:val="00941FD8"/>
    <w:rsid w:val="00943BE5"/>
    <w:rsid w:val="00945C07"/>
    <w:rsid w:val="00947C06"/>
    <w:rsid w:val="00947EA3"/>
    <w:rsid w:val="0095190C"/>
    <w:rsid w:val="00953AD8"/>
    <w:rsid w:val="00972C01"/>
    <w:rsid w:val="00981B00"/>
    <w:rsid w:val="00983873"/>
    <w:rsid w:val="00985430"/>
    <w:rsid w:val="00992053"/>
    <w:rsid w:val="009A350F"/>
    <w:rsid w:val="009A5B46"/>
    <w:rsid w:val="009B4DD2"/>
    <w:rsid w:val="009B6070"/>
    <w:rsid w:val="009B6B35"/>
    <w:rsid w:val="009C0E0E"/>
    <w:rsid w:val="009D1364"/>
    <w:rsid w:val="009D24B4"/>
    <w:rsid w:val="009D4E8C"/>
    <w:rsid w:val="009E232C"/>
    <w:rsid w:val="009F222C"/>
    <w:rsid w:val="00A05E49"/>
    <w:rsid w:val="00A155DA"/>
    <w:rsid w:val="00A20EAA"/>
    <w:rsid w:val="00A273D6"/>
    <w:rsid w:val="00A403F9"/>
    <w:rsid w:val="00A45081"/>
    <w:rsid w:val="00A465B8"/>
    <w:rsid w:val="00A70214"/>
    <w:rsid w:val="00A7257E"/>
    <w:rsid w:val="00A91162"/>
    <w:rsid w:val="00A93190"/>
    <w:rsid w:val="00AA16FB"/>
    <w:rsid w:val="00AB5D58"/>
    <w:rsid w:val="00AD2A6B"/>
    <w:rsid w:val="00AF0AFE"/>
    <w:rsid w:val="00AF13D2"/>
    <w:rsid w:val="00B01AA6"/>
    <w:rsid w:val="00B038A1"/>
    <w:rsid w:val="00B07170"/>
    <w:rsid w:val="00B11714"/>
    <w:rsid w:val="00B12BF3"/>
    <w:rsid w:val="00B14F9D"/>
    <w:rsid w:val="00B158F2"/>
    <w:rsid w:val="00B2342A"/>
    <w:rsid w:val="00B25F7D"/>
    <w:rsid w:val="00B26DD6"/>
    <w:rsid w:val="00B4444A"/>
    <w:rsid w:val="00B44769"/>
    <w:rsid w:val="00B53E65"/>
    <w:rsid w:val="00B55E7D"/>
    <w:rsid w:val="00B610F1"/>
    <w:rsid w:val="00B616E6"/>
    <w:rsid w:val="00B62ED9"/>
    <w:rsid w:val="00B64EEC"/>
    <w:rsid w:val="00B6753C"/>
    <w:rsid w:val="00B7252A"/>
    <w:rsid w:val="00B77B76"/>
    <w:rsid w:val="00B816FD"/>
    <w:rsid w:val="00B81B67"/>
    <w:rsid w:val="00B94683"/>
    <w:rsid w:val="00B96984"/>
    <w:rsid w:val="00B97323"/>
    <w:rsid w:val="00B9754A"/>
    <w:rsid w:val="00B9772F"/>
    <w:rsid w:val="00BA00CF"/>
    <w:rsid w:val="00BA2089"/>
    <w:rsid w:val="00BA3364"/>
    <w:rsid w:val="00BA6A9C"/>
    <w:rsid w:val="00BD315E"/>
    <w:rsid w:val="00BE1E64"/>
    <w:rsid w:val="00C005F5"/>
    <w:rsid w:val="00C0320C"/>
    <w:rsid w:val="00C10A75"/>
    <w:rsid w:val="00C11E24"/>
    <w:rsid w:val="00C121CE"/>
    <w:rsid w:val="00C22CB8"/>
    <w:rsid w:val="00C26727"/>
    <w:rsid w:val="00C27E8B"/>
    <w:rsid w:val="00C34699"/>
    <w:rsid w:val="00C346F5"/>
    <w:rsid w:val="00C36179"/>
    <w:rsid w:val="00C51893"/>
    <w:rsid w:val="00C51F4D"/>
    <w:rsid w:val="00C55F58"/>
    <w:rsid w:val="00C574EA"/>
    <w:rsid w:val="00C618D4"/>
    <w:rsid w:val="00C635B9"/>
    <w:rsid w:val="00C640FF"/>
    <w:rsid w:val="00C756DC"/>
    <w:rsid w:val="00C80474"/>
    <w:rsid w:val="00C80A6A"/>
    <w:rsid w:val="00C9045E"/>
    <w:rsid w:val="00C92318"/>
    <w:rsid w:val="00C926B6"/>
    <w:rsid w:val="00C94D26"/>
    <w:rsid w:val="00C954CF"/>
    <w:rsid w:val="00C96041"/>
    <w:rsid w:val="00C96079"/>
    <w:rsid w:val="00C9771F"/>
    <w:rsid w:val="00CB21C2"/>
    <w:rsid w:val="00CC16F7"/>
    <w:rsid w:val="00CC4A61"/>
    <w:rsid w:val="00CC7409"/>
    <w:rsid w:val="00CD3D23"/>
    <w:rsid w:val="00CD781B"/>
    <w:rsid w:val="00CE7579"/>
    <w:rsid w:val="00CF2453"/>
    <w:rsid w:val="00CF607D"/>
    <w:rsid w:val="00CF698B"/>
    <w:rsid w:val="00CF6F47"/>
    <w:rsid w:val="00D04FDB"/>
    <w:rsid w:val="00D113DD"/>
    <w:rsid w:val="00D129F8"/>
    <w:rsid w:val="00D13FA6"/>
    <w:rsid w:val="00D162F2"/>
    <w:rsid w:val="00D16E72"/>
    <w:rsid w:val="00D21262"/>
    <w:rsid w:val="00D227AB"/>
    <w:rsid w:val="00D276E4"/>
    <w:rsid w:val="00D306B8"/>
    <w:rsid w:val="00D409E7"/>
    <w:rsid w:val="00D47C8C"/>
    <w:rsid w:val="00D53D48"/>
    <w:rsid w:val="00D5497F"/>
    <w:rsid w:val="00D565B3"/>
    <w:rsid w:val="00D65C07"/>
    <w:rsid w:val="00D67D44"/>
    <w:rsid w:val="00D720C8"/>
    <w:rsid w:val="00D7238F"/>
    <w:rsid w:val="00D729F5"/>
    <w:rsid w:val="00D81959"/>
    <w:rsid w:val="00D83A84"/>
    <w:rsid w:val="00D86FF8"/>
    <w:rsid w:val="00D901F7"/>
    <w:rsid w:val="00D95668"/>
    <w:rsid w:val="00D95CE4"/>
    <w:rsid w:val="00DA1D58"/>
    <w:rsid w:val="00DA4828"/>
    <w:rsid w:val="00DC2291"/>
    <w:rsid w:val="00DC4AD0"/>
    <w:rsid w:val="00DC54AB"/>
    <w:rsid w:val="00DD3A20"/>
    <w:rsid w:val="00DD5A0B"/>
    <w:rsid w:val="00DD5BD1"/>
    <w:rsid w:val="00DE0481"/>
    <w:rsid w:val="00DE2F70"/>
    <w:rsid w:val="00DE6F40"/>
    <w:rsid w:val="00E00220"/>
    <w:rsid w:val="00E06890"/>
    <w:rsid w:val="00E133DB"/>
    <w:rsid w:val="00E14FEB"/>
    <w:rsid w:val="00E16563"/>
    <w:rsid w:val="00E21455"/>
    <w:rsid w:val="00E27254"/>
    <w:rsid w:val="00E30D82"/>
    <w:rsid w:val="00E44DE7"/>
    <w:rsid w:val="00E50A31"/>
    <w:rsid w:val="00E53A1B"/>
    <w:rsid w:val="00E61ABD"/>
    <w:rsid w:val="00E70522"/>
    <w:rsid w:val="00E711EA"/>
    <w:rsid w:val="00E756D1"/>
    <w:rsid w:val="00E7680C"/>
    <w:rsid w:val="00E77947"/>
    <w:rsid w:val="00E84D64"/>
    <w:rsid w:val="00E87792"/>
    <w:rsid w:val="00E92275"/>
    <w:rsid w:val="00E92CBD"/>
    <w:rsid w:val="00EA3BE0"/>
    <w:rsid w:val="00EA5A69"/>
    <w:rsid w:val="00EB4FC4"/>
    <w:rsid w:val="00EB5FF9"/>
    <w:rsid w:val="00EC6839"/>
    <w:rsid w:val="00ED4392"/>
    <w:rsid w:val="00EE2089"/>
    <w:rsid w:val="00EE61B7"/>
    <w:rsid w:val="00EE61DE"/>
    <w:rsid w:val="00EF08FF"/>
    <w:rsid w:val="00EF165A"/>
    <w:rsid w:val="00EF660B"/>
    <w:rsid w:val="00F02CB8"/>
    <w:rsid w:val="00F05F03"/>
    <w:rsid w:val="00F103D9"/>
    <w:rsid w:val="00F14496"/>
    <w:rsid w:val="00F35BF4"/>
    <w:rsid w:val="00F4335F"/>
    <w:rsid w:val="00F456B3"/>
    <w:rsid w:val="00F5568F"/>
    <w:rsid w:val="00F626FB"/>
    <w:rsid w:val="00F81E68"/>
    <w:rsid w:val="00F86434"/>
    <w:rsid w:val="00F942FE"/>
    <w:rsid w:val="00FA431A"/>
    <w:rsid w:val="00FA70C4"/>
    <w:rsid w:val="00FB6483"/>
    <w:rsid w:val="00FC7B52"/>
    <w:rsid w:val="00FD674F"/>
    <w:rsid w:val="00FD6CF3"/>
    <w:rsid w:val="00FD7D65"/>
    <w:rsid w:val="00FE1664"/>
    <w:rsid w:val="00FE61C9"/>
    <w:rsid w:val="00FE7535"/>
    <w:rsid w:val="00FF5147"/>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7F465"/>
  <w15:chartTrackingRefBased/>
  <w15:docId w15:val="{D4F9EF17-978B-46F2-838F-8B121F35D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yiv5468706511msolistparagraph">
    <w:name w:val="yiv5468706511msolistparagraph"/>
    <w:basedOn w:val="Norml"/>
    <w:rsid w:val="00494F06"/>
    <w:pPr>
      <w:spacing w:before="100" w:beforeAutospacing="1" w:after="100" w:afterAutospacing="1" w:line="240" w:lineRule="auto"/>
    </w:pPr>
    <w:rPr>
      <w:rFonts w:ascii="Times New Roman" w:eastAsia="Times New Roman" w:hAnsi="Times New Roman" w:cs="Times New Roman"/>
      <w:sz w:val="24"/>
      <w:szCs w:val="24"/>
      <w:lang w:val="hu-HU"/>
    </w:rPr>
  </w:style>
  <w:style w:type="character" w:styleId="Kiemels2">
    <w:name w:val="Strong"/>
    <w:basedOn w:val="Bekezdsalapbettpusa"/>
    <w:uiPriority w:val="22"/>
    <w:qFormat/>
    <w:rsid w:val="001808F0"/>
    <w:rPr>
      <w:b/>
      <w:bCs/>
    </w:rPr>
  </w:style>
  <w:style w:type="paragraph" w:styleId="lfej">
    <w:name w:val="header"/>
    <w:basedOn w:val="Norml"/>
    <w:link w:val="lfejChar"/>
    <w:uiPriority w:val="99"/>
    <w:unhideWhenUsed/>
    <w:rsid w:val="00CF607D"/>
    <w:pPr>
      <w:tabs>
        <w:tab w:val="center" w:pos="4536"/>
        <w:tab w:val="right" w:pos="9072"/>
      </w:tabs>
      <w:spacing w:after="0" w:line="240" w:lineRule="auto"/>
    </w:pPr>
  </w:style>
  <w:style w:type="character" w:customStyle="1" w:styleId="lfejChar">
    <w:name w:val="Élőfej Char"/>
    <w:basedOn w:val="Bekezdsalapbettpusa"/>
    <w:link w:val="lfej"/>
    <w:uiPriority w:val="99"/>
    <w:rsid w:val="00CF607D"/>
    <w:rPr>
      <w:lang w:val="en-US"/>
    </w:rPr>
  </w:style>
  <w:style w:type="paragraph" w:styleId="llb">
    <w:name w:val="footer"/>
    <w:basedOn w:val="Norml"/>
    <w:link w:val="llbChar"/>
    <w:uiPriority w:val="99"/>
    <w:unhideWhenUsed/>
    <w:rsid w:val="00CF607D"/>
    <w:pPr>
      <w:tabs>
        <w:tab w:val="center" w:pos="4536"/>
        <w:tab w:val="right" w:pos="9072"/>
      </w:tabs>
      <w:spacing w:after="0" w:line="240" w:lineRule="auto"/>
    </w:pPr>
  </w:style>
  <w:style w:type="character" w:customStyle="1" w:styleId="llbChar">
    <w:name w:val="Élőláb Char"/>
    <w:basedOn w:val="Bekezdsalapbettpusa"/>
    <w:link w:val="llb"/>
    <w:uiPriority w:val="99"/>
    <w:rsid w:val="00CF607D"/>
    <w:rPr>
      <w:lang w:val="en-US"/>
    </w:rPr>
  </w:style>
  <w:style w:type="paragraph" w:styleId="Listaszerbekezds">
    <w:name w:val="List Paragraph"/>
    <w:basedOn w:val="Norml"/>
    <w:uiPriority w:val="34"/>
    <w:qFormat/>
    <w:rsid w:val="00355AE6"/>
    <w:pPr>
      <w:ind w:left="720"/>
      <w:contextualSpacing/>
    </w:pPr>
  </w:style>
  <w:style w:type="paragraph" w:customStyle="1" w:styleId="yiv9173479418msolistparagraph">
    <w:name w:val="yiv9173479418msolistparagraph"/>
    <w:basedOn w:val="Norml"/>
    <w:rsid w:val="00CC16F7"/>
    <w:pPr>
      <w:spacing w:before="100" w:beforeAutospacing="1" w:after="100" w:afterAutospacing="1" w:line="240" w:lineRule="auto"/>
    </w:pPr>
    <w:rPr>
      <w:rFonts w:ascii="Times New Roman" w:eastAsia="Times New Roman" w:hAnsi="Times New Roman" w:cs="Times New Roman"/>
      <w:sz w:val="24"/>
      <w:szCs w:val="24"/>
      <w:lang w:val="hu-HU"/>
    </w:rPr>
  </w:style>
  <w:style w:type="paragraph" w:customStyle="1" w:styleId="yiv9758040387msonormal">
    <w:name w:val="yiv9758040387msonormal"/>
    <w:basedOn w:val="Norml"/>
    <w:rsid w:val="00FC7B52"/>
    <w:pPr>
      <w:spacing w:before="100" w:beforeAutospacing="1" w:after="100" w:afterAutospacing="1" w:line="240" w:lineRule="auto"/>
    </w:pPr>
    <w:rPr>
      <w:rFonts w:ascii="Times New Roman" w:eastAsia="Times New Roman" w:hAnsi="Times New Roman" w:cs="Times New Roman"/>
      <w:sz w:val="24"/>
      <w:szCs w:val="24"/>
      <w:lang w:val="hu-HU"/>
    </w:rPr>
  </w:style>
  <w:style w:type="table" w:styleId="Rcsostblzat">
    <w:name w:val="Table Grid"/>
    <w:basedOn w:val="Normltblzat"/>
    <w:uiPriority w:val="59"/>
    <w:rsid w:val="005D6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40E8"/>
    <w:pPr>
      <w:autoSpaceDE w:val="0"/>
      <w:autoSpaceDN w:val="0"/>
      <w:adjustRightInd w:val="0"/>
      <w:spacing w:after="0" w:line="240" w:lineRule="auto"/>
    </w:pPr>
    <w:rPr>
      <w:rFonts w:ascii="Calibri" w:hAnsi="Calibri" w:cs="Calibri"/>
      <w:color w:val="000000"/>
      <w:sz w:val="24"/>
      <w:szCs w:val="24"/>
    </w:rPr>
  </w:style>
  <w:style w:type="character" w:styleId="Hiperhivatkozs">
    <w:name w:val="Hyperlink"/>
    <w:basedOn w:val="Bekezdsalapbettpusa"/>
    <w:uiPriority w:val="99"/>
    <w:unhideWhenUsed/>
    <w:rsid w:val="008A567C"/>
    <w:rPr>
      <w:color w:val="0563C1" w:themeColor="hyperlink"/>
      <w:u w:val="single"/>
    </w:rPr>
  </w:style>
  <w:style w:type="character" w:styleId="Feloldatlanmegemlts">
    <w:name w:val="Unresolved Mention"/>
    <w:basedOn w:val="Bekezdsalapbettpusa"/>
    <w:uiPriority w:val="99"/>
    <w:semiHidden/>
    <w:unhideWhenUsed/>
    <w:rsid w:val="008A5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967153">
      <w:bodyDiv w:val="1"/>
      <w:marLeft w:val="0"/>
      <w:marRight w:val="0"/>
      <w:marTop w:val="0"/>
      <w:marBottom w:val="0"/>
      <w:divBdr>
        <w:top w:val="none" w:sz="0" w:space="0" w:color="auto"/>
        <w:left w:val="none" w:sz="0" w:space="0" w:color="auto"/>
        <w:bottom w:val="none" w:sz="0" w:space="0" w:color="auto"/>
        <w:right w:val="none" w:sz="0" w:space="0" w:color="auto"/>
      </w:divBdr>
      <w:divsChild>
        <w:div w:id="19551283">
          <w:marLeft w:val="0"/>
          <w:marRight w:val="0"/>
          <w:marTop w:val="0"/>
          <w:marBottom w:val="0"/>
          <w:divBdr>
            <w:top w:val="none" w:sz="0" w:space="0" w:color="auto"/>
            <w:left w:val="none" w:sz="0" w:space="0" w:color="auto"/>
            <w:bottom w:val="none" w:sz="0" w:space="0" w:color="auto"/>
            <w:right w:val="none" w:sz="0" w:space="0" w:color="auto"/>
          </w:divBdr>
        </w:div>
        <w:div w:id="1478062888">
          <w:marLeft w:val="0"/>
          <w:marRight w:val="0"/>
          <w:marTop w:val="0"/>
          <w:marBottom w:val="0"/>
          <w:divBdr>
            <w:top w:val="none" w:sz="0" w:space="0" w:color="auto"/>
            <w:left w:val="none" w:sz="0" w:space="0" w:color="auto"/>
            <w:bottom w:val="none" w:sz="0" w:space="0" w:color="auto"/>
            <w:right w:val="none" w:sz="0" w:space="0" w:color="auto"/>
          </w:divBdr>
        </w:div>
        <w:div w:id="1632245230">
          <w:marLeft w:val="0"/>
          <w:marRight w:val="0"/>
          <w:marTop w:val="0"/>
          <w:marBottom w:val="0"/>
          <w:divBdr>
            <w:top w:val="none" w:sz="0" w:space="0" w:color="auto"/>
            <w:left w:val="none" w:sz="0" w:space="0" w:color="auto"/>
            <w:bottom w:val="none" w:sz="0" w:space="0" w:color="auto"/>
            <w:right w:val="none" w:sz="0" w:space="0" w:color="auto"/>
          </w:divBdr>
        </w:div>
        <w:div w:id="1770542552">
          <w:marLeft w:val="0"/>
          <w:marRight w:val="0"/>
          <w:marTop w:val="0"/>
          <w:marBottom w:val="0"/>
          <w:divBdr>
            <w:top w:val="none" w:sz="0" w:space="0" w:color="auto"/>
            <w:left w:val="none" w:sz="0" w:space="0" w:color="auto"/>
            <w:bottom w:val="none" w:sz="0" w:space="0" w:color="auto"/>
            <w:right w:val="none" w:sz="0" w:space="0" w:color="auto"/>
          </w:divBdr>
        </w:div>
        <w:div w:id="1638681920">
          <w:marLeft w:val="0"/>
          <w:marRight w:val="0"/>
          <w:marTop w:val="0"/>
          <w:marBottom w:val="0"/>
          <w:divBdr>
            <w:top w:val="none" w:sz="0" w:space="0" w:color="auto"/>
            <w:left w:val="none" w:sz="0" w:space="0" w:color="auto"/>
            <w:bottom w:val="none" w:sz="0" w:space="0" w:color="auto"/>
            <w:right w:val="none" w:sz="0" w:space="0" w:color="auto"/>
          </w:divBdr>
        </w:div>
        <w:div w:id="783504704">
          <w:marLeft w:val="0"/>
          <w:marRight w:val="0"/>
          <w:marTop w:val="0"/>
          <w:marBottom w:val="0"/>
          <w:divBdr>
            <w:top w:val="none" w:sz="0" w:space="0" w:color="auto"/>
            <w:left w:val="none" w:sz="0" w:space="0" w:color="auto"/>
            <w:bottom w:val="none" w:sz="0" w:space="0" w:color="auto"/>
            <w:right w:val="none" w:sz="0" w:space="0" w:color="auto"/>
          </w:divBdr>
        </w:div>
        <w:div w:id="587424988">
          <w:marLeft w:val="0"/>
          <w:marRight w:val="0"/>
          <w:marTop w:val="0"/>
          <w:marBottom w:val="0"/>
          <w:divBdr>
            <w:top w:val="none" w:sz="0" w:space="0" w:color="auto"/>
            <w:left w:val="none" w:sz="0" w:space="0" w:color="auto"/>
            <w:bottom w:val="none" w:sz="0" w:space="0" w:color="auto"/>
            <w:right w:val="none" w:sz="0" w:space="0" w:color="auto"/>
          </w:divBdr>
        </w:div>
        <w:div w:id="2118527623">
          <w:marLeft w:val="0"/>
          <w:marRight w:val="0"/>
          <w:marTop w:val="0"/>
          <w:marBottom w:val="0"/>
          <w:divBdr>
            <w:top w:val="none" w:sz="0" w:space="0" w:color="auto"/>
            <w:left w:val="none" w:sz="0" w:space="0" w:color="auto"/>
            <w:bottom w:val="none" w:sz="0" w:space="0" w:color="auto"/>
            <w:right w:val="none" w:sz="0" w:space="0" w:color="auto"/>
          </w:divBdr>
        </w:div>
        <w:div w:id="246157042">
          <w:marLeft w:val="0"/>
          <w:marRight w:val="0"/>
          <w:marTop w:val="0"/>
          <w:marBottom w:val="0"/>
          <w:divBdr>
            <w:top w:val="none" w:sz="0" w:space="0" w:color="auto"/>
            <w:left w:val="none" w:sz="0" w:space="0" w:color="auto"/>
            <w:bottom w:val="none" w:sz="0" w:space="0" w:color="auto"/>
            <w:right w:val="none" w:sz="0" w:space="0" w:color="auto"/>
          </w:divBdr>
        </w:div>
        <w:div w:id="1582832593">
          <w:marLeft w:val="0"/>
          <w:marRight w:val="0"/>
          <w:marTop w:val="0"/>
          <w:marBottom w:val="0"/>
          <w:divBdr>
            <w:top w:val="none" w:sz="0" w:space="0" w:color="auto"/>
            <w:left w:val="none" w:sz="0" w:space="0" w:color="auto"/>
            <w:bottom w:val="none" w:sz="0" w:space="0" w:color="auto"/>
            <w:right w:val="none" w:sz="0" w:space="0" w:color="auto"/>
          </w:divBdr>
        </w:div>
        <w:div w:id="637030884">
          <w:marLeft w:val="0"/>
          <w:marRight w:val="0"/>
          <w:marTop w:val="0"/>
          <w:marBottom w:val="0"/>
          <w:divBdr>
            <w:top w:val="none" w:sz="0" w:space="0" w:color="auto"/>
            <w:left w:val="none" w:sz="0" w:space="0" w:color="auto"/>
            <w:bottom w:val="none" w:sz="0" w:space="0" w:color="auto"/>
            <w:right w:val="none" w:sz="0" w:space="0" w:color="auto"/>
          </w:divBdr>
        </w:div>
        <w:div w:id="771320186">
          <w:marLeft w:val="0"/>
          <w:marRight w:val="0"/>
          <w:marTop w:val="0"/>
          <w:marBottom w:val="0"/>
          <w:divBdr>
            <w:top w:val="none" w:sz="0" w:space="0" w:color="auto"/>
            <w:left w:val="none" w:sz="0" w:space="0" w:color="auto"/>
            <w:bottom w:val="none" w:sz="0" w:space="0" w:color="auto"/>
            <w:right w:val="none" w:sz="0" w:space="0" w:color="auto"/>
          </w:divBdr>
        </w:div>
        <w:div w:id="655037407">
          <w:marLeft w:val="0"/>
          <w:marRight w:val="0"/>
          <w:marTop w:val="0"/>
          <w:marBottom w:val="0"/>
          <w:divBdr>
            <w:top w:val="none" w:sz="0" w:space="0" w:color="auto"/>
            <w:left w:val="none" w:sz="0" w:space="0" w:color="auto"/>
            <w:bottom w:val="none" w:sz="0" w:space="0" w:color="auto"/>
            <w:right w:val="none" w:sz="0" w:space="0" w:color="auto"/>
          </w:divBdr>
        </w:div>
        <w:div w:id="1865706871">
          <w:marLeft w:val="0"/>
          <w:marRight w:val="0"/>
          <w:marTop w:val="0"/>
          <w:marBottom w:val="0"/>
          <w:divBdr>
            <w:top w:val="none" w:sz="0" w:space="0" w:color="auto"/>
            <w:left w:val="none" w:sz="0" w:space="0" w:color="auto"/>
            <w:bottom w:val="none" w:sz="0" w:space="0" w:color="auto"/>
            <w:right w:val="none" w:sz="0" w:space="0" w:color="auto"/>
          </w:divBdr>
        </w:div>
        <w:div w:id="94206368">
          <w:marLeft w:val="0"/>
          <w:marRight w:val="0"/>
          <w:marTop w:val="0"/>
          <w:marBottom w:val="0"/>
          <w:divBdr>
            <w:top w:val="none" w:sz="0" w:space="0" w:color="auto"/>
            <w:left w:val="none" w:sz="0" w:space="0" w:color="auto"/>
            <w:bottom w:val="none" w:sz="0" w:space="0" w:color="auto"/>
            <w:right w:val="none" w:sz="0" w:space="0" w:color="auto"/>
          </w:divBdr>
        </w:div>
      </w:divsChild>
    </w:div>
    <w:div w:id="143786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mailto:adrienn.auguszt@yahoo.com.h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787</Words>
  <Characters>5436</Characters>
  <Application>Microsoft Office Word</Application>
  <DocSecurity>0</DocSecurity>
  <Lines>45</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 Auguszt</dc:creator>
  <cp:keywords/>
  <dc:description/>
  <cp:lastModifiedBy>Adrienn Auguszt</cp:lastModifiedBy>
  <cp:revision>7</cp:revision>
  <dcterms:created xsi:type="dcterms:W3CDTF">2020-02-20T09:36:00Z</dcterms:created>
  <dcterms:modified xsi:type="dcterms:W3CDTF">2020-02-20T13:16:00Z</dcterms:modified>
</cp:coreProperties>
</file>